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983"/>
        <w:gridCol w:w="7791"/>
      </w:tblGrid>
      <w:tr w:rsidR="005552D5" w:rsidRPr="00DB2E08" w:rsidTr="003A504D">
        <w:tc>
          <w:tcPr>
            <w:tcW w:w="107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67E1" w:rsidRPr="00CE0846" w:rsidRDefault="00D067E1" w:rsidP="00D067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846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работе с материалами тематического занятия (классного часа)</w:t>
            </w:r>
          </w:p>
          <w:p w:rsidR="00D067E1" w:rsidRPr="00CE0846" w:rsidRDefault="00141DE4" w:rsidP="00D067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846">
              <w:rPr>
                <w:rFonts w:ascii="Times New Roman" w:hAnsi="Times New Roman" w:cs="Times New Roman"/>
                <w:b/>
                <w:sz w:val="28"/>
                <w:szCs w:val="28"/>
              </w:rPr>
              <w:t>«И всё о той весне</w:t>
            </w:r>
            <w:r w:rsidR="00CE0846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 w:rsidR="00D067E1" w:rsidRPr="00CE0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</w:t>
            </w:r>
            <w:r w:rsidRPr="00CE0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посвящённого </w:t>
            </w:r>
            <w:r w:rsidR="00CE0846">
              <w:rPr>
                <w:rFonts w:ascii="Times New Roman" w:hAnsi="Times New Roman" w:cs="Times New Roman"/>
                <w:b/>
                <w:sz w:val="28"/>
                <w:szCs w:val="28"/>
              </w:rPr>
              <w:t>победе советского народа в Великой Отечественной войне</w:t>
            </w:r>
            <w:r w:rsidR="00D067E1" w:rsidRPr="00CE0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F6576D" w:rsidRPr="00CE0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обучающихся 7-9 </w:t>
            </w:r>
            <w:r w:rsidR="00D067E1" w:rsidRPr="00CE0846">
              <w:rPr>
                <w:rFonts w:ascii="Times New Roman" w:hAnsi="Times New Roman" w:cs="Times New Roman"/>
                <w:b/>
                <w:sz w:val="28"/>
                <w:szCs w:val="28"/>
              </w:rPr>
              <w:t>-х классов</w:t>
            </w:r>
          </w:p>
          <w:p w:rsidR="00D067E1" w:rsidRPr="00D067E1" w:rsidRDefault="00D067E1" w:rsidP="00D067E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7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="00BD5EC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182C23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у обучающихся </w:t>
            </w:r>
            <w:r w:rsidRPr="008A36F3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 w:rsidR="003D32BF">
              <w:rPr>
                <w:rFonts w:ascii="Times New Roman" w:hAnsi="Times New Roman" w:cs="Times New Roman"/>
                <w:sz w:val="28"/>
                <w:szCs w:val="28"/>
              </w:rPr>
              <w:t>ажданственности и патриотизма.</w:t>
            </w:r>
          </w:p>
          <w:p w:rsidR="000E44A4" w:rsidRDefault="00D067E1" w:rsidP="000E44A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7E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16A8B" w:rsidRPr="000E44A4" w:rsidRDefault="00634CA0" w:rsidP="000E44A4">
            <w:pPr>
              <w:pStyle w:val="a7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4A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067E1" w:rsidRPr="000E44A4">
              <w:rPr>
                <w:rFonts w:ascii="Times New Roman" w:hAnsi="Times New Roman" w:cs="Times New Roman"/>
                <w:sz w:val="28"/>
                <w:szCs w:val="28"/>
              </w:rPr>
              <w:t>истематизировать знания обучающих</w:t>
            </w:r>
            <w:r w:rsidRPr="000E44A4">
              <w:rPr>
                <w:rFonts w:ascii="Times New Roman" w:hAnsi="Times New Roman" w:cs="Times New Roman"/>
                <w:sz w:val="28"/>
                <w:szCs w:val="28"/>
              </w:rPr>
              <w:t xml:space="preserve">ся </w:t>
            </w:r>
            <w:r w:rsidR="00825AD7" w:rsidRPr="000E44A4">
              <w:rPr>
                <w:rFonts w:ascii="Times New Roman" w:hAnsi="Times New Roman" w:cs="Times New Roman"/>
                <w:sz w:val="28"/>
                <w:szCs w:val="28"/>
              </w:rPr>
              <w:t>об исторических событиях</w:t>
            </w:r>
            <w:r w:rsidR="000E44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25AD7" w:rsidRPr="000E44A4">
              <w:rPr>
                <w:rFonts w:ascii="Times New Roman" w:hAnsi="Times New Roman" w:cs="Times New Roman"/>
                <w:sz w:val="28"/>
                <w:szCs w:val="28"/>
              </w:rPr>
              <w:t xml:space="preserve"> предшествующих окончанию Великой</w:t>
            </w:r>
            <w:r w:rsidR="000E44A4" w:rsidRPr="000E44A4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5E2769" w:rsidRPr="000E44A4">
              <w:rPr>
                <w:rFonts w:ascii="Times New Roman" w:hAnsi="Times New Roman" w:cs="Times New Roman"/>
                <w:sz w:val="28"/>
                <w:szCs w:val="28"/>
              </w:rPr>
              <w:t>течественной войны</w:t>
            </w:r>
            <w:r w:rsidR="003D32B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67E1" w:rsidRPr="000E44A4" w:rsidRDefault="00D16A8B" w:rsidP="000E44A4">
            <w:pPr>
              <w:pStyle w:val="a7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6A8B">
              <w:rPr>
                <w:rFonts w:ascii="Times New Roman" w:hAnsi="Times New Roman" w:cs="Times New Roman"/>
                <w:sz w:val="28"/>
                <w:szCs w:val="28"/>
              </w:rPr>
              <w:t xml:space="preserve">продемонстрировать примеры мужества и </w:t>
            </w:r>
            <w:r w:rsidR="00963A03" w:rsidRPr="00963A03">
              <w:rPr>
                <w:rFonts w:ascii="Times New Roman" w:hAnsi="Times New Roman" w:cs="Times New Roman"/>
                <w:sz w:val="28"/>
                <w:szCs w:val="28"/>
              </w:rPr>
              <w:t xml:space="preserve">человечности </w:t>
            </w:r>
            <w:r w:rsidR="00CE084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16A8B">
              <w:rPr>
                <w:rFonts w:ascii="Times New Roman" w:hAnsi="Times New Roman" w:cs="Times New Roman"/>
                <w:sz w:val="28"/>
                <w:szCs w:val="28"/>
              </w:rPr>
              <w:t>оветских солдат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Великой Отечественной войны</w:t>
            </w:r>
            <w:r w:rsidR="003D32B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67E1" w:rsidRPr="00D16A8B" w:rsidRDefault="000E44A4" w:rsidP="00CE0846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сформировать</w:t>
            </w:r>
            <w:r w:rsidR="00634CA0" w:rsidRPr="00D16A8B">
              <w:rPr>
                <w:rFonts w:ascii="Times New Roman" w:hAnsi="Times New Roman" w:cs="Times New Roman"/>
                <w:sz w:val="28"/>
                <w:szCs w:val="28"/>
              </w:rPr>
              <w:t xml:space="preserve"> положительный эмоциональный отклик обучающихся к теме и содержанию разговора</w:t>
            </w:r>
            <w:r w:rsidR="003D32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67E1" w:rsidRPr="00D067E1" w:rsidRDefault="00D067E1" w:rsidP="00D067E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67E1">
              <w:rPr>
                <w:rFonts w:ascii="Times New Roman" w:hAnsi="Times New Roman" w:cs="Times New Roman"/>
                <w:i/>
                <w:sz w:val="28"/>
                <w:szCs w:val="28"/>
              </w:rPr>
      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      </w:r>
          </w:p>
        </w:tc>
      </w:tr>
      <w:tr w:rsidR="000227DC" w:rsidRPr="00DB2E08" w:rsidTr="00CD2DE8">
        <w:trPr>
          <w:trHeight w:val="1829"/>
        </w:trPr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634CA0" w:rsidRPr="003A504D" w:rsidRDefault="00AA6712" w:rsidP="003A50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86367</wp:posOffset>
                  </wp:positionV>
                  <wp:extent cx="1757045" cy="988060"/>
                  <wp:effectExtent l="0" t="0" r="0" b="2540"/>
                  <wp:wrapThrough wrapText="bothSides">
                    <wp:wrapPolygon edited="0">
                      <wp:start x="0" y="0"/>
                      <wp:lineTo x="0" y="21239"/>
                      <wp:lineTo x="21311" y="21239"/>
                      <wp:lineTo x="21311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427FBC" w:rsidRPr="002B6B7A" w:rsidRDefault="001B4F40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Тема нашего классного часа «И всё о той весне</w:t>
            </w:r>
            <w:r w:rsidR="00CE0846" w:rsidRPr="002B6B7A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70106" w:rsidRPr="002B6B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4F40" w:rsidRPr="002B6B7A" w:rsidRDefault="001B4F40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B4F40" w:rsidRPr="00DB2E08" w:rsidTr="00344576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B704CA" w:rsidRPr="003A504D" w:rsidRDefault="00C51365" w:rsidP="003A50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D62D5F" wp14:editId="2ADDCCBB">
                  <wp:extent cx="1757045" cy="98806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124037" w:rsidRPr="002B6B7A" w:rsidRDefault="00124037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hyperlink r:id="rId7" w:history="1"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виде</w:t>
              </w:r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о</w:t>
              </w:r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клип</w:t>
              </w:r>
            </w:hyperlink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и ответьте на вопрос:</w:t>
            </w:r>
          </w:p>
          <w:p w:rsidR="00124037" w:rsidRPr="002B6B7A" w:rsidRDefault="00E81268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D3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4037" w:rsidRPr="002B6B7A">
              <w:rPr>
                <w:rFonts w:ascii="Times New Roman" w:hAnsi="Times New Roman" w:cs="Times New Roman"/>
                <w:sz w:val="24"/>
                <w:szCs w:val="24"/>
              </w:rPr>
              <w:t>какой весне мы будем сегодня говорить?</w:t>
            </w:r>
          </w:p>
          <w:p w:rsidR="00CD2DE8" w:rsidRDefault="00124037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Фрагмент песни</w:t>
            </w:r>
            <w:r w:rsidR="003D32B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24037" w:rsidRPr="002B6B7A" w:rsidRDefault="00124037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Сегодня мы будем говорить о весне 1945 года</w:t>
            </w:r>
            <w:r w:rsidR="003D32B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B4F40" w:rsidRPr="002B6B7A" w:rsidRDefault="001B4F40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Вопрос: </w:t>
            </w:r>
            <w:r w:rsidR="002F238F" w:rsidRPr="002B6B7A">
              <w:rPr>
                <w:rFonts w:ascii="Times New Roman" w:hAnsi="Times New Roman" w:cs="Times New Roman"/>
                <w:sz w:val="24"/>
                <w:szCs w:val="24"/>
              </w:rPr>
              <w:t>Почему весна 1945 года является памятной для нас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B4F40" w:rsidRPr="002B6B7A" w:rsidRDefault="00182C23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</w:t>
            </w:r>
            <w:r w:rsidR="001B4F40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та весна принесла нашему народу Победу в Великой Отечественной войне.</w:t>
            </w:r>
          </w:p>
        </w:tc>
      </w:tr>
      <w:tr w:rsidR="00141DE4" w:rsidRPr="00DB2E08" w:rsidTr="00AA6712">
        <w:trPr>
          <w:trHeight w:val="2271"/>
        </w:trPr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CB04C3" w:rsidRPr="003A504D" w:rsidRDefault="00AA6712" w:rsidP="003A50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99290</wp:posOffset>
                  </wp:positionV>
                  <wp:extent cx="1757045" cy="988060"/>
                  <wp:effectExtent l="0" t="0" r="0" b="2540"/>
                  <wp:wrapThrough wrapText="bothSides">
                    <wp:wrapPolygon edited="0">
                      <wp:start x="0" y="0"/>
                      <wp:lineTo x="0" y="21239"/>
                      <wp:lineTo x="21311" y="21239"/>
                      <wp:lineTo x="21311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A07C19" w:rsidRPr="002B6B7A" w:rsidRDefault="00716D67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="004A5BAB" w:rsidRPr="002B6B7A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1945 го</w:t>
            </w:r>
            <w:r w:rsidR="00CE0846" w:rsidRPr="002B6B7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F272C3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стала побед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="0025621A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для всего советского народа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37EA2" w:rsidRPr="002B6B7A" w:rsidRDefault="00C37EA2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</w:t>
            </w:r>
            <w:r w:rsidR="00AC1803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те на слайд и предположите, с какими событиями связаны даты,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указанные на слайде</w:t>
            </w:r>
            <w:r w:rsidR="002C7654" w:rsidRPr="002B6B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6106" w:rsidRPr="002B6B7A" w:rsidRDefault="00A07C19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="002C7654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аты</w:t>
            </w:r>
            <w:r w:rsidR="00EB4186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2C7654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C2A4F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представленные на слайде, связа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ны с итоговыми сражениями С</w:t>
            </w:r>
            <w:r w:rsidR="00306FB6">
              <w:rPr>
                <w:rFonts w:ascii="Times New Roman" w:hAnsi="Times New Roman" w:cs="Times New Roman"/>
                <w:i/>
                <w:sz w:val="24"/>
                <w:szCs w:val="24"/>
              </w:rPr>
              <w:t>оветской А</w:t>
            </w:r>
            <w:r w:rsidR="002C7654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рмии в годы Великой Отечественной войны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EB4186" w:rsidRPr="00DB2E08" w:rsidTr="00344576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EB4186" w:rsidRPr="003A504D" w:rsidRDefault="00BC2A4F" w:rsidP="003A50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792C31" wp14:editId="76A13953">
                  <wp:extent cx="1757045" cy="9880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3B3361" w:rsidRPr="002B6B7A" w:rsidRDefault="00EB4186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Прослушайте </w:t>
            </w:r>
            <w:hyperlink r:id="rId10" w:history="1"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фрагмен</w:t>
              </w:r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т</w:t>
              </w:r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 песни</w:t>
              </w:r>
            </w:hyperlink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и по её содержанию предположите, какое значимое событие Великой Отечественной войны произошло 13 апреля 1945 года.</w:t>
            </w:r>
            <w:r w:rsidR="00182C23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B4186" w:rsidRPr="002B6B7A" w:rsidRDefault="00182C23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EB4186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авершилась Венская наступательная операция</w:t>
            </w:r>
            <w:r w:rsidR="0098053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DF1EAF" w:rsidRPr="00DB2E08" w:rsidTr="00344576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AC1803" w:rsidRPr="003A504D" w:rsidRDefault="00AC1803" w:rsidP="003A50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F1EAF" w:rsidRPr="003A504D" w:rsidRDefault="00D84AA5" w:rsidP="003A50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2A2B25" wp14:editId="6FE6C9AB">
                  <wp:extent cx="1757045" cy="98806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8D6079" w:rsidRPr="002B6B7A" w:rsidRDefault="00DF1EAF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hyperlink r:id="rId12" w:history="1"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вид</w:t>
              </w:r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е</w:t>
              </w:r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оролик</w:t>
              </w:r>
            </w:hyperlink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об освобожде</w:t>
            </w:r>
            <w:r w:rsidR="007A10AF" w:rsidRPr="002B6B7A">
              <w:rPr>
                <w:rFonts w:ascii="Times New Roman" w:hAnsi="Times New Roman" w:cs="Times New Roman"/>
                <w:sz w:val="24"/>
                <w:szCs w:val="24"/>
              </w:rPr>
              <w:t>нии Вены и ответьте на вопросы:</w:t>
            </w:r>
          </w:p>
          <w:p w:rsidR="00AC1803" w:rsidRPr="002B6B7A" w:rsidRDefault="00AC1803" w:rsidP="00CD2DE8">
            <w:pPr>
              <w:pStyle w:val="a7"/>
              <w:numPr>
                <w:ilvl w:val="0"/>
                <w:numId w:val="19"/>
              </w:numPr>
              <w:ind w:left="34" w:right="29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В чём особенность и уникальность проведённой Венской операции? </w:t>
            </w:r>
          </w:p>
          <w:p w:rsidR="00DF1EAF" w:rsidRPr="002B6B7A" w:rsidRDefault="001C1FBE" w:rsidP="00CD2DE8">
            <w:pPr>
              <w:pStyle w:val="a7"/>
              <w:numPr>
                <w:ilvl w:val="0"/>
                <w:numId w:val="19"/>
              </w:numPr>
              <w:ind w:left="34" w:right="29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усложняло задачу с</w:t>
            </w:r>
            <w:r w:rsidR="000A06EA" w:rsidRPr="002B6B7A">
              <w:rPr>
                <w:rFonts w:ascii="Times New Roman" w:hAnsi="Times New Roman" w:cs="Times New Roman"/>
                <w:sz w:val="24"/>
                <w:szCs w:val="24"/>
              </w:rPr>
              <w:t>оветских войск по освобождению Вены</w:t>
            </w:r>
            <w:r w:rsidR="009C0715" w:rsidRPr="002B6B7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77B5E" w:rsidRPr="002B6B7A" w:rsidRDefault="009C0715" w:rsidP="00CD2DE8">
            <w:pPr>
              <w:pStyle w:val="a7"/>
              <w:numPr>
                <w:ilvl w:val="0"/>
                <w:numId w:val="19"/>
              </w:numPr>
              <w:ind w:left="34" w:right="29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О чём </w:t>
            </w:r>
            <w:r w:rsidR="00182C23" w:rsidRPr="002B6B7A">
              <w:rPr>
                <w:rFonts w:ascii="Times New Roman" w:hAnsi="Times New Roman" w:cs="Times New Roman"/>
                <w:sz w:val="24"/>
                <w:szCs w:val="24"/>
              </w:rPr>
              <w:t>свидетельствуют потери Красной А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рмии, понесённые в Венской операции?</w:t>
            </w:r>
          </w:p>
          <w:p w:rsidR="00F77B5E" w:rsidRPr="002B6B7A" w:rsidRDefault="00F77B5E" w:rsidP="00CD2DE8">
            <w:pPr>
              <w:pStyle w:val="a7"/>
              <w:numPr>
                <w:ilvl w:val="0"/>
                <w:numId w:val="19"/>
              </w:numPr>
              <w:ind w:left="34" w:right="2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Что стало основным оружием советских солдат</w:t>
            </w:r>
            <w:r w:rsidR="009C0715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при освобождении Вены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C47EC" w:rsidRPr="00DB2E08" w:rsidTr="00D84AA5">
        <w:trPr>
          <w:trHeight w:val="3757"/>
        </w:trPr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FC06D1" w:rsidRPr="003A504D" w:rsidRDefault="00D84AA5" w:rsidP="003A50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1262380</wp:posOffset>
                  </wp:positionV>
                  <wp:extent cx="1757045" cy="988060"/>
                  <wp:effectExtent l="0" t="0" r="0" b="2540"/>
                  <wp:wrapThrough wrapText="bothSides">
                    <wp:wrapPolygon edited="0">
                      <wp:start x="0" y="0"/>
                      <wp:lineTo x="0" y="21239"/>
                      <wp:lineTo x="21311" y="21239"/>
                      <wp:lineTo x="21311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142722</wp:posOffset>
                  </wp:positionV>
                  <wp:extent cx="1757045" cy="988060"/>
                  <wp:effectExtent l="0" t="0" r="0" b="2540"/>
                  <wp:wrapThrough wrapText="bothSides">
                    <wp:wrapPolygon edited="0">
                      <wp:start x="0" y="0"/>
                      <wp:lineTo x="0" y="21239"/>
                      <wp:lineTo x="21311" y="21239"/>
                      <wp:lineTo x="21311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9C0715" w:rsidRPr="002B6B7A" w:rsidRDefault="009C0715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06D1" w:rsidRPr="002B6B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После освобождения Вены </w:t>
            </w:r>
            <w:r w:rsidR="00305024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боевой путь </w:t>
            </w:r>
            <w:r w:rsidR="001C1FB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05024" w:rsidRPr="002B6B7A">
              <w:rPr>
                <w:rFonts w:ascii="Times New Roman" w:hAnsi="Times New Roman" w:cs="Times New Roman"/>
                <w:sz w:val="24"/>
                <w:szCs w:val="24"/>
              </w:rPr>
              <w:t>оветск</w:t>
            </w:r>
            <w:r w:rsidR="00CE0846" w:rsidRPr="002B6B7A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305024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846" w:rsidRPr="002B6B7A">
              <w:rPr>
                <w:rFonts w:ascii="Times New Roman" w:hAnsi="Times New Roman" w:cs="Times New Roman"/>
                <w:sz w:val="24"/>
                <w:szCs w:val="24"/>
              </w:rPr>
              <w:t>войск</w:t>
            </w:r>
            <w:r w:rsidR="00305024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продо</w:t>
            </w:r>
            <w:r w:rsidR="00E04E63" w:rsidRPr="002B6B7A">
              <w:rPr>
                <w:rFonts w:ascii="Times New Roman" w:hAnsi="Times New Roman" w:cs="Times New Roman"/>
                <w:sz w:val="24"/>
                <w:szCs w:val="24"/>
              </w:rPr>
              <w:t>лжался. Впереди был новый рубеж</w:t>
            </w:r>
            <w:r w:rsidR="00305024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и новые даты, вписанные в героическую историю Великой Отечественной войны</w:t>
            </w:r>
            <w:r w:rsidR="00FC06D1" w:rsidRPr="002B6B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05024" w:rsidRPr="002B6B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5360" w:rsidRPr="002B6B7A" w:rsidRDefault="008C47EC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E04E63" w:rsidRPr="002B6B7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ослушайте </w:t>
            </w:r>
            <w:hyperlink r:id="rId15" w:history="1">
              <w:r w:rsidRPr="00E303F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фрагме</w:t>
              </w:r>
              <w:r w:rsidRPr="00E303F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н</w:t>
              </w:r>
              <w:r w:rsidRPr="00E303F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т</w:t>
              </w:r>
              <w:r w:rsidRPr="00E303F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 песни</w:t>
              </w:r>
            </w:hyperlink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и по её содержанию определите, </w:t>
            </w:r>
            <w:r w:rsidR="00FC06D1" w:rsidRPr="002B6B7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13751F" w:rsidRPr="002B6B7A">
              <w:rPr>
                <w:rFonts w:ascii="Times New Roman" w:hAnsi="Times New Roman" w:cs="Times New Roman"/>
                <w:sz w:val="24"/>
                <w:szCs w:val="24"/>
              </w:rPr>
              <w:t>то обозначает дата</w:t>
            </w:r>
            <w:r w:rsidR="00C15360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на слайде.</w:t>
            </w:r>
          </w:p>
          <w:p w:rsidR="008C47EC" w:rsidRPr="002B6B7A" w:rsidRDefault="00C15360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="00FC06D1" w:rsidRPr="002A2FAD">
                <w:rPr>
                  <w:rStyle w:val="a8"/>
                  <w:rFonts w:ascii="Times New Roman" w:hAnsi="Times New Roman" w:cs="Times New Roman"/>
                  <w:b/>
                  <w:sz w:val="24"/>
                  <w:szCs w:val="24"/>
                </w:rPr>
                <w:t>Виде</w:t>
              </w:r>
              <w:r w:rsidR="00FC06D1" w:rsidRPr="002A2FAD">
                <w:rPr>
                  <w:rStyle w:val="a8"/>
                  <w:rFonts w:ascii="Times New Roman" w:hAnsi="Times New Roman" w:cs="Times New Roman"/>
                  <w:b/>
                  <w:sz w:val="24"/>
                  <w:szCs w:val="24"/>
                </w:rPr>
                <w:t>о</w:t>
              </w:r>
              <w:r w:rsidR="00FC06D1" w:rsidRPr="002A2FAD">
                <w:rPr>
                  <w:rStyle w:val="a8"/>
                  <w:rFonts w:ascii="Times New Roman" w:hAnsi="Times New Roman" w:cs="Times New Roman"/>
                  <w:b/>
                  <w:sz w:val="24"/>
                  <w:szCs w:val="24"/>
                </w:rPr>
                <w:t>р</w:t>
              </w:r>
              <w:r w:rsidR="00FC06D1" w:rsidRPr="002A2FAD">
                <w:rPr>
                  <w:rStyle w:val="a8"/>
                  <w:rFonts w:ascii="Times New Roman" w:hAnsi="Times New Roman" w:cs="Times New Roman"/>
                  <w:b/>
                  <w:sz w:val="24"/>
                  <w:szCs w:val="24"/>
                </w:rPr>
                <w:t>о</w:t>
              </w:r>
              <w:r w:rsidR="00FC06D1" w:rsidRPr="002A2FAD">
                <w:rPr>
                  <w:rStyle w:val="a8"/>
                  <w:rFonts w:ascii="Times New Roman" w:hAnsi="Times New Roman" w:cs="Times New Roman"/>
                  <w:b/>
                  <w:sz w:val="24"/>
                  <w:szCs w:val="24"/>
                </w:rPr>
                <w:t>лик</w:t>
              </w:r>
            </w:hyperlink>
            <w:r w:rsidR="00FC06D1"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исторической справкой.</w:t>
            </w:r>
          </w:p>
        </w:tc>
      </w:tr>
      <w:tr w:rsidR="002B6EBE" w:rsidRPr="00DB2E08" w:rsidTr="00344576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2B6EBE" w:rsidRPr="003A504D" w:rsidRDefault="00B704CA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3DCC28">
                  <wp:extent cx="1755775" cy="98742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2B6EBE" w:rsidRPr="002B6B7A" w:rsidRDefault="00E81268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2B6EBE"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F37788" w:rsidRPr="002B6B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F6959" w:rsidRPr="002B6B7A">
              <w:rPr>
                <w:rFonts w:ascii="Times New Roman" w:hAnsi="Times New Roman" w:cs="Times New Roman"/>
                <w:sz w:val="24"/>
                <w:szCs w:val="24"/>
              </w:rPr>
              <w:t>редположите, какова была цель Б</w:t>
            </w:r>
            <w:r w:rsidR="002B6EBE" w:rsidRPr="002B6B7A">
              <w:rPr>
                <w:rFonts w:ascii="Times New Roman" w:hAnsi="Times New Roman" w:cs="Times New Roman"/>
                <w:sz w:val="24"/>
                <w:szCs w:val="24"/>
              </w:rPr>
              <w:t>ерлинской операции.</w:t>
            </w:r>
          </w:p>
          <w:p w:rsidR="002B6EBE" w:rsidRPr="002B6B7A" w:rsidRDefault="002B6EBE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Целью Берлинской операции было завершение разгрома фашистской Германии.</w:t>
            </w: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24037" w:rsidRPr="00DB2E08" w:rsidTr="002B6B7A">
        <w:trPr>
          <w:trHeight w:val="4539"/>
        </w:trPr>
        <w:tc>
          <w:tcPr>
            <w:tcW w:w="2983" w:type="dxa"/>
            <w:tcBorders>
              <w:top w:val="single" w:sz="4" w:space="0" w:color="auto"/>
            </w:tcBorders>
          </w:tcPr>
          <w:p w:rsidR="00124037" w:rsidRPr="003A504D" w:rsidRDefault="00D84AA5" w:rsidP="003A50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209321</wp:posOffset>
                  </wp:positionV>
                  <wp:extent cx="1757045" cy="988060"/>
                  <wp:effectExtent l="0" t="0" r="0" b="2540"/>
                  <wp:wrapThrough wrapText="bothSides">
                    <wp:wrapPolygon edited="0">
                      <wp:start x="0" y="0"/>
                      <wp:lineTo x="0" y="21239"/>
                      <wp:lineTo x="21311" y="21239"/>
                      <wp:lineTo x="21311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1" w:type="dxa"/>
            <w:tcBorders>
              <w:top w:val="single" w:sz="4" w:space="0" w:color="auto"/>
            </w:tcBorders>
          </w:tcPr>
          <w:p w:rsidR="00124037" w:rsidRPr="002B6B7A" w:rsidRDefault="00124037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</w:t>
            </w:r>
            <w:hyperlink r:id="rId19" w:history="1"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вид</w:t>
              </w:r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е</w:t>
              </w:r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о</w:t>
              </w:r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ф</w:t>
              </w:r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рагмент</w:t>
              </w:r>
            </w:hyperlink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и ответьте на вопрос:</w:t>
            </w:r>
          </w:p>
          <w:p w:rsidR="00124037" w:rsidRPr="002B6B7A" w:rsidRDefault="0098053F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24037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каких качествах русского солдата во время Берлинской операции повествует эта история?</w:t>
            </w:r>
          </w:p>
          <w:p w:rsidR="00124037" w:rsidRPr="002B6B7A" w:rsidRDefault="00124037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Видеофрагмент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«Спасение немецкой девочки сержантом </w:t>
            </w:r>
          </w:p>
          <w:p w:rsidR="00124037" w:rsidRPr="002B6B7A" w:rsidRDefault="00124037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Н.И. </w:t>
            </w:r>
            <w:proofErr w:type="spellStart"/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Масаловым</w:t>
            </w:r>
            <w:proofErr w:type="spellEnd"/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B7431" w:rsidRPr="002B6B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4037" w:rsidRPr="002B6B7A" w:rsidRDefault="00124037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Эта история свидетельствует о том, что, несмотря на ожесточённость фашистских оккупантов, на боль и страдан</w:t>
            </w:r>
            <w:r w:rsidR="0098053F">
              <w:rPr>
                <w:rFonts w:ascii="Times New Roman" w:hAnsi="Times New Roman" w:cs="Times New Roman"/>
                <w:i/>
                <w:sz w:val="24"/>
                <w:szCs w:val="24"/>
              </w:rPr>
              <w:t>ия, принесённые нашему народу, с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оветские солдаты остались человечными, чуткими, способными к состраданию. </w:t>
            </w:r>
          </w:p>
          <w:p w:rsidR="00124037" w:rsidRPr="002B6B7A" w:rsidRDefault="00124037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="002B6B7A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«Когда сержант </w:t>
            </w:r>
            <w:proofErr w:type="spellStart"/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Масалов</w:t>
            </w:r>
            <w:proofErr w:type="spellEnd"/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, спустя годы, попытался найти спасённую им немецкую девочку, на его призыв откликнулось 198 молодых немецких женщин</w:t>
            </w:r>
            <w:r w:rsidR="009805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4037" w:rsidRPr="002B6B7A" w:rsidRDefault="00124037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Вопрос: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О чём говорит этот факт?</w:t>
            </w: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4037" w:rsidRPr="002B6B7A" w:rsidRDefault="00124037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Этот факт свидетельствует о том, что таких случаев спасения немецких детей во время Берлинской операции было достаточно большое количество.</w:t>
            </w:r>
          </w:p>
        </w:tc>
      </w:tr>
      <w:tr w:rsidR="004E086C" w:rsidRPr="00DB2E08" w:rsidTr="00344576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4E086C" w:rsidRPr="003A504D" w:rsidRDefault="004E086C" w:rsidP="003A50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B246F6" wp14:editId="6DB6D8D7">
                  <wp:extent cx="1757045" cy="98806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AC1803" w:rsidRPr="002B6B7A" w:rsidRDefault="004E086C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="00AC1803"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1803" w:rsidRPr="002B6B7A">
              <w:rPr>
                <w:rFonts w:ascii="Times New Roman" w:hAnsi="Times New Roman" w:cs="Times New Roman"/>
                <w:sz w:val="24"/>
                <w:szCs w:val="24"/>
              </w:rPr>
              <w:t>Посмотрите на слайд и определите, что общего между услышанной вами сейчас историей и запечатлённой на фото скульптурой.</w:t>
            </w:r>
          </w:p>
          <w:p w:rsidR="004E086C" w:rsidRPr="002B6B7A" w:rsidRDefault="00AC1803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Историю сержанта</w:t>
            </w:r>
            <w:r w:rsidR="00AE7081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Николая Ивановича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Масалова</w:t>
            </w:r>
            <w:proofErr w:type="spellEnd"/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скульптуру объединяет один сюжет. </w:t>
            </w:r>
            <w:r w:rsidR="004E086C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Спасение немецкой девочки 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советским </w:t>
            </w:r>
            <w:r w:rsidR="00EA6904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сержантом легло в основу</w:t>
            </w:r>
            <w:r w:rsidR="004E086C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всемирно известного монумента воину-освободителю, созданного скульптором Е.В. Вучетичем</w:t>
            </w:r>
            <w:r w:rsidR="00A979DF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A979DF" w:rsidRPr="002B6B7A" w:rsidRDefault="00A979DF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Вопрос: </w:t>
            </w:r>
            <w:r w:rsidR="007A10AF" w:rsidRPr="002B6B7A">
              <w:rPr>
                <w:rFonts w:ascii="Times New Roman" w:hAnsi="Times New Roman" w:cs="Times New Roman"/>
                <w:sz w:val="24"/>
                <w:szCs w:val="24"/>
              </w:rPr>
              <w:t>Что символизирует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скульптура воина-освободителя</w:t>
            </w:r>
            <w:r w:rsidR="008951D9" w:rsidRPr="002B6B7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84AA5" w:rsidRPr="002B6B7A" w:rsidRDefault="00A979DF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Поэт Георгий Львович Рублёв в своем стихотворении «Это было в</w:t>
            </w:r>
            <w:r w:rsidR="0098053F">
              <w:rPr>
                <w:rFonts w:ascii="Times New Roman" w:hAnsi="Times New Roman" w:cs="Times New Roman"/>
                <w:sz w:val="24"/>
                <w:szCs w:val="24"/>
              </w:rPr>
              <w:t xml:space="preserve"> мае, на рассвете» о памятнике с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оветскому со</w:t>
            </w:r>
            <w:r w:rsidR="002F3DF9" w:rsidRPr="002B6B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E04E63" w:rsidRPr="002B6B7A">
              <w:rPr>
                <w:rFonts w:ascii="Times New Roman" w:hAnsi="Times New Roman" w:cs="Times New Roman"/>
                <w:sz w:val="24"/>
                <w:szCs w:val="24"/>
              </w:rPr>
              <w:t>дату написал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84AA5" w:rsidRPr="002B6B7A" w:rsidRDefault="00A979DF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Он </w:t>
            </w:r>
            <w:r w:rsidR="00D84AA5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стоит, как символ нашей славы, </w:t>
            </w:r>
          </w:p>
          <w:p w:rsidR="00D84AA5" w:rsidRPr="002B6B7A" w:rsidRDefault="00D84AA5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Как маяк, светящийся во мгле.</w:t>
            </w:r>
          </w:p>
          <w:p w:rsidR="00D84AA5" w:rsidRPr="002B6B7A" w:rsidRDefault="00D84AA5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Это он, солдат моей державы,</w:t>
            </w:r>
          </w:p>
          <w:p w:rsidR="00A979DF" w:rsidRPr="002B6B7A" w:rsidRDefault="00A979DF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Охраняет мир на всей земле.</w:t>
            </w:r>
          </w:p>
        </w:tc>
      </w:tr>
      <w:tr w:rsidR="002B6EBE" w:rsidRPr="00DB2E08" w:rsidTr="00FE3E4F">
        <w:trPr>
          <w:trHeight w:val="1939"/>
        </w:trPr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2B6EBE" w:rsidRPr="003A504D" w:rsidRDefault="003A504D" w:rsidP="003A50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96872</wp:posOffset>
                  </wp:positionV>
                  <wp:extent cx="1757045" cy="988060"/>
                  <wp:effectExtent l="0" t="0" r="0" b="2540"/>
                  <wp:wrapThrough wrapText="bothSides">
                    <wp:wrapPolygon edited="0">
                      <wp:start x="0" y="0"/>
                      <wp:lineTo x="0" y="21239"/>
                      <wp:lineTo x="21311" y="21239"/>
                      <wp:lineTo x="21311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336106" w:rsidRPr="002B6B7A" w:rsidRDefault="00336106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2B6B7A">
              <w:rPr>
                <w:rFonts w:ascii="Times New Roman" w:hAnsi="Times New Roman" w:cs="Times New Roman"/>
                <w:bCs/>
                <w:sz w:val="24"/>
                <w:szCs w:val="24"/>
              </w:rPr>
              <w:t>Завершающим этап</w:t>
            </w:r>
            <w:r w:rsidR="00B704CA" w:rsidRPr="002B6B7A">
              <w:rPr>
                <w:rFonts w:ascii="Times New Roman" w:hAnsi="Times New Roman" w:cs="Times New Roman"/>
                <w:bCs/>
                <w:sz w:val="24"/>
                <w:szCs w:val="24"/>
              </w:rPr>
              <w:t>ом</w:t>
            </w:r>
            <w:r w:rsidRPr="002B6B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Берлинской наступательной операции был штурм Ре</w:t>
            </w:r>
            <w:r w:rsidR="00F272C3" w:rsidRPr="002B6B7A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2B6B7A">
              <w:rPr>
                <w:rFonts w:ascii="Times New Roman" w:hAnsi="Times New Roman" w:cs="Times New Roman"/>
                <w:bCs/>
                <w:sz w:val="24"/>
                <w:szCs w:val="24"/>
              </w:rPr>
              <w:t>хстага.</w:t>
            </w:r>
            <w:r w:rsidRPr="002B6B7A">
              <w:rPr>
                <w:rFonts w:ascii="Times New Roman" w:hAnsi="Times New Roman" w:cs="Times New Roman"/>
                <w:color w:val="6A6A6A"/>
                <w:sz w:val="24"/>
                <w:szCs w:val="24"/>
                <w:shd w:val="clear" w:color="auto" w:fill="FFFFFF"/>
              </w:rPr>
              <w:t xml:space="preserve"> </w:t>
            </w:r>
            <w:r w:rsidRPr="002B6B7A">
              <w:rPr>
                <w:rFonts w:ascii="Times New Roman" w:hAnsi="Times New Roman" w:cs="Times New Roman"/>
                <w:bCs/>
                <w:sz w:val="24"/>
                <w:szCs w:val="24"/>
              </w:rPr>
              <w:t>Задачей штурма являлось овладение зданием германского парламента и водружение Знамени Победы.</w:t>
            </w:r>
          </w:p>
          <w:p w:rsidR="002B6EBE" w:rsidRPr="002B6B7A" w:rsidRDefault="00EA6904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="002B6EBE"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B6EBE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фото </w:t>
            </w:r>
            <w:r w:rsidR="00601D4F" w:rsidRPr="002B6B7A">
              <w:rPr>
                <w:rFonts w:ascii="Times New Roman" w:hAnsi="Times New Roman" w:cs="Times New Roman"/>
                <w:sz w:val="24"/>
                <w:szCs w:val="24"/>
              </w:rPr>
              <w:t>«Знамя Победы</w:t>
            </w:r>
            <w:r w:rsidR="00601D4F" w:rsidRPr="002B6B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F3DF9" w:rsidRPr="002B6B7A">
              <w:rPr>
                <w:rFonts w:ascii="Times New Roman" w:hAnsi="Times New Roman" w:cs="Times New Roman"/>
                <w:bCs/>
                <w:sz w:val="24"/>
                <w:szCs w:val="24"/>
              </w:rPr>
              <w:t>над Р</w:t>
            </w:r>
            <w:r w:rsidR="00601D4F" w:rsidRPr="002B6B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ейхстагом», сделанное </w:t>
            </w:r>
            <w:r w:rsidR="00601D4F" w:rsidRPr="002B6B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советским военным корреспондентом Евгением Халдеем, </w:t>
            </w:r>
            <w:r w:rsidR="002B6EBE" w:rsidRPr="002B6B7A">
              <w:rPr>
                <w:rFonts w:ascii="Times New Roman" w:hAnsi="Times New Roman" w:cs="Times New Roman"/>
                <w:sz w:val="24"/>
                <w:szCs w:val="24"/>
              </w:rPr>
              <w:t>и дайте</w:t>
            </w:r>
            <w:r w:rsidR="005F2E18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словесное описание увиденному.</w:t>
            </w:r>
          </w:p>
        </w:tc>
      </w:tr>
      <w:tr w:rsidR="00601D4F" w:rsidRPr="00DB2E08" w:rsidTr="004B7431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601D4F" w:rsidRPr="003A504D" w:rsidRDefault="00886FAC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77118</wp:posOffset>
                  </wp:positionV>
                  <wp:extent cx="1757045" cy="988060"/>
                  <wp:effectExtent l="0" t="0" r="0" b="2540"/>
                  <wp:wrapThrough wrapText="bothSides">
                    <wp:wrapPolygon edited="0">
                      <wp:start x="0" y="0"/>
                      <wp:lineTo x="0" y="21239"/>
                      <wp:lineTo x="21311" y="21239"/>
                      <wp:lineTo x="21311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601D4F" w:rsidRPr="002B6B7A" w:rsidRDefault="004639C4" w:rsidP="00CD2DE8">
            <w:pPr>
              <w:ind w:left="34" w:right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Учитель:</w:t>
            </w:r>
            <w:r w:rsidRPr="002B6B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слайде вы видите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01D4F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одходы к зданию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Рейхстага, которые </w:t>
            </w:r>
            <w:r w:rsidR="00601D4F" w:rsidRPr="002B6B7A">
              <w:rPr>
                <w:rFonts w:ascii="Times New Roman" w:hAnsi="Times New Roman" w:cs="Times New Roman"/>
                <w:sz w:val="24"/>
                <w:szCs w:val="24"/>
              </w:rPr>
              <w:t>представляли собой открытые площадки. Эти площадки были простреливаемыми насквозь автоматно-пулеметным огнем, а также тяжелыми орудиями и многочисленной зенитной артиллерией.</w:t>
            </w:r>
          </w:p>
          <w:p w:rsidR="00601D4F" w:rsidRPr="002B6B7A" w:rsidRDefault="00601D4F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Вопрос: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О чём говорит этот факт?</w:t>
            </w:r>
          </w:p>
          <w:p w:rsidR="00601D4F" w:rsidRPr="002B6B7A" w:rsidRDefault="009C114E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Этот факт говорит о том, что уста</w:t>
            </w:r>
            <w:r w:rsidR="00F272C3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новить флаг над Р</w:t>
            </w:r>
            <w:r w:rsidR="00601D4F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ей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="00601D4F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стагом было достаточно сложно и поступок 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во</w:t>
            </w:r>
            <w:r w:rsidR="00E04E63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друзивших флаг советских солдат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свидетельствует</w:t>
            </w:r>
            <w:r w:rsidR="00601D4F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б их мужестве и патриотизме</w:t>
            </w:r>
            <w:r w:rsidR="00601D4F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601D4F" w:rsidRPr="00DB2E08" w:rsidTr="00344576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601D4F" w:rsidRPr="003A504D" w:rsidRDefault="00AD22C6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7CF7D" wp14:editId="27DFEA91">
                  <wp:extent cx="1757045" cy="98806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AD22C6" w:rsidRPr="002B6B7A" w:rsidRDefault="00AD22C6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Вопросы: </w:t>
            </w:r>
          </w:p>
          <w:p w:rsidR="009C114E" w:rsidRPr="002B6B7A" w:rsidRDefault="00F272C3" w:rsidP="00CD2DE8">
            <w:pPr>
              <w:pStyle w:val="a7"/>
              <w:numPr>
                <w:ilvl w:val="0"/>
                <w:numId w:val="20"/>
              </w:numPr>
              <w:ind w:left="34" w:right="2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Что означало водружённое над Рейхстагом</w:t>
            </w:r>
            <w:r w:rsidR="00AD22C6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4AA5" w:rsidRPr="002B6B7A">
              <w:rPr>
                <w:rFonts w:ascii="Times New Roman" w:hAnsi="Times New Roman" w:cs="Times New Roman"/>
                <w:sz w:val="24"/>
                <w:szCs w:val="24"/>
              </w:rPr>
              <w:t>Знамя?</w:t>
            </w:r>
          </w:p>
          <w:p w:rsidR="004B7431" w:rsidRPr="002B6B7A" w:rsidRDefault="005F2E18" w:rsidP="00CD2DE8">
            <w:pPr>
              <w:pStyle w:val="a7"/>
              <w:numPr>
                <w:ilvl w:val="0"/>
                <w:numId w:val="20"/>
              </w:numPr>
              <w:ind w:left="34" w:right="2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Что значит Знамя Победы для русского человека?</w:t>
            </w:r>
            <w:r w:rsidR="004B7431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114E" w:rsidRPr="002B6B7A" w:rsidRDefault="004B7431" w:rsidP="00CD2DE8">
            <w:pPr>
              <w:pStyle w:val="a7"/>
              <w:numPr>
                <w:ilvl w:val="0"/>
                <w:numId w:val="20"/>
              </w:numPr>
              <w:ind w:left="34" w:right="2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Почему именно Рейхстаг был выбран для водружения Знамени Победы?</w:t>
            </w:r>
          </w:p>
          <w:tbl>
            <w:tblPr>
              <w:tblW w:w="5000" w:type="pct"/>
              <w:tblCellSpacing w:w="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75"/>
            </w:tblGrid>
            <w:tr w:rsidR="005F2E18" w:rsidRPr="002B6B7A" w:rsidTr="005F2E18">
              <w:trPr>
                <w:tblCellSpacing w:w="0" w:type="dxa"/>
              </w:trPr>
              <w:tc>
                <w:tcPr>
                  <w:tcW w:w="9689" w:type="dxa"/>
                  <w:vAlign w:val="bottom"/>
                  <w:hideMark/>
                </w:tcPr>
                <w:p w:rsidR="005F2E18" w:rsidRPr="002B6B7A" w:rsidRDefault="000A4ECE" w:rsidP="00CD2DE8">
                  <w:pPr>
                    <w:ind w:left="34" w:right="2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6B7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Поднятие флага над Рейхстагом символизировало победу над врагом. 16 апреля 1945 года, когда началась Берлинская насту</w:t>
                  </w:r>
                  <w:r w:rsidR="000C142E" w:rsidRPr="002B6B7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пательная операция, на совещании</w:t>
                  </w:r>
                  <w:r w:rsidRPr="002B6B7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начальников политотделов всех армий было принято решени</w:t>
                  </w:r>
                  <w:r w:rsidR="00456711" w:rsidRPr="002B6B7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е</w:t>
                  </w:r>
                  <w:r w:rsidRPr="002B6B7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водрузить Знамя Победы над Рейхстаг</w:t>
                  </w:r>
                  <w:r w:rsidR="000C142E" w:rsidRPr="002B6B7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ом</w:t>
                  </w:r>
                  <w:r w:rsidRPr="002B6B7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</w:t>
                  </w:r>
                  <w:r w:rsidR="005F2E18" w:rsidRPr="002B6B7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Знамя Победы – это гордость нашей страны</w:t>
                  </w:r>
                  <w:r w:rsidR="00B126FF" w:rsidRPr="002B6B7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</w:t>
                  </w:r>
                </w:p>
              </w:tc>
            </w:tr>
          </w:tbl>
          <w:p w:rsidR="005F2E18" w:rsidRPr="002B6B7A" w:rsidRDefault="005F2E18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A03" w:rsidRPr="00DB2E08" w:rsidTr="00344576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C16AE2" w:rsidRPr="003A504D" w:rsidRDefault="003A504D" w:rsidP="003A504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A504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260740</wp:posOffset>
                  </wp:positionV>
                  <wp:extent cx="1757045" cy="988060"/>
                  <wp:effectExtent l="0" t="0" r="0" b="2540"/>
                  <wp:wrapThrough wrapText="bothSides">
                    <wp:wrapPolygon edited="0">
                      <wp:start x="0" y="0"/>
                      <wp:lineTo x="0" y="21239"/>
                      <wp:lineTo x="21311" y="21239"/>
                      <wp:lineTo x="21311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6AE2" w:rsidRPr="003A504D" w:rsidRDefault="00C16AE2" w:rsidP="003A504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63A03" w:rsidRPr="003A504D" w:rsidRDefault="00963A03" w:rsidP="003A504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2A53DE" w:rsidRPr="002B6B7A" w:rsidRDefault="00963A03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После того, как здание рейхстаг</w:t>
            </w:r>
            <w:r w:rsidR="00BE7765" w:rsidRPr="002B6B7A">
              <w:rPr>
                <w:rFonts w:ascii="Times New Roman" w:hAnsi="Times New Roman" w:cs="Times New Roman"/>
                <w:sz w:val="24"/>
                <w:szCs w:val="24"/>
              </w:rPr>
              <w:t>а полностью было очищено от враг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а, в течение ближайших недель на его стенах расписались тысячи бойцов Советской Армии</w:t>
            </w:r>
            <w:r w:rsidR="00994E6A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94E6A" w:rsidRPr="002B6B7A" w:rsidRDefault="002A53DE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обучающимся послушать </w:t>
            </w:r>
            <w:r w:rsidRPr="002A2FAD">
              <w:rPr>
                <w:rFonts w:ascii="Times New Roman" w:hAnsi="Times New Roman" w:cs="Times New Roman"/>
                <w:sz w:val="24"/>
                <w:szCs w:val="24"/>
              </w:rPr>
              <w:t>фрагм</w:t>
            </w:r>
            <w:r w:rsidRPr="002A2F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A2FAD">
              <w:rPr>
                <w:rFonts w:ascii="Times New Roman" w:hAnsi="Times New Roman" w:cs="Times New Roman"/>
                <w:sz w:val="24"/>
                <w:szCs w:val="24"/>
              </w:rPr>
              <w:t>нт стихотворения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Николая Тихонова «</w:t>
            </w:r>
            <w:hyperlink r:id="rId24" w:history="1">
              <w:r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Н</w:t>
              </w:r>
              <w:r w:rsidR="00994E6A"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адписи на стен</w:t>
              </w:r>
              <w:r w:rsidR="00994E6A"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="00994E6A"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х Рейхстага</w:t>
              </w:r>
            </w:hyperlink>
            <w:r w:rsidR="00994E6A" w:rsidRPr="002B6B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E7765" w:rsidRPr="002B6B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7765" w:rsidRPr="002B6B7A" w:rsidRDefault="00BE7765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Ролик </w:t>
            </w:r>
          </w:p>
          <w:p w:rsidR="006E7440" w:rsidRPr="002B6B7A" w:rsidRDefault="002A53DE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="00F72F56">
              <w:rPr>
                <w:rFonts w:ascii="Times New Roman" w:hAnsi="Times New Roman" w:cs="Times New Roman"/>
                <w:sz w:val="24"/>
                <w:szCs w:val="24"/>
              </w:rPr>
              <w:t xml:space="preserve"> Предположите, для чего с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оветские солдаты оставляли свои имена и автографы </w:t>
            </w:r>
            <w:r w:rsidR="000C142E" w:rsidRPr="002B6B7A">
              <w:rPr>
                <w:rFonts w:ascii="Times New Roman" w:hAnsi="Times New Roman" w:cs="Times New Roman"/>
                <w:sz w:val="24"/>
                <w:szCs w:val="24"/>
              </w:rPr>
              <w:t>на сте</w:t>
            </w:r>
            <w:r w:rsidR="006E7440" w:rsidRPr="002B6B7A">
              <w:rPr>
                <w:rFonts w:ascii="Times New Roman" w:hAnsi="Times New Roman" w:cs="Times New Roman"/>
                <w:sz w:val="24"/>
                <w:szCs w:val="24"/>
              </w:rPr>
              <w:t>нах здания Рейхстага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3A03" w:rsidRPr="002B6B7A" w:rsidRDefault="006E7440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Советские солдаты дел</w:t>
            </w:r>
            <w:r w:rsidR="00C16AE2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али это для того, чтобы сохранить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нас, потомков</w:t>
            </w:r>
            <w:r w:rsidR="00C16AE2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BE7765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следы героической Победы нашего народа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</w:tr>
      <w:tr w:rsidR="00141DE4" w:rsidRPr="00DB2E08" w:rsidTr="00344576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9D5352" w:rsidRPr="003A504D" w:rsidRDefault="009D5352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352" w:rsidRPr="003A504D" w:rsidRDefault="009D5352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143854</wp:posOffset>
                  </wp:positionV>
                  <wp:extent cx="1757045" cy="988060"/>
                  <wp:effectExtent l="0" t="0" r="0" b="2540"/>
                  <wp:wrapThrough wrapText="bothSides">
                    <wp:wrapPolygon edited="0">
                      <wp:start x="0" y="0"/>
                      <wp:lineTo x="0" y="21239"/>
                      <wp:lineTo x="21311" y="21239"/>
                      <wp:lineTo x="21311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5352" w:rsidRPr="003A504D" w:rsidRDefault="009D5352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352" w:rsidRPr="003A504D" w:rsidRDefault="009D5352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DE4" w:rsidRPr="003A504D" w:rsidRDefault="00141DE4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CF6959" w:rsidRPr="002B6B7A" w:rsidRDefault="00CF6959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Учитель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обращает внимание обучающихся на слайд, на котором обозначена дата 8 мая 1945 года. </w:t>
            </w:r>
          </w:p>
          <w:p w:rsidR="00CF6959" w:rsidRPr="002B6B7A" w:rsidRDefault="00CF6959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Задание: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712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Прослушайте </w:t>
            </w:r>
            <w:hyperlink r:id="rId26" w:history="1">
              <w:r w:rsidR="00AA6712" w:rsidRPr="002B6B7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ауди</w:t>
              </w:r>
              <w:r w:rsidR="00AA6712" w:rsidRPr="002B6B7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о</w:t>
              </w:r>
              <w:r w:rsidR="00AA6712" w:rsidRPr="002B6B7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з</w:t>
              </w:r>
              <w:r w:rsidR="00AA6712" w:rsidRPr="002B6B7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="00AA6712" w:rsidRPr="002B6B7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пись</w:t>
              </w:r>
            </w:hyperlink>
            <w:r w:rsidR="00CA363B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и определи</w:t>
            </w:r>
            <w:r w:rsidR="00336106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те, какое значимое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событие произошло в этот день. </w:t>
            </w:r>
          </w:p>
          <w:p w:rsidR="00CA363B" w:rsidRPr="002B6B7A" w:rsidRDefault="00CA363B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Вечером 8 мая</w:t>
            </w:r>
            <w:r w:rsidR="000C142E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1945 года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 Берлином был подписан акт о безоговорочной капитуляции гитлеровских войск.</w:t>
            </w:r>
          </w:p>
          <w:p w:rsidR="002B6B7A" w:rsidRPr="002B6B7A" w:rsidRDefault="00C16AE2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 w:rsidR="00727579"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6B7A" w:rsidRPr="002B6B7A" w:rsidRDefault="00EB6851" w:rsidP="00CD2DE8">
            <w:pPr>
              <w:pStyle w:val="a7"/>
              <w:numPr>
                <w:ilvl w:val="0"/>
                <w:numId w:val="22"/>
              </w:numPr>
              <w:ind w:left="34" w:right="2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Что означает термин «безоговорочная</w:t>
            </w:r>
            <w:r w:rsidR="00727579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капитуляция</w:t>
            </w:r>
            <w:r w:rsidR="00F72F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27579" w:rsidRPr="002B6B7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27579" w:rsidRPr="002B6B7A" w:rsidRDefault="00727579" w:rsidP="00CD2DE8">
            <w:pPr>
              <w:pStyle w:val="a7"/>
              <w:numPr>
                <w:ilvl w:val="0"/>
                <w:numId w:val="22"/>
              </w:numPr>
              <w:ind w:left="34" w:right="2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Что означало под</w:t>
            </w:r>
            <w:r w:rsidR="00810BFC" w:rsidRPr="002B6B7A">
              <w:rPr>
                <w:rFonts w:ascii="Times New Roman" w:hAnsi="Times New Roman" w:cs="Times New Roman"/>
                <w:sz w:val="24"/>
                <w:szCs w:val="24"/>
              </w:rPr>
              <w:t>писание а</w:t>
            </w:r>
            <w:r w:rsidR="000C142E" w:rsidRPr="002B6B7A">
              <w:rPr>
                <w:rFonts w:ascii="Times New Roman" w:hAnsi="Times New Roman" w:cs="Times New Roman"/>
                <w:sz w:val="24"/>
                <w:szCs w:val="24"/>
              </w:rPr>
              <w:t>кта о капитуляции для с</w:t>
            </w:r>
            <w:r w:rsidR="00EA6904" w:rsidRPr="002B6B7A">
              <w:rPr>
                <w:rFonts w:ascii="Times New Roman" w:hAnsi="Times New Roman" w:cs="Times New Roman"/>
                <w:sz w:val="24"/>
                <w:szCs w:val="24"/>
              </w:rPr>
              <w:t>оветского народа?</w:t>
            </w:r>
          </w:p>
          <w:p w:rsidR="00727579" w:rsidRPr="002B6B7A" w:rsidRDefault="00EB6851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Безоговорочная к</w:t>
            </w:r>
            <w:r w:rsidR="00CA363B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апитуляция </w:t>
            </w:r>
            <w:r w:rsidR="00774205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="002B6B7A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74205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повсеместное прекращение военных действий, разоружение и сдача всех ВС капитулирующего государства без каких бы то ни было условий. </w:t>
            </w:r>
            <w:r w:rsidR="00C16AE2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63D08" w:rsidRPr="002B6B7A" w:rsidRDefault="00727579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Подписа</w:t>
            </w:r>
            <w:r w:rsidR="00810BFC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ние а</w:t>
            </w:r>
            <w:r w:rsidR="00774205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кта о капитуляции означало, что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Великая Отечественная война закончена.</w:t>
            </w:r>
          </w:p>
        </w:tc>
      </w:tr>
      <w:tr w:rsidR="00C16AE2" w:rsidRPr="00DB2E08" w:rsidTr="00344576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C16AE2" w:rsidRPr="003A504D" w:rsidRDefault="00D81153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AEB810" wp14:editId="6AD7FA94">
                  <wp:extent cx="1757045" cy="98806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C16AE2" w:rsidRPr="002B6B7A" w:rsidRDefault="00727579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На слайде представлены картины советских художников</w:t>
            </w:r>
            <w:r w:rsidR="004C3F41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Петр</w:t>
            </w:r>
            <w:r w:rsidR="00D81153" w:rsidRPr="002B6B7A">
              <w:rPr>
                <w:rFonts w:ascii="Times New Roman" w:hAnsi="Times New Roman" w:cs="Times New Roman"/>
                <w:sz w:val="24"/>
                <w:szCs w:val="24"/>
              </w:rPr>
              <w:t>а Кривоногова и Бориса Иогансона.</w:t>
            </w:r>
            <w:r w:rsidR="00D81153"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81153" w:rsidRPr="002B6B7A" w:rsidRDefault="00D81153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Опираясь на содержание картин</w:t>
            </w:r>
            <w:r w:rsidR="00774205" w:rsidRPr="002B6B7A">
              <w:rPr>
                <w:rFonts w:ascii="Times New Roman" w:hAnsi="Times New Roman" w:cs="Times New Roman"/>
                <w:sz w:val="24"/>
                <w:szCs w:val="24"/>
              </w:rPr>
              <w:t>, определите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дату, о которой мы будем сейчас говорить.</w:t>
            </w:r>
          </w:p>
          <w:p w:rsidR="00D81153" w:rsidRPr="002B6B7A" w:rsidRDefault="00774205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9 М</w:t>
            </w:r>
            <w:r w:rsidR="00810BFC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ая -</w:t>
            </w:r>
            <w:r w:rsidR="00D81153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День Победы.</w:t>
            </w:r>
          </w:p>
          <w:p w:rsidR="00D81153" w:rsidRPr="002B6B7A" w:rsidRDefault="00D81153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Предположите, как называлась каждая из этих картин.</w:t>
            </w:r>
          </w:p>
          <w:p w:rsidR="00D81153" w:rsidRPr="002B6B7A" w:rsidRDefault="00D81153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Картина Петра Кривоногова «Победа</w:t>
            </w:r>
            <w:r w:rsidR="00774205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, картина Бориса Иогансона «Праздник Победы».</w:t>
            </w:r>
          </w:p>
          <w:p w:rsidR="00D81153" w:rsidRPr="002B6B7A" w:rsidRDefault="00D81153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Вопрос: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810BFC" w:rsidRPr="002B6B7A">
              <w:rPr>
                <w:rFonts w:ascii="Times New Roman" w:hAnsi="Times New Roman" w:cs="Times New Roman"/>
                <w:sz w:val="24"/>
                <w:szCs w:val="24"/>
              </w:rPr>
              <w:t>чём повествуют нам эти картины?</w:t>
            </w:r>
          </w:p>
          <w:p w:rsidR="00D81153" w:rsidRPr="002B6B7A" w:rsidRDefault="00D81153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Картины рассказывают нам о той безграничной радости, которую испытали советские люди в первый день мира.</w:t>
            </w:r>
          </w:p>
        </w:tc>
      </w:tr>
      <w:tr w:rsidR="00456711" w:rsidRPr="00DB2E08" w:rsidTr="00344576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456711" w:rsidRPr="003A504D" w:rsidRDefault="00D84AA5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110168</wp:posOffset>
                  </wp:positionV>
                  <wp:extent cx="1757045" cy="988060"/>
                  <wp:effectExtent l="0" t="0" r="0" b="2540"/>
                  <wp:wrapThrough wrapText="bothSides">
                    <wp:wrapPolygon edited="0">
                      <wp:start x="0" y="0"/>
                      <wp:lineTo x="0" y="21239"/>
                      <wp:lineTo x="21311" y="21239"/>
                      <wp:lineTo x="21311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DD12F1" w:rsidRPr="002B6B7A" w:rsidRDefault="00456711" w:rsidP="00FE3E4F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Прослушайте фрагмент </w:t>
            </w:r>
            <w:r w:rsidR="00DD12F1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знаменитой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песни </w:t>
            </w:r>
            <w:r w:rsidR="00DD12F1" w:rsidRPr="002B6B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29" w:history="1">
              <w:r w:rsidR="00DD12F1"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Д</w:t>
              </w:r>
              <w:r w:rsidR="00DD12F1"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е</w:t>
              </w:r>
              <w:r w:rsidR="00DD12F1"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нь</w:t>
              </w:r>
              <w:r w:rsidR="00DD12F1"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DD12F1" w:rsidRPr="002A2FA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Победы</w:t>
              </w:r>
            </w:hyperlink>
            <w:r w:rsidR="00DD12F1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66D82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в исполнении Иосифа Кобзона </w:t>
            </w:r>
            <w:r w:rsidR="00DD12F1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и ответьте на </w:t>
            </w:r>
            <w:r w:rsidR="00DD12F1"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 w:rsidR="00DD12F1" w:rsidRPr="002B6B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72F5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DD12F1" w:rsidRPr="002B6B7A">
              <w:rPr>
                <w:rFonts w:ascii="Times New Roman" w:hAnsi="Times New Roman" w:cs="Times New Roman"/>
                <w:sz w:val="24"/>
                <w:szCs w:val="24"/>
              </w:rPr>
              <w:t>очему автор слов песни Владимир Харитонов называет День Победы праздником с сединою на висках и радостью со слезами на глазах?</w:t>
            </w:r>
          </w:p>
          <w:p w:rsidR="00DD12F1" w:rsidRPr="002B6B7A" w:rsidRDefault="00DD12F1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Многие советские солдаты вернулись с войны седыми, седина была не только у стариков, но и у молодых парней. Узнав о Победе, советские граждане радовались, чувства были настолько сильными, что вызывали слёзы.</w:t>
            </w:r>
          </w:p>
        </w:tc>
      </w:tr>
      <w:tr w:rsidR="00D17BD8" w:rsidRPr="00DB2E08" w:rsidTr="00344576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0A65AA" w:rsidRPr="003A504D" w:rsidRDefault="000A65AA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BD8" w:rsidRPr="003A504D" w:rsidRDefault="000A65AA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D941C" wp14:editId="3CD9026D">
                  <wp:extent cx="1757045" cy="988060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D17BD8" w:rsidRPr="002B6B7A" w:rsidRDefault="00947A11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D2B" w:rsidRPr="002B6B7A">
              <w:rPr>
                <w:rFonts w:ascii="Times New Roman" w:hAnsi="Times New Roman" w:cs="Times New Roman"/>
                <w:sz w:val="24"/>
                <w:szCs w:val="24"/>
              </w:rPr>
              <w:t>Президент Российской Федерации Владимир Владимирович Путин сказал: «У страны должны быть герои, и люди должны их знать. Это должны быть ориентиры, на примерах которых сегодняшние поколения могли бы воспитываться и воспитывать своих детей. Это очень важно!»</w:t>
            </w:r>
          </w:p>
          <w:p w:rsidR="00947A11" w:rsidRPr="002B6B7A" w:rsidRDefault="00947A11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Вопрос: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Какие выво</w:t>
            </w:r>
            <w:r w:rsidR="001C1FBE">
              <w:rPr>
                <w:rFonts w:ascii="Times New Roman" w:hAnsi="Times New Roman" w:cs="Times New Roman"/>
                <w:sz w:val="24"/>
                <w:szCs w:val="24"/>
              </w:rPr>
              <w:t>ды мы можем сделать из его слов?</w:t>
            </w:r>
          </w:p>
          <w:p w:rsidR="00F6576D" w:rsidRPr="002B6B7A" w:rsidRDefault="00947A11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Мы должны знать и </w:t>
            </w:r>
            <w:r w:rsidR="006C2D2B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бережно хранить историю Великой Отечественной войны, передавая нашу память о тех, кто защищал Родину в годы войны, из поколения в поколение. Мужество, героизм, самоотверженность, человечность, проявленные советским народом</w:t>
            </w:r>
            <w:r w:rsidR="00DD4EE1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6C2D2B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должны стать</w:t>
            </w:r>
            <w:r w:rsidR="00DD4EE1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нас примером патриотизма и любви к Отечеству.</w:t>
            </w:r>
            <w:r w:rsidR="007845DE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981D51" w:rsidRPr="00CD2DE8" w:rsidTr="00344576"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170387" w:rsidRPr="003A504D" w:rsidRDefault="00170387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51" w:rsidRPr="003A504D" w:rsidRDefault="00170387" w:rsidP="003A5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0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1ADA1" wp14:editId="59CDEE82">
                  <wp:extent cx="1757045" cy="988060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tcBorders>
              <w:top w:val="single" w:sz="4" w:space="0" w:color="auto"/>
              <w:bottom w:val="single" w:sz="4" w:space="0" w:color="auto"/>
            </w:tcBorders>
          </w:tcPr>
          <w:p w:rsidR="00F37788" w:rsidRPr="002B6B7A" w:rsidRDefault="00F66D82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Опираясь на содержание нашего разговора</w:t>
            </w:r>
            <w:r w:rsidR="00170387" w:rsidRPr="002B6B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37788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</w:t>
            </w:r>
            <w:proofErr w:type="spellStart"/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1812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на тему «Весна </w:t>
            </w:r>
            <w:r w:rsidR="00856CC3" w:rsidRPr="002B6B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91812" w:rsidRPr="002B6B7A">
              <w:rPr>
                <w:rFonts w:ascii="Times New Roman" w:hAnsi="Times New Roman" w:cs="Times New Roman"/>
                <w:sz w:val="24"/>
                <w:szCs w:val="24"/>
              </w:rPr>
              <w:t>45 года»</w:t>
            </w:r>
            <w:r w:rsidR="00810BFC" w:rsidRPr="002B6B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7788" w:rsidRPr="002B6B7A" w:rsidRDefault="00F37788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составления </w:t>
            </w:r>
            <w:proofErr w:type="spellStart"/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синквейна</w:t>
            </w:r>
            <w:proofErr w:type="spellEnd"/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2B6B7A">
              <w:rPr>
                <w:rFonts w:ascii="Times New Roman" w:hAnsi="Times New Roman" w:cs="Times New Roman"/>
                <w:sz w:val="24"/>
                <w:szCs w:val="24"/>
              </w:rPr>
              <w:t>1 ряд существительные, 2 ряд прилагатель</w:t>
            </w:r>
            <w:r w:rsidR="00170387" w:rsidRPr="002B6B7A">
              <w:rPr>
                <w:rFonts w:ascii="Times New Roman" w:hAnsi="Times New Roman" w:cs="Times New Roman"/>
                <w:sz w:val="24"/>
                <w:szCs w:val="24"/>
              </w:rPr>
              <w:t xml:space="preserve">ные, причастия, 3 </w:t>
            </w:r>
            <w:r w:rsidR="00810BFC" w:rsidRPr="002B6B7A">
              <w:rPr>
                <w:rFonts w:ascii="Times New Roman" w:hAnsi="Times New Roman" w:cs="Times New Roman"/>
                <w:sz w:val="24"/>
                <w:szCs w:val="24"/>
              </w:rPr>
              <w:t>ряд – глаголы, 4 ряд – междомети</w:t>
            </w:r>
            <w:r w:rsidR="00170387" w:rsidRPr="002B6B7A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  <w:p w:rsidR="00344576" w:rsidRPr="002B6B7A" w:rsidRDefault="00344576" w:rsidP="00CD2DE8">
            <w:pPr>
              <w:ind w:left="34" w:right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Возможный вариант </w:t>
            </w:r>
            <w:proofErr w:type="spellStart"/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синквейна</w:t>
            </w:r>
            <w:proofErr w:type="spellEnd"/>
            <w:r w:rsidRPr="002B6B7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70387" w:rsidRPr="002B6B7A" w:rsidRDefault="00170387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Весна. Вена. Берлин. Знамя над рейхстагом. Капитуляция врага. Победа!</w:t>
            </w:r>
          </w:p>
          <w:p w:rsidR="00170387" w:rsidRPr="002B6B7A" w:rsidRDefault="00170387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Радостная. Светлая. Великая. Незабвенная.</w:t>
            </w:r>
          </w:p>
          <w:p w:rsidR="00170387" w:rsidRPr="002B6B7A" w:rsidRDefault="00170387" w:rsidP="00CD2DE8">
            <w:pPr>
              <w:ind w:left="34" w:right="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Выстояли. Защитили. Не сломились. Победили!</w:t>
            </w:r>
          </w:p>
          <w:p w:rsidR="00344576" w:rsidRPr="002B6B7A" w:rsidRDefault="00170387" w:rsidP="00CD2DE8">
            <w:pPr>
              <w:ind w:left="34"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Ура-а-а-а</w:t>
            </w:r>
            <w:r w:rsidR="00856CC3" w:rsidRPr="002B6B7A"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</w:tc>
      </w:tr>
    </w:tbl>
    <w:p w:rsidR="007A5BBA" w:rsidRPr="00E303FB" w:rsidRDefault="007A5BBA">
      <w:pPr>
        <w:rPr>
          <w:sz w:val="10"/>
          <w:szCs w:val="10"/>
        </w:rPr>
      </w:pPr>
      <w:bookmarkStart w:id="0" w:name="_GoBack"/>
      <w:bookmarkEnd w:id="0"/>
    </w:p>
    <w:sectPr w:rsidR="007A5BBA" w:rsidRPr="00E30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47BA7"/>
    <w:multiLevelType w:val="hybridMultilevel"/>
    <w:tmpl w:val="404C0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6A6"/>
    <w:multiLevelType w:val="hybridMultilevel"/>
    <w:tmpl w:val="9B5453E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60D446E"/>
    <w:multiLevelType w:val="hybridMultilevel"/>
    <w:tmpl w:val="FD96314C"/>
    <w:lvl w:ilvl="0" w:tplc="22D6DB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4B64F0"/>
    <w:multiLevelType w:val="hybridMultilevel"/>
    <w:tmpl w:val="D8585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805A3"/>
    <w:multiLevelType w:val="hybridMultilevel"/>
    <w:tmpl w:val="B51C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9460C"/>
    <w:multiLevelType w:val="hybridMultilevel"/>
    <w:tmpl w:val="DF149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B4E2E"/>
    <w:multiLevelType w:val="hybridMultilevel"/>
    <w:tmpl w:val="0172C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322AB6"/>
    <w:multiLevelType w:val="hybridMultilevel"/>
    <w:tmpl w:val="A7A852E4"/>
    <w:lvl w:ilvl="0" w:tplc="22D6D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D7E6F"/>
    <w:multiLevelType w:val="hybridMultilevel"/>
    <w:tmpl w:val="5F608324"/>
    <w:lvl w:ilvl="0" w:tplc="22D6D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81F23"/>
    <w:multiLevelType w:val="hybridMultilevel"/>
    <w:tmpl w:val="5FCED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F5E21"/>
    <w:multiLevelType w:val="hybridMultilevel"/>
    <w:tmpl w:val="B1DE3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33C16"/>
    <w:multiLevelType w:val="hybridMultilevel"/>
    <w:tmpl w:val="9C804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4C2503"/>
    <w:multiLevelType w:val="hybridMultilevel"/>
    <w:tmpl w:val="40067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C6623"/>
    <w:multiLevelType w:val="hybridMultilevel"/>
    <w:tmpl w:val="1E60C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44D34"/>
    <w:multiLevelType w:val="hybridMultilevel"/>
    <w:tmpl w:val="303A6C06"/>
    <w:lvl w:ilvl="0" w:tplc="22D6D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8949B0"/>
    <w:multiLevelType w:val="hybridMultilevel"/>
    <w:tmpl w:val="3C0AA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E2E14"/>
    <w:multiLevelType w:val="hybridMultilevel"/>
    <w:tmpl w:val="E3C80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95191B"/>
    <w:multiLevelType w:val="hybridMultilevel"/>
    <w:tmpl w:val="323CA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161A7"/>
    <w:multiLevelType w:val="hybridMultilevel"/>
    <w:tmpl w:val="F0D0E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954391"/>
    <w:multiLevelType w:val="hybridMultilevel"/>
    <w:tmpl w:val="8A4C0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D4DAF"/>
    <w:multiLevelType w:val="hybridMultilevel"/>
    <w:tmpl w:val="F2067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D47D6D"/>
    <w:multiLevelType w:val="hybridMultilevel"/>
    <w:tmpl w:val="28A22EC4"/>
    <w:lvl w:ilvl="0" w:tplc="22D6D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0"/>
  </w:num>
  <w:num w:numId="4">
    <w:abstractNumId w:val="15"/>
  </w:num>
  <w:num w:numId="5">
    <w:abstractNumId w:val="12"/>
  </w:num>
  <w:num w:numId="6">
    <w:abstractNumId w:val="1"/>
  </w:num>
  <w:num w:numId="7">
    <w:abstractNumId w:val="4"/>
  </w:num>
  <w:num w:numId="8">
    <w:abstractNumId w:val="0"/>
  </w:num>
  <w:num w:numId="9">
    <w:abstractNumId w:val="19"/>
  </w:num>
  <w:num w:numId="10">
    <w:abstractNumId w:val="16"/>
  </w:num>
  <w:num w:numId="11">
    <w:abstractNumId w:val="18"/>
  </w:num>
  <w:num w:numId="12">
    <w:abstractNumId w:val="9"/>
  </w:num>
  <w:num w:numId="13">
    <w:abstractNumId w:val="13"/>
  </w:num>
  <w:num w:numId="14">
    <w:abstractNumId w:val="5"/>
  </w:num>
  <w:num w:numId="15">
    <w:abstractNumId w:val="3"/>
  </w:num>
  <w:num w:numId="16">
    <w:abstractNumId w:val="11"/>
  </w:num>
  <w:num w:numId="17">
    <w:abstractNumId w:val="10"/>
  </w:num>
  <w:num w:numId="18">
    <w:abstractNumId w:val="2"/>
  </w:num>
  <w:num w:numId="19">
    <w:abstractNumId w:val="7"/>
  </w:num>
  <w:num w:numId="20">
    <w:abstractNumId w:val="21"/>
  </w:num>
  <w:num w:numId="21">
    <w:abstractNumId w:val="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05E"/>
    <w:rsid w:val="00017FBF"/>
    <w:rsid w:val="00020A98"/>
    <w:rsid w:val="000227DC"/>
    <w:rsid w:val="000A06EA"/>
    <w:rsid w:val="000A3D23"/>
    <w:rsid w:val="000A4ECE"/>
    <w:rsid w:val="000A65AA"/>
    <w:rsid w:val="000C142E"/>
    <w:rsid w:val="000E44A4"/>
    <w:rsid w:val="000E691C"/>
    <w:rsid w:val="00104F47"/>
    <w:rsid w:val="001136FD"/>
    <w:rsid w:val="00124037"/>
    <w:rsid w:val="0013751F"/>
    <w:rsid w:val="00141DE4"/>
    <w:rsid w:val="00170387"/>
    <w:rsid w:val="00182C23"/>
    <w:rsid w:val="001960C0"/>
    <w:rsid w:val="001B4F40"/>
    <w:rsid w:val="001C1FBE"/>
    <w:rsid w:val="001D7C2A"/>
    <w:rsid w:val="001E26C5"/>
    <w:rsid w:val="00206D57"/>
    <w:rsid w:val="00207B1F"/>
    <w:rsid w:val="00234E5F"/>
    <w:rsid w:val="00250623"/>
    <w:rsid w:val="0025621A"/>
    <w:rsid w:val="002562A0"/>
    <w:rsid w:val="00275A1C"/>
    <w:rsid w:val="0028250F"/>
    <w:rsid w:val="00293D21"/>
    <w:rsid w:val="0029405E"/>
    <w:rsid w:val="002A2FAD"/>
    <w:rsid w:val="002A53DE"/>
    <w:rsid w:val="002B6B7A"/>
    <w:rsid w:val="002B6EBE"/>
    <w:rsid w:val="002B7015"/>
    <w:rsid w:val="002C7654"/>
    <w:rsid w:val="002D1CF1"/>
    <w:rsid w:val="002D2333"/>
    <w:rsid w:val="002F238F"/>
    <w:rsid w:val="002F3DF9"/>
    <w:rsid w:val="00305024"/>
    <w:rsid w:val="00306FB6"/>
    <w:rsid w:val="003340DA"/>
    <w:rsid w:val="00336106"/>
    <w:rsid w:val="00344576"/>
    <w:rsid w:val="00346032"/>
    <w:rsid w:val="003513C6"/>
    <w:rsid w:val="00366EEF"/>
    <w:rsid w:val="00380FB9"/>
    <w:rsid w:val="003A504D"/>
    <w:rsid w:val="003B3361"/>
    <w:rsid w:val="003D32BF"/>
    <w:rsid w:val="003E0056"/>
    <w:rsid w:val="003F2212"/>
    <w:rsid w:val="003F5126"/>
    <w:rsid w:val="00427FBC"/>
    <w:rsid w:val="00456711"/>
    <w:rsid w:val="004639C4"/>
    <w:rsid w:val="0047131D"/>
    <w:rsid w:val="004A5BAB"/>
    <w:rsid w:val="004B7431"/>
    <w:rsid w:val="004C3F41"/>
    <w:rsid w:val="004D0A0F"/>
    <w:rsid w:val="004E086C"/>
    <w:rsid w:val="00507FC3"/>
    <w:rsid w:val="00530D36"/>
    <w:rsid w:val="005552D5"/>
    <w:rsid w:val="00557EC9"/>
    <w:rsid w:val="005653E5"/>
    <w:rsid w:val="005A5BBF"/>
    <w:rsid w:val="005B4417"/>
    <w:rsid w:val="005D1B52"/>
    <w:rsid w:val="005E2769"/>
    <w:rsid w:val="005F2E18"/>
    <w:rsid w:val="00601D4F"/>
    <w:rsid w:val="0061543B"/>
    <w:rsid w:val="00617E1A"/>
    <w:rsid w:val="00621102"/>
    <w:rsid w:val="00627DD4"/>
    <w:rsid w:val="006302BF"/>
    <w:rsid w:val="00634CA0"/>
    <w:rsid w:val="00653291"/>
    <w:rsid w:val="00661401"/>
    <w:rsid w:val="00674AB0"/>
    <w:rsid w:val="006C1332"/>
    <w:rsid w:val="006C2D2B"/>
    <w:rsid w:val="006C6AF6"/>
    <w:rsid w:val="006D4C08"/>
    <w:rsid w:val="006E3E01"/>
    <w:rsid w:val="006E7440"/>
    <w:rsid w:val="00716D67"/>
    <w:rsid w:val="00727579"/>
    <w:rsid w:val="00735ECF"/>
    <w:rsid w:val="00741617"/>
    <w:rsid w:val="00747003"/>
    <w:rsid w:val="00774205"/>
    <w:rsid w:val="007845DE"/>
    <w:rsid w:val="007862A4"/>
    <w:rsid w:val="0079123F"/>
    <w:rsid w:val="00792E48"/>
    <w:rsid w:val="00794FFD"/>
    <w:rsid w:val="007A10AF"/>
    <w:rsid w:val="007A5BBA"/>
    <w:rsid w:val="007B4144"/>
    <w:rsid w:val="007F3F65"/>
    <w:rsid w:val="00807976"/>
    <w:rsid w:val="00810BFC"/>
    <w:rsid w:val="00814568"/>
    <w:rsid w:val="00825AD7"/>
    <w:rsid w:val="00856CC3"/>
    <w:rsid w:val="00886FAC"/>
    <w:rsid w:val="008951D9"/>
    <w:rsid w:val="008A36F3"/>
    <w:rsid w:val="008A37DB"/>
    <w:rsid w:val="008B1423"/>
    <w:rsid w:val="008B2AD8"/>
    <w:rsid w:val="008B79A8"/>
    <w:rsid w:val="008C43B0"/>
    <w:rsid w:val="008C47EC"/>
    <w:rsid w:val="008D6079"/>
    <w:rsid w:val="00900453"/>
    <w:rsid w:val="00900486"/>
    <w:rsid w:val="00905A3E"/>
    <w:rsid w:val="0091250D"/>
    <w:rsid w:val="00927527"/>
    <w:rsid w:val="00947A11"/>
    <w:rsid w:val="00954F25"/>
    <w:rsid w:val="00963A03"/>
    <w:rsid w:val="009775F3"/>
    <w:rsid w:val="0098053F"/>
    <w:rsid w:val="00981371"/>
    <w:rsid w:val="00981D51"/>
    <w:rsid w:val="00994E6A"/>
    <w:rsid w:val="00995A0E"/>
    <w:rsid w:val="009A4639"/>
    <w:rsid w:val="009A53FD"/>
    <w:rsid w:val="009B2748"/>
    <w:rsid w:val="009C0715"/>
    <w:rsid w:val="009C114E"/>
    <w:rsid w:val="009C18CE"/>
    <w:rsid w:val="009D5352"/>
    <w:rsid w:val="009D5991"/>
    <w:rsid w:val="009F4010"/>
    <w:rsid w:val="009F4A35"/>
    <w:rsid w:val="00A00FA5"/>
    <w:rsid w:val="00A05387"/>
    <w:rsid w:val="00A06DE6"/>
    <w:rsid w:val="00A07C19"/>
    <w:rsid w:val="00A30F11"/>
    <w:rsid w:val="00A47981"/>
    <w:rsid w:val="00A66190"/>
    <w:rsid w:val="00A739EE"/>
    <w:rsid w:val="00A80CFE"/>
    <w:rsid w:val="00A979DF"/>
    <w:rsid w:val="00AA6712"/>
    <w:rsid w:val="00AC0CEA"/>
    <w:rsid w:val="00AC1803"/>
    <w:rsid w:val="00AD04E8"/>
    <w:rsid w:val="00AD22C6"/>
    <w:rsid w:val="00AD7BB3"/>
    <w:rsid w:val="00AE7081"/>
    <w:rsid w:val="00B126FF"/>
    <w:rsid w:val="00B63D08"/>
    <w:rsid w:val="00B650FA"/>
    <w:rsid w:val="00B704CA"/>
    <w:rsid w:val="00B75874"/>
    <w:rsid w:val="00B85499"/>
    <w:rsid w:val="00B96218"/>
    <w:rsid w:val="00BC2A4F"/>
    <w:rsid w:val="00BC743F"/>
    <w:rsid w:val="00BD5EC9"/>
    <w:rsid w:val="00BE5794"/>
    <w:rsid w:val="00BE7765"/>
    <w:rsid w:val="00C06029"/>
    <w:rsid w:val="00C15360"/>
    <w:rsid w:val="00C16AE2"/>
    <w:rsid w:val="00C20D90"/>
    <w:rsid w:val="00C236D3"/>
    <w:rsid w:val="00C330A9"/>
    <w:rsid w:val="00C37EA2"/>
    <w:rsid w:val="00C51365"/>
    <w:rsid w:val="00C52B13"/>
    <w:rsid w:val="00C66AB5"/>
    <w:rsid w:val="00C800F7"/>
    <w:rsid w:val="00C8577E"/>
    <w:rsid w:val="00C90237"/>
    <w:rsid w:val="00C90547"/>
    <w:rsid w:val="00C91812"/>
    <w:rsid w:val="00CA363B"/>
    <w:rsid w:val="00CB04C3"/>
    <w:rsid w:val="00CC7B5D"/>
    <w:rsid w:val="00CD2DE8"/>
    <w:rsid w:val="00CE0846"/>
    <w:rsid w:val="00CF1762"/>
    <w:rsid w:val="00CF6959"/>
    <w:rsid w:val="00D067E1"/>
    <w:rsid w:val="00D16A8B"/>
    <w:rsid w:val="00D17BD8"/>
    <w:rsid w:val="00D70106"/>
    <w:rsid w:val="00D81153"/>
    <w:rsid w:val="00D84AA5"/>
    <w:rsid w:val="00DB2E08"/>
    <w:rsid w:val="00DB69EE"/>
    <w:rsid w:val="00DD12F1"/>
    <w:rsid w:val="00DD4EE1"/>
    <w:rsid w:val="00DE7165"/>
    <w:rsid w:val="00DF1EAF"/>
    <w:rsid w:val="00E01B93"/>
    <w:rsid w:val="00E04E63"/>
    <w:rsid w:val="00E15144"/>
    <w:rsid w:val="00E303FB"/>
    <w:rsid w:val="00E351CB"/>
    <w:rsid w:val="00E81268"/>
    <w:rsid w:val="00E87E1B"/>
    <w:rsid w:val="00EA6904"/>
    <w:rsid w:val="00EB4186"/>
    <w:rsid w:val="00EB6851"/>
    <w:rsid w:val="00F0285D"/>
    <w:rsid w:val="00F13ABD"/>
    <w:rsid w:val="00F13F9B"/>
    <w:rsid w:val="00F272C3"/>
    <w:rsid w:val="00F3740A"/>
    <w:rsid w:val="00F37788"/>
    <w:rsid w:val="00F61BF4"/>
    <w:rsid w:val="00F621A4"/>
    <w:rsid w:val="00F6576D"/>
    <w:rsid w:val="00F6695B"/>
    <w:rsid w:val="00F66D82"/>
    <w:rsid w:val="00F72F56"/>
    <w:rsid w:val="00F77B5E"/>
    <w:rsid w:val="00FB78ED"/>
    <w:rsid w:val="00FC06D1"/>
    <w:rsid w:val="00FD52F8"/>
    <w:rsid w:val="00FE3E4F"/>
    <w:rsid w:val="00FF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AF32C0-C062-4BEA-9BCA-270B28D46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0A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6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6AB5"/>
    <w:rPr>
      <w:b/>
      <w:bCs/>
    </w:rPr>
  </w:style>
  <w:style w:type="character" w:styleId="a6">
    <w:name w:val="Emphasis"/>
    <w:basedOn w:val="a0"/>
    <w:uiPriority w:val="20"/>
    <w:qFormat/>
    <w:rsid w:val="00C66AB5"/>
    <w:rPr>
      <w:i/>
      <w:iCs/>
    </w:rPr>
  </w:style>
  <w:style w:type="character" w:customStyle="1" w:styleId="apple-converted-space">
    <w:name w:val="apple-converted-space"/>
    <w:basedOn w:val="a0"/>
    <w:rsid w:val="00C66AB5"/>
  </w:style>
  <w:style w:type="paragraph" w:styleId="a7">
    <w:name w:val="List Paragraph"/>
    <w:basedOn w:val="a"/>
    <w:uiPriority w:val="34"/>
    <w:qFormat/>
    <w:rsid w:val="0080797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B274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0A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D067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067E1"/>
    <w:rPr>
      <w:rFonts w:ascii="Segoe UI" w:hAnsi="Segoe UI" w:cs="Segoe UI"/>
      <w:sz w:val="18"/>
      <w:szCs w:val="18"/>
    </w:rPr>
  </w:style>
  <w:style w:type="character" w:customStyle="1" w:styleId="w">
    <w:name w:val="w"/>
    <w:basedOn w:val="a0"/>
    <w:rsid w:val="00D17BD8"/>
  </w:style>
  <w:style w:type="character" w:styleId="ab">
    <w:name w:val="FollowedHyperlink"/>
    <w:basedOn w:val="a0"/>
    <w:uiPriority w:val="99"/>
    <w:semiHidden/>
    <w:unhideWhenUsed/>
    <w:rsid w:val="001240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&#1055;&#1086;&#1076;&#1087;&#1080;&#1089;&#1072;&#1085;&#1080;&#1077;%20&#1072;&#1082;&#1090;&#1072;%20&#1086;%20&#1073;&#1077;&#1079;&#1086;&#1075;&#1086;&#1074;&#1086;&#1088;&#1086;&#1095;&#1085;&#1086;&#1081;%20&#1082;&#1072;&#1087;&#1080;&#1090;&#1091;&#1083;&#1103;&#1094;&#1080;&#1080;.m4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nVmyxv0FnZw" TargetMode="External"/><Relationship Id="rId12" Type="http://schemas.openxmlformats.org/officeDocument/2006/relationships/hyperlink" Target="https://www.youtube.com/watch?v=NGTPBB7Klm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fXRmcQ8Ahc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N7yfWvCN2T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vINnN725WL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&#1057;%20&#1073;&#1086;&#1077;&#1084;%20&#1074;&#1079;&#1103;&#1083;&#1080;%20&#1075;&#1086;&#1088;&#1086;&#1076;%20&#1041;&#1088;&#1077;&#1089;&#1090;.m4a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hyperlink" Target="https://www.youtube.com/watch?v=6FHNb3fW9hE" TargetMode="External"/><Relationship Id="rId19" Type="http://schemas.openxmlformats.org/officeDocument/2006/relationships/hyperlink" Target="https://www.youtube.com/watch?v=lNy46PDIdkA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1314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Тесёлкина Светлана Владимировна</dc:creator>
  <cp:keywords/>
  <dc:description/>
  <cp:lastModifiedBy>Елена Ляхова</cp:lastModifiedBy>
  <cp:revision>18</cp:revision>
  <cp:lastPrinted>2018-06-14T09:19:00Z</cp:lastPrinted>
  <dcterms:created xsi:type="dcterms:W3CDTF">2017-11-23T12:30:00Z</dcterms:created>
  <dcterms:modified xsi:type="dcterms:W3CDTF">2018-06-14T09:30:00Z</dcterms:modified>
</cp:coreProperties>
</file>