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E1" w:rsidRDefault="0020015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Критерии оценки ПРОЕКТОВ</w:t>
      </w:r>
    </w:p>
    <w:p w:rsidR="007779E1" w:rsidRDefault="0020015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100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520"/>
        <w:gridCol w:w="2235"/>
      </w:tblGrid>
      <w:tr w:rsidR="007779E1" w:rsidTr="00200154">
        <w:trPr>
          <w:trHeight w:val="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Пояснение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(макс. 10)</w:t>
            </w:r>
          </w:p>
        </w:tc>
      </w:tr>
      <w:tr w:rsidR="007779E1" w:rsidTr="00200154">
        <w:trPr>
          <w:trHeight w:val="48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целевой аудитории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целевой аудитории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79E1" w:rsidTr="00200154">
        <w:trPr>
          <w:trHeight w:val="4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проблемы целевой аудитории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</w:tr>
      <w:tr w:rsidR="007779E1" w:rsidTr="00200154">
        <w:trPr>
          <w:trHeight w:val="4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>
            <w:pPr>
              <w:widowControl w:val="0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Существующие способы решения проблемы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</w:tr>
      <w:tr w:rsidR="007779E1" w:rsidTr="00200154">
        <w:trPr>
          <w:trHeight w:val="8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Описание решения - продукта 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79E1" w:rsidTr="0020015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Уникальность предлагаемого решения (UVP) 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</w:tr>
      <w:tr w:rsidR="007779E1" w:rsidTr="00200154">
        <w:trPr>
          <w:trHeight w:val="6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Бизнес-модель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Текущие финансовые и операционные показатели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79E1" w:rsidTr="00200154">
        <w:trPr>
          <w:trHeight w:val="4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монетизации проекта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</w:tr>
      <w:tr w:rsidR="007779E1" w:rsidTr="00200154">
        <w:trPr>
          <w:trHeight w:val="48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рынка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рынка и динамика развития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79E1" w:rsidTr="0020015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размера рынка с разбивкой на сегменты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</w:tr>
      <w:tr w:rsidR="007779E1" w:rsidTr="00200154">
        <w:trPr>
          <w:trHeight w:val="4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Конкурентный анализ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конкурентной среды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79E1" w:rsidTr="00200154">
        <w:trPr>
          <w:trHeight w:val="4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локальных / глобальных конкурентов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</w:tr>
      <w:tr w:rsidR="007779E1" w:rsidTr="00200154">
        <w:trPr>
          <w:trHeight w:val="4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>
            <w:pPr>
              <w:widowControl w:val="0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Уникальное торговое предложение (USP) 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</w:tr>
      <w:tr w:rsidR="007779E1" w:rsidTr="00200154">
        <w:trPr>
          <w:trHeight w:val="48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проекта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выхода на рынок / масштабирования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79E1" w:rsidTr="00200154">
        <w:trPr>
          <w:trHeight w:val="4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Тактический план на 6 месяцев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</w:tr>
      <w:tr w:rsidR="007779E1" w:rsidTr="0020015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рисков, оценка их вероятности и влияния на проект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79E1" w:rsidTr="0020015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снижения указанных рисков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</w:tr>
      <w:tr w:rsidR="007779E1" w:rsidTr="0020015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Потенциал команды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79E1" w:rsidTr="0020015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Укомплектованность команды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/>
        </w:tc>
      </w:tr>
      <w:tr w:rsidR="007779E1" w:rsidTr="00200154">
        <w:trPr>
          <w:trHeight w:val="4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7779E1" w:rsidRDefault="0020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ответов на вопросы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79E1" w:rsidRDefault="0020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79E1" w:rsidTr="00200154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>
            <w:pPr>
              <w:spacing w:line="240" w:lineRule="auto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презентации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>
            <w:pPr>
              <w:spacing w:line="240" w:lineRule="auto"/>
            </w:pPr>
          </w:p>
        </w:tc>
      </w:tr>
      <w:tr w:rsidR="007779E1" w:rsidTr="00200154">
        <w:trPr>
          <w:trHeight w:val="4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выступления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7779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79E1" w:rsidTr="00200154">
        <w:trPr>
          <w:trHeight w:val="800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желанию вы можете поощрить проект дополнительной оценкой по </w:t>
            </w:r>
            <w:r w:rsidR="002A2C93">
              <w:rPr>
                <w:rFonts w:ascii="Times New Roman" w:eastAsia="Times New Roman" w:hAnsi="Times New Roman" w:cs="Times New Roman"/>
                <w:lang w:val="ru-RU"/>
              </w:rPr>
              <w:t>трёх</w:t>
            </w:r>
            <w:r>
              <w:rPr>
                <w:rFonts w:ascii="Times New Roman" w:eastAsia="Times New Roman" w:hAnsi="Times New Roman" w:cs="Times New Roman"/>
              </w:rPr>
              <w:t xml:space="preserve">балльной шкале. Она будет добавлена к оценкам из предыдущего блока.  </w:t>
            </w:r>
            <w:bookmarkStart w:id="0" w:name="_GoBack"/>
            <w:bookmarkEnd w:id="0"/>
          </w:p>
        </w:tc>
      </w:tr>
      <w:tr w:rsidR="007779E1" w:rsidTr="00200154">
        <w:trPr>
          <w:trHeight w:val="1580"/>
        </w:trPr>
        <w:tc>
          <w:tcPr>
            <w:tcW w:w="234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 компонент жюри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выбор:</w:t>
            </w:r>
          </w:p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технологического/инновационного решения</w:t>
            </w:r>
          </w:p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Обеспеченность проекта ресурсами / инвестициями</w:t>
            </w:r>
          </w:p>
          <w:p w:rsidR="007779E1" w:rsidRDefault="002001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социальных эффектов</w:t>
            </w:r>
          </w:p>
          <w:p w:rsidR="007779E1" w:rsidRDefault="0020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Иное: __________________________________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E1" w:rsidRDefault="0020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779E1" w:rsidRDefault="00200154">
      <w:r>
        <w:t xml:space="preserve"> </w:t>
      </w:r>
    </w:p>
    <w:sectPr w:rsidR="007779E1">
      <w:pgSz w:w="11906" w:h="16838"/>
      <w:pgMar w:top="566" w:right="720" w:bottom="566" w:left="7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79E1"/>
    <w:rsid w:val="00200154"/>
    <w:rsid w:val="002A2C93"/>
    <w:rsid w:val="007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3B4E"/>
  <w15:docId w15:val="{9A8BB1A0-B716-4455-AE79-A7233E36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Luda</cp:lastModifiedBy>
  <cp:revision>3</cp:revision>
  <dcterms:created xsi:type="dcterms:W3CDTF">2018-02-20T09:50:00Z</dcterms:created>
  <dcterms:modified xsi:type="dcterms:W3CDTF">2018-02-21T07:51:00Z</dcterms:modified>
</cp:coreProperties>
</file>