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E" w:rsidRPr="00BD78CE" w:rsidRDefault="00BD78CE" w:rsidP="00BD78C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D78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3175</wp:posOffset>
            </wp:positionV>
            <wp:extent cx="2035810" cy="1359535"/>
            <wp:effectExtent l="19050" t="0" r="2540" b="0"/>
            <wp:wrapSquare wrapText="bothSides"/>
            <wp:docPr id="1" name="Рисунок 1" descr="http://prokazan.ru/userfiles/images/image-05-2013/1094_1072_1088_1080_1094_1099_1085_10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azan.ru/userfiles/images/image-05-2013/1094_1072_1088_1080_1094_1099_1085_108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16E" w:rsidRPr="00BD78C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33DB9" w:rsidRPr="00BD78C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D78CE">
        <w:rPr>
          <w:rFonts w:ascii="Times New Roman" w:eastAsia="Arial Unicode MS" w:hAnsi="Times New Roman" w:cs="Times New Roman"/>
          <w:b/>
          <w:sz w:val="28"/>
          <w:szCs w:val="28"/>
        </w:rPr>
        <w:t>конференции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для руководителей музеев образовательных организаций </w:t>
      </w:r>
      <w:r w:rsidR="00933DB9" w:rsidRPr="00BD78CE">
        <w:rPr>
          <w:rFonts w:ascii="Times New Roman" w:eastAsia="Arial Unicode MS" w:hAnsi="Times New Roman" w:cs="Times New Roman"/>
          <w:b/>
          <w:sz w:val="28"/>
          <w:szCs w:val="28"/>
        </w:rPr>
        <w:t>"Использование потенциала музейных предметов при организации урочной и внеурочной деятельности"</w:t>
      </w:r>
    </w:p>
    <w:p w:rsidR="00BD78CE" w:rsidRPr="00BD78CE" w:rsidRDefault="00BD78CE" w:rsidP="00BD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CE">
        <w:rPr>
          <w:rFonts w:ascii="Times New Roman" w:eastAsia="Arial Unicode MS" w:hAnsi="Times New Roman" w:cs="Times New Roman"/>
          <w:b/>
          <w:sz w:val="28"/>
          <w:szCs w:val="28"/>
        </w:rPr>
        <w:t>27.01.2015</w:t>
      </w:r>
    </w:p>
    <w:tbl>
      <w:tblPr>
        <w:tblW w:w="98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646"/>
        <w:gridCol w:w="967"/>
        <w:gridCol w:w="3793"/>
      </w:tblGrid>
      <w:tr w:rsidR="0079157C" w:rsidRPr="00784767" w:rsidTr="00165164">
        <w:trPr>
          <w:trHeight w:val="273"/>
        </w:trPr>
        <w:tc>
          <w:tcPr>
            <w:tcW w:w="457" w:type="dxa"/>
          </w:tcPr>
          <w:p w:rsidR="00933DB9" w:rsidRPr="00A92C0E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6" w:type="dxa"/>
          </w:tcPr>
          <w:p w:rsidR="00933DB9" w:rsidRPr="00A92C0E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</w:tcPr>
          <w:p w:rsidR="00933DB9" w:rsidRPr="00A92C0E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933DB9" w:rsidRPr="00A92C0E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ФИО, должность </w:t>
            </w:r>
          </w:p>
        </w:tc>
      </w:tr>
      <w:tr w:rsidR="0079157C" w:rsidRPr="0079157C" w:rsidTr="00165164">
        <w:trPr>
          <w:trHeight w:val="548"/>
        </w:trPr>
        <w:tc>
          <w:tcPr>
            <w:tcW w:w="457" w:type="dxa"/>
          </w:tcPr>
          <w:p w:rsidR="00933DB9" w:rsidRPr="0079157C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:rsidR="00933DB9" w:rsidRPr="0079157C" w:rsidRDefault="00933DB9" w:rsidP="0079258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Приветствие участников. </w:t>
            </w:r>
          </w:p>
        </w:tc>
        <w:tc>
          <w:tcPr>
            <w:tcW w:w="0" w:type="auto"/>
          </w:tcPr>
          <w:p w:rsidR="00933DB9" w:rsidRPr="0079157C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15.00-15.05</w:t>
            </w:r>
          </w:p>
        </w:tc>
        <w:tc>
          <w:tcPr>
            <w:tcW w:w="0" w:type="auto"/>
          </w:tcPr>
          <w:p w:rsidR="00933DB9" w:rsidRPr="0079157C" w:rsidRDefault="00A92C0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Мелина</w:t>
            </w:r>
            <w:proofErr w:type="spellEnd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ТГ ЮАО ГМЦ </w:t>
            </w:r>
            <w:proofErr w:type="spellStart"/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</w:t>
            </w:r>
            <w:proofErr w:type="spellEnd"/>
          </w:p>
        </w:tc>
      </w:tr>
      <w:tr w:rsidR="0079157C" w:rsidRPr="0079157C" w:rsidTr="00165164">
        <w:trPr>
          <w:trHeight w:val="1643"/>
        </w:trPr>
        <w:tc>
          <w:tcPr>
            <w:tcW w:w="457" w:type="dxa"/>
          </w:tcPr>
          <w:p w:rsidR="00933DB9" w:rsidRPr="0079157C" w:rsidRDefault="0079157C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</w:tcPr>
          <w:p w:rsidR="00933DB9" w:rsidRPr="0079157C" w:rsidRDefault="00933DB9" w:rsidP="0079157C">
            <w:pPr>
              <w:shd w:val="clear" w:color="auto" w:fill="FFFFFF"/>
              <w:tabs>
                <w:tab w:val="left" w:pos="595"/>
              </w:tabs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Музейный предмет как источник информации</w:t>
            </w:r>
          </w:p>
        </w:tc>
        <w:tc>
          <w:tcPr>
            <w:tcW w:w="0" w:type="auto"/>
          </w:tcPr>
          <w:p w:rsidR="00933DB9" w:rsidRPr="0079157C" w:rsidRDefault="00933DB9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15.05-15.15</w:t>
            </w:r>
          </w:p>
        </w:tc>
        <w:tc>
          <w:tcPr>
            <w:tcW w:w="0" w:type="auto"/>
          </w:tcPr>
          <w:p w:rsidR="00933DB9" w:rsidRPr="0079157C" w:rsidRDefault="00933DB9" w:rsidP="00A9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Чумалова</w:t>
            </w:r>
            <w:proofErr w:type="spellEnd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Викторовна,</w:t>
            </w:r>
            <w:r w:rsidRPr="0079157C">
              <w:rPr>
                <w:rFonts w:ascii="Times New Roman" w:hAnsi="Times New Roman" w:cs="Times New Roman"/>
                <w:color w:val="124D78"/>
                <w:sz w:val="24"/>
                <w:szCs w:val="24"/>
                <w:shd w:val="clear" w:color="auto" w:fill="FFFFFF"/>
              </w:rPr>
              <w:t xml:space="preserve"> </w:t>
            </w:r>
            <w:r w:rsidRPr="00791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к.п</w:t>
            </w:r>
            <w:r w:rsidR="00112545" w:rsidRPr="00791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.н., старший научный сотрудник н</w:t>
            </w:r>
            <w:r w:rsidRPr="00791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аучно-методической лаборатории  народоведения и межкультурной коммуникации МИОО</w:t>
            </w:r>
          </w:p>
        </w:tc>
      </w:tr>
      <w:tr w:rsidR="0079157C" w:rsidRPr="0079157C" w:rsidTr="00165164">
        <w:trPr>
          <w:trHeight w:val="1630"/>
        </w:trPr>
        <w:tc>
          <w:tcPr>
            <w:tcW w:w="457" w:type="dxa"/>
          </w:tcPr>
          <w:p w:rsidR="00BC46D9" w:rsidRPr="0079157C" w:rsidRDefault="0079157C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</w:tcPr>
          <w:p w:rsidR="00BC46D9" w:rsidRPr="0079157C" w:rsidRDefault="00BC46D9" w:rsidP="00BC46D9">
            <w:pPr>
              <w:shd w:val="clear" w:color="auto" w:fill="FFFFFF"/>
              <w:tabs>
                <w:tab w:val="left" w:pos="595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7C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Использование потенциала музейных предметов при организации урочной и внеурочной деятельности.</w:t>
            </w:r>
            <w:r w:rsidRPr="007915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Результаты мониторинга школьных музеев </w:t>
            </w:r>
            <w:r w:rsidRPr="007915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79157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Музей - открытая образовательная система</w:t>
            </w:r>
            <w:r w:rsidRPr="007915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C46D9" w:rsidRPr="0079157C" w:rsidRDefault="00BC46D9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0" w:type="auto"/>
          </w:tcPr>
          <w:p w:rsidR="00BC46D9" w:rsidRPr="0079157C" w:rsidRDefault="00BC46D9" w:rsidP="00A9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Мелина</w:t>
            </w:r>
            <w:proofErr w:type="spellEnd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ТГ ЮАО ГМЦ </w:t>
            </w:r>
            <w:proofErr w:type="spellStart"/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</w:t>
            </w:r>
            <w:proofErr w:type="spellEnd"/>
          </w:p>
        </w:tc>
      </w:tr>
      <w:tr w:rsidR="0079157C" w:rsidRPr="0079157C" w:rsidTr="00165164">
        <w:trPr>
          <w:trHeight w:val="1988"/>
        </w:trPr>
        <w:tc>
          <w:tcPr>
            <w:tcW w:w="457" w:type="dxa"/>
          </w:tcPr>
          <w:p w:rsidR="00BC46D9" w:rsidRPr="0079157C" w:rsidRDefault="0079157C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6" w:type="dxa"/>
          </w:tcPr>
          <w:p w:rsidR="00BC46D9" w:rsidRPr="0079157C" w:rsidRDefault="0079157C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Организация внеурочной деятельности в соответствии с ФГОС. </w:t>
            </w:r>
            <w:r w:rsidR="00BC46D9" w:rsidRPr="00791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Литература народов России в поликультурном образовании и духовно-нравственном воспитании учащихся</w:t>
            </w:r>
          </w:p>
        </w:tc>
        <w:tc>
          <w:tcPr>
            <w:tcW w:w="0" w:type="auto"/>
          </w:tcPr>
          <w:p w:rsidR="00BC46D9" w:rsidRPr="0079157C" w:rsidRDefault="00BD78CE" w:rsidP="001125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0" w:type="auto"/>
          </w:tcPr>
          <w:p w:rsidR="00BC46D9" w:rsidRPr="0079157C" w:rsidRDefault="00BC46D9" w:rsidP="00A92C0E">
            <w:pPr>
              <w:tabs>
                <w:tab w:val="left" w:pos="3500"/>
              </w:tabs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1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Найденовой Елена Александровна,</w:t>
            </w:r>
            <w:r w:rsidRPr="00791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к.п.н., заведующая</w:t>
            </w:r>
            <w:r w:rsidRPr="007915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научно-методической лаборатории</w:t>
            </w:r>
            <w:r w:rsidRPr="0079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15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народоведения и межкультурной коммуникации МИО</w:t>
            </w:r>
            <w:r w:rsidR="0079157C" w:rsidRPr="007915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79157C" w:rsidRPr="0079157C" w:rsidTr="00165164">
        <w:trPr>
          <w:trHeight w:val="695"/>
        </w:trPr>
        <w:tc>
          <w:tcPr>
            <w:tcW w:w="457" w:type="dxa"/>
          </w:tcPr>
          <w:p w:rsidR="00BC46D9" w:rsidRPr="0079157C" w:rsidRDefault="00BC46D9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</w:tcPr>
          <w:p w:rsidR="00BC46D9" w:rsidRPr="0079157C" w:rsidRDefault="0079157C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C46D9"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конкурс «Времен связующая нить: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6D9"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 школьном музее». Организация мастер-классов</w:t>
            </w:r>
          </w:p>
        </w:tc>
        <w:tc>
          <w:tcPr>
            <w:tcW w:w="0" w:type="auto"/>
          </w:tcPr>
          <w:p w:rsidR="00BC46D9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15.40-15.45</w:t>
            </w:r>
          </w:p>
        </w:tc>
        <w:tc>
          <w:tcPr>
            <w:tcW w:w="0" w:type="auto"/>
          </w:tcPr>
          <w:p w:rsidR="00BC46D9" w:rsidRPr="0079157C" w:rsidRDefault="00BC46D9" w:rsidP="00A9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Мелина</w:t>
            </w:r>
            <w:proofErr w:type="spellEnd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ТГ ЮАО ГМЦ </w:t>
            </w:r>
            <w:proofErr w:type="spellStart"/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</w:t>
            </w:r>
            <w:proofErr w:type="spellEnd"/>
          </w:p>
        </w:tc>
      </w:tr>
      <w:tr w:rsidR="00BD78CE" w:rsidRPr="0079157C" w:rsidTr="00165164">
        <w:trPr>
          <w:trHeight w:val="695"/>
        </w:trPr>
        <w:tc>
          <w:tcPr>
            <w:tcW w:w="457" w:type="dxa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6" w:type="dxa"/>
          </w:tcPr>
          <w:p w:rsidR="00BD78CE" w:rsidRPr="0079157C" w:rsidRDefault="00BD78CE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Экспозиции коммунальной квартиры в музеях образовательных организациях. </w:t>
            </w:r>
            <w:r w:rsidRPr="00BD78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Из опыта работы ГБОУ СОШ №667,939,1770</w:t>
            </w:r>
          </w:p>
        </w:tc>
        <w:tc>
          <w:tcPr>
            <w:tcW w:w="0" w:type="auto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:rsidR="00BD78CE" w:rsidRPr="00BD78CE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Шварц </w:t>
            </w:r>
            <w:proofErr w:type="spellStart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Эстелла</w:t>
            </w:r>
            <w:proofErr w:type="spellEnd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Гершевна</w:t>
            </w:r>
            <w:proofErr w:type="spellEnd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D78CE" w:rsidRPr="00BD78CE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Неверова Елена Александровна,</w:t>
            </w:r>
          </w:p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BD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BD78CE" w:rsidRPr="0079157C" w:rsidTr="00165164">
        <w:trPr>
          <w:trHeight w:val="821"/>
        </w:trPr>
        <w:tc>
          <w:tcPr>
            <w:tcW w:w="457" w:type="dxa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6" w:type="dxa"/>
          </w:tcPr>
          <w:p w:rsidR="00BD78CE" w:rsidRPr="0079157C" w:rsidRDefault="00BD78CE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Планирование музейно-педагогической деятельности на 2 полугодие 2014-2015 учебного года. Награждение</w:t>
            </w:r>
          </w:p>
        </w:tc>
        <w:tc>
          <w:tcPr>
            <w:tcW w:w="0" w:type="auto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16.05-16.10</w:t>
            </w:r>
          </w:p>
        </w:tc>
        <w:tc>
          <w:tcPr>
            <w:tcW w:w="0" w:type="auto"/>
          </w:tcPr>
          <w:p w:rsidR="00BD78CE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Мелина</w:t>
            </w:r>
            <w:proofErr w:type="spellEnd"/>
            <w:r w:rsidRPr="0079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ТГ ЮАО ГМЦ </w:t>
            </w:r>
            <w:proofErr w:type="spellStart"/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</w:t>
            </w:r>
            <w:proofErr w:type="spellEnd"/>
          </w:p>
        </w:tc>
      </w:tr>
      <w:tr w:rsidR="00BD78CE" w:rsidRPr="0079157C" w:rsidTr="00165164">
        <w:trPr>
          <w:trHeight w:val="548"/>
        </w:trPr>
        <w:tc>
          <w:tcPr>
            <w:tcW w:w="457" w:type="dxa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6" w:type="dxa"/>
          </w:tcPr>
          <w:p w:rsidR="00BD78CE" w:rsidRPr="0079157C" w:rsidRDefault="00BD78CE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современного музееведения. Работа с музейными предметами</w:t>
            </w:r>
          </w:p>
        </w:tc>
        <w:tc>
          <w:tcPr>
            <w:tcW w:w="0" w:type="auto"/>
          </w:tcPr>
          <w:p w:rsidR="00BD78CE" w:rsidRPr="0079157C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16.10-16.20</w:t>
            </w:r>
          </w:p>
        </w:tc>
        <w:tc>
          <w:tcPr>
            <w:tcW w:w="0" w:type="auto"/>
          </w:tcPr>
          <w:p w:rsidR="00BD78CE" w:rsidRPr="0079157C" w:rsidRDefault="00BD78CE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92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  <w:r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ГМЗ </w:t>
            </w:r>
            <w:r w:rsidRPr="00A92C0E">
              <w:rPr>
                <w:rFonts w:ascii="Times New Roman" w:eastAsia="Arial Unicode MS" w:hAnsi="Times New Roman" w:cs="Times New Roman"/>
                <w:sz w:val="24"/>
                <w:szCs w:val="24"/>
              </w:rPr>
              <w:t>«Царицыно»</w:t>
            </w:r>
          </w:p>
        </w:tc>
      </w:tr>
      <w:tr w:rsidR="00BD78CE" w:rsidRPr="0079157C" w:rsidTr="00165164">
        <w:trPr>
          <w:trHeight w:val="1095"/>
        </w:trPr>
        <w:tc>
          <w:tcPr>
            <w:tcW w:w="457" w:type="dxa"/>
          </w:tcPr>
          <w:p w:rsidR="00BD78CE" w:rsidRDefault="00BD78CE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6" w:type="dxa"/>
          </w:tcPr>
          <w:p w:rsidR="00BD78CE" w:rsidRDefault="00BD78CE" w:rsidP="0079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методы и формы работы со школьной аудиторией.</w:t>
            </w:r>
          </w:p>
          <w:p w:rsidR="00BD78CE" w:rsidRPr="00A92C0E" w:rsidRDefault="00BD78CE" w:rsidP="008F696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78CE" w:rsidRPr="0079157C" w:rsidRDefault="00BD78CE" w:rsidP="008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</w:t>
            </w:r>
            <w:r w:rsidR="008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D78CE" w:rsidRPr="00A92C0E" w:rsidRDefault="008F6961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Кудрявская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  <w:r w:rsidR="00BD78CE"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заведующего отделом экскурсионного обслуживания </w:t>
            </w:r>
            <w:r w:rsidR="00BD78CE"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ГМЗ </w:t>
            </w:r>
            <w:r w:rsidR="00BD78CE" w:rsidRPr="00A92C0E">
              <w:rPr>
                <w:rFonts w:ascii="Times New Roman" w:eastAsia="Arial Unicode MS" w:hAnsi="Times New Roman" w:cs="Times New Roman"/>
                <w:sz w:val="24"/>
                <w:szCs w:val="24"/>
              </w:rPr>
              <w:t>«Царицыно»</w:t>
            </w:r>
          </w:p>
        </w:tc>
      </w:tr>
      <w:tr w:rsidR="008F6961" w:rsidRPr="0079157C" w:rsidTr="00165164">
        <w:trPr>
          <w:trHeight w:val="1492"/>
        </w:trPr>
        <w:tc>
          <w:tcPr>
            <w:tcW w:w="457" w:type="dxa"/>
          </w:tcPr>
          <w:p w:rsidR="008F6961" w:rsidRDefault="008F6961" w:rsidP="007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6" w:type="dxa"/>
          </w:tcPr>
          <w:p w:rsidR="008F6961" w:rsidRPr="00A92C0E" w:rsidRDefault="008F6961" w:rsidP="008F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8F6961" w:rsidRPr="00A92C0E" w:rsidRDefault="008F6961" w:rsidP="008F696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это дачное Царицыно»</w:t>
            </w:r>
          </w:p>
          <w:p w:rsidR="008F6961" w:rsidRDefault="008F6961" w:rsidP="008F696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воинской славы</w:t>
            </w:r>
            <w:r w:rsidRPr="00A9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F6961" w:rsidRPr="008F6961" w:rsidRDefault="008F6961" w:rsidP="008F696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«Будни и праздники коммунальной квартиры»</w:t>
            </w:r>
          </w:p>
        </w:tc>
        <w:tc>
          <w:tcPr>
            <w:tcW w:w="0" w:type="auto"/>
          </w:tcPr>
          <w:p w:rsidR="008F6961" w:rsidRDefault="008F6961" w:rsidP="008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0" w:type="auto"/>
          </w:tcPr>
          <w:p w:rsidR="008F6961" w:rsidRDefault="008F6961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 w:rsidRPr="008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</w:p>
          <w:p w:rsidR="008F6961" w:rsidRDefault="008F6961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экскурсионного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живания:</w:t>
            </w:r>
          </w:p>
          <w:p w:rsidR="008F6961" w:rsidRDefault="008F6961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(методист); Лепехина В.Н. (методист);</w:t>
            </w:r>
          </w:p>
          <w:p w:rsidR="008F6961" w:rsidRDefault="008F6961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(методист)</w:t>
            </w:r>
            <w:r w:rsidR="0000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0BC" w:rsidRPr="008F6961" w:rsidRDefault="000050BC" w:rsidP="008F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М.С. (экскурсовод)</w:t>
            </w:r>
          </w:p>
        </w:tc>
      </w:tr>
    </w:tbl>
    <w:p w:rsidR="00933DB9" w:rsidRPr="00112545" w:rsidRDefault="00933DB9" w:rsidP="000050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DB9" w:rsidRPr="00112545" w:rsidSect="000050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9A3"/>
    <w:multiLevelType w:val="hybridMultilevel"/>
    <w:tmpl w:val="4F94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7BDE"/>
    <w:multiLevelType w:val="hybridMultilevel"/>
    <w:tmpl w:val="A54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522B4"/>
    <w:multiLevelType w:val="hybridMultilevel"/>
    <w:tmpl w:val="F366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16E"/>
    <w:rsid w:val="000050BC"/>
    <w:rsid w:val="000425D6"/>
    <w:rsid w:val="00112545"/>
    <w:rsid w:val="00165164"/>
    <w:rsid w:val="001F59E1"/>
    <w:rsid w:val="0034352E"/>
    <w:rsid w:val="003C4C64"/>
    <w:rsid w:val="00733239"/>
    <w:rsid w:val="0079157C"/>
    <w:rsid w:val="008F6961"/>
    <w:rsid w:val="00933DB9"/>
    <w:rsid w:val="009A20F6"/>
    <w:rsid w:val="00A5533E"/>
    <w:rsid w:val="00A92C0E"/>
    <w:rsid w:val="00AC6140"/>
    <w:rsid w:val="00B5716E"/>
    <w:rsid w:val="00BC46D9"/>
    <w:rsid w:val="00B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16E"/>
  </w:style>
  <w:style w:type="character" w:styleId="a3">
    <w:name w:val="Hyperlink"/>
    <w:basedOn w:val="a0"/>
    <w:uiPriority w:val="99"/>
    <w:unhideWhenUsed/>
    <w:rsid w:val="00933D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33DB9"/>
    <w:pPr>
      <w:spacing w:after="75" w:line="300" w:lineRule="atLeast"/>
      <w:ind w:firstLine="375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3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melina_si</dc:creator>
  <cp:lastModifiedBy>melina_si</cp:lastModifiedBy>
  <cp:revision>3</cp:revision>
  <cp:lastPrinted>2015-01-26T08:38:00Z</cp:lastPrinted>
  <dcterms:created xsi:type="dcterms:W3CDTF">2015-01-22T14:20:00Z</dcterms:created>
  <dcterms:modified xsi:type="dcterms:W3CDTF">2015-01-26T08:39:00Z</dcterms:modified>
</cp:coreProperties>
</file>