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F0" w:rsidRPr="00832A3A" w:rsidRDefault="00266FF0" w:rsidP="001135A6">
      <w:pPr>
        <w:pStyle w:val="a5"/>
        <w:jc w:val="center"/>
        <w:rPr>
          <w:rFonts w:ascii="Times New Roman" w:hAnsi="Times New Roman" w:cs="Times New Roman"/>
          <w:b/>
          <w:bCs/>
          <w:sz w:val="23"/>
          <w:szCs w:val="23"/>
        </w:rPr>
      </w:pPr>
      <w:r w:rsidRPr="00832A3A">
        <w:rPr>
          <w:rFonts w:ascii="Times New Roman" w:hAnsi="Times New Roman" w:cs="Times New Roman"/>
          <w:b/>
          <w:bCs/>
          <w:sz w:val="23"/>
          <w:szCs w:val="23"/>
        </w:rPr>
        <w:t>Сценарий образовательного маршрута для дошкольников на фестиваль</w:t>
      </w:r>
    </w:p>
    <w:p w:rsidR="00266FF0" w:rsidRPr="00832A3A" w:rsidRDefault="00266FF0" w:rsidP="001135A6">
      <w:pPr>
        <w:pStyle w:val="a5"/>
        <w:jc w:val="center"/>
        <w:rPr>
          <w:rFonts w:ascii="Times New Roman" w:hAnsi="Times New Roman" w:cs="Times New Roman"/>
          <w:bCs/>
          <w:sz w:val="23"/>
          <w:szCs w:val="23"/>
        </w:rPr>
      </w:pPr>
      <w:r w:rsidRPr="00832A3A">
        <w:rPr>
          <w:rFonts w:ascii="Times New Roman" w:hAnsi="Times New Roman" w:cs="Times New Roman"/>
          <w:b/>
          <w:bCs/>
          <w:sz w:val="23"/>
          <w:szCs w:val="23"/>
        </w:rPr>
        <w:t>«Я покажу тебе Москву».</w:t>
      </w:r>
    </w:p>
    <w:p w:rsidR="00266FF0" w:rsidRPr="00832A3A" w:rsidRDefault="00266FF0" w:rsidP="001135A6">
      <w:pPr>
        <w:pStyle w:val="a5"/>
        <w:jc w:val="center"/>
        <w:rPr>
          <w:rFonts w:ascii="Times New Roman" w:hAnsi="Times New Roman" w:cs="Times New Roman"/>
          <w:bCs/>
          <w:sz w:val="23"/>
          <w:szCs w:val="23"/>
        </w:rPr>
      </w:pPr>
      <w:r w:rsidRPr="00832A3A">
        <w:rPr>
          <w:rFonts w:ascii="Times New Roman" w:hAnsi="Times New Roman" w:cs="Times New Roman"/>
          <w:bCs/>
          <w:sz w:val="23"/>
          <w:szCs w:val="23"/>
        </w:rPr>
        <w:t>ГБОУ школа №2083 ДО «</w:t>
      </w:r>
      <w:proofErr w:type="spellStart"/>
      <w:r w:rsidRPr="00832A3A">
        <w:rPr>
          <w:rFonts w:ascii="Times New Roman" w:hAnsi="Times New Roman" w:cs="Times New Roman"/>
          <w:bCs/>
          <w:sz w:val="23"/>
          <w:szCs w:val="23"/>
        </w:rPr>
        <w:t>Ивушка</w:t>
      </w:r>
      <w:proofErr w:type="spellEnd"/>
      <w:r w:rsidRPr="00832A3A">
        <w:rPr>
          <w:rFonts w:ascii="Times New Roman" w:hAnsi="Times New Roman" w:cs="Times New Roman"/>
          <w:bCs/>
          <w:sz w:val="23"/>
          <w:szCs w:val="23"/>
        </w:rPr>
        <w:t>».</w:t>
      </w:r>
    </w:p>
    <w:p w:rsidR="00266FF0" w:rsidRPr="00832A3A" w:rsidRDefault="00266FF0" w:rsidP="00266FF0">
      <w:pPr>
        <w:spacing w:after="0" w:line="240" w:lineRule="auto"/>
        <w:contextualSpacing/>
        <w:rPr>
          <w:rFonts w:ascii="Times New Roman" w:hAnsi="Times New Roman" w:cs="Times New Roman"/>
          <w:sz w:val="23"/>
          <w:szCs w:val="23"/>
        </w:rPr>
      </w:pPr>
      <w:r w:rsidRPr="00832A3A">
        <w:rPr>
          <w:rFonts w:ascii="Times New Roman" w:hAnsi="Times New Roman" w:cs="Times New Roman"/>
          <w:bCs/>
          <w:sz w:val="23"/>
          <w:szCs w:val="23"/>
        </w:rPr>
        <w:t>Образовательный маршрут для дошкольников</w:t>
      </w:r>
      <w:r w:rsidRPr="00832A3A">
        <w:rPr>
          <w:rFonts w:ascii="Times New Roman" w:hAnsi="Times New Roman" w:cs="Times New Roman"/>
          <w:bCs/>
          <w:color w:val="008080"/>
          <w:sz w:val="23"/>
          <w:szCs w:val="23"/>
        </w:rPr>
        <w:t xml:space="preserve"> </w:t>
      </w:r>
      <w:r w:rsidRPr="00832A3A">
        <w:rPr>
          <w:rFonts w:ascii="Times New Roman" w:hAnsi="Times New Roman" w:cs="Times New Roman"/>
          <w:sz w:val="23"/>
          <w:szCs w:val="23"/>
        </w:rPr>
        <w:t xml:space="preserve">«Тайны </w:t>
      </w:r>
      <w:r w:rsidRPr="00832A3A">
        <w:rPr>
          <w:rFonts w:ascii="Times New Roman" w:hAnsi="Times New Roman" w:cs="Times New Roman"/>
          <w:bCs/>
          <w:sz w:val="23"/>
          <w:szCs w:val="23"/>
        </w:rPr>
        <w:t>побережья реки Десна</w:t>
      </w:r>
      <w:r w:rsidRPr="00832A3A">
        <w:rPr>
          <w:rFonts w:ascii="Times New Roman" w:hAnsi="Times New Roman" w:cs="Times New Roman"/>
          <w:sz w:val="23"/>
          <w:szCs w:val="23"/>
        </w:rPr>
        <w:t>»</w:t>
      </w:r>
      <w:r w:rsidR="001135A6">
        <w:rPr>
          <w:rFonts w:ascii="Times New Roman" w:hAnsi="Times New Roman" w:cs="Times New Roman"/>
          <w:sz w:val="23"/>
          <w:szCs w:val="23"/>
        </w:rPr>
        <w:t>.</w:t>
      </w:r>
    </w:p>
    <w:p w:rsidR="00266FF0" w:rsidRPr="00832A3A" w:rsidRDefault="00266FF0" w:rsidP="00266FF0">
      <w:pPr>
        <w:spacing w:after="0" w:line="240" w:lineRule="auto"/>
        <w:contextualSpacing/>
        <w:rPr>
          <w:rFonts w:ascii="Times New Roman" w:hAnsi="Times New Roman" w:cs="Times New Roman"/>
          <w:sz w:val="23"/>
          <w:szCs w:val="23"/>
        </w:rPr>
      </w:pPr>
      <w:r w:rsidRPr="00832A3A">
        <w:rPr>
          <w:rFonts w:ascii="Times New Roman" w:hAnsi="Times New Roman" w:cs="Times New Roman"/>
          <w:b/>
          <w:bCs/>
          <w:sz w:val="23"/>
          <w:szCs w:val="23"/>
        </w:rPr>
        <w:t xml:space="preserve"> </w:t>
      </w:r>
      <w:r w:rsidRPr="00832A3A">
        <w:rPr>
          <w:rFonts w:ascii="Times New Roman" w:hAnsi="Times New Roman" w:cs="Times New Roman"/>
          <w:b/>
          <w:bCs/>
          <w:sz w:val="23"/>
          <w:szCs w:val="23"/>
          <w:u w:val="single"/>
        </w:rPr>
        <w:t>Номинация</w:t>
      </w:r>
      <w:r w:rsidRPr="00832A3A">
        <w:rPr>
          <w:rFonts w:ascii="Times New Roman" w:hAnsi="Times New Roman" w:cs="Times New Roman"/>
          <w:bCs/>
          <w:sz w:val="23"/>
          <w:szCs w:val="23"/>
        </w:rPr>
        <w:t xml:space="preserve"> «Зелёные уголки Москвы». Возрастная категория детей: 5-7 лет. </w:t>
      </w:r>
    </w:p>
    <w:p w:rsidR="00266FF0" w:rsidRPr="00832A3A" w:rsidRDefault="00266FF0" w:rsidP="00266FF0">
      <w:pPr>
        <w:pStyle w:val="a5"/>
        <w:rPr>
          <w:rFonts w:ascii="Times New Roman" w:hAnsi="Times New Roman" w:cs="Times New Roman"/>
          <w:bCs/>
          <w:sz w:val="23"/>
          <w:szCs w:val="23"/>
        </w:rPr>
      </w:pPr>
      <w:r w:rsidRPr="00832A3A">
        <w:rPr>
          <w:rFonts w:ascii="Times New Roman" w:hAnsi="Times New Roman" w:cs="Times New Roman"/>
          <w:b/>
          <w:bCs/>
          <w:sz w:val="23"/>
          <w:szCs w:val="23"/>
          <w:u w:val="single"/>
        </w:rPr>
        <w:t>Примерное время проведения:</w:t>
      </w:r>
      <w:r w:rsidRPr="00832A3A">
        <w:rPr>
          <w:rFonts w:ascii="Times New Roman" w:hAnsi="Times New Roman" w:cs="Times New Roman"/>
          <w:bCs/>
          <w:sz w:val="23"/>
          <w:szCs w:val="23"/>
          <w:u w:val="single"/>
        </w:rPr>
        <w:t xml:space="preserve"> </w:t>
      </w:r>
      <w:r w:rsidRPr="00832A3A">
        <w:rPr>
          <w:rFonts w:ascii="Times New Roman" w:hAnsi="Times New Roman" w:cs="Times New Roman"/>
          <w:bCs/>
          <w:sz w:val="23"/>
          <w:szCs w:val="23"/>
        </w:rPr>
        <w:t>1</w:t>
      </w:r>
      <w:r w:rsidR="001135A6">
        <w:rPr>
          <w:rFonts w:ascii="Times New Roman" w:hAnsi="Times New Roman" w:cs="Times New Roman"/>
          <w:bCs/>
          <w:sz w:val="23"/>
          <w:szCs w:val="23"/>
        </w:rPr>
        <w:t xml:space="preserve"> </w:t>
      </w:r>
      <w:r w:rsidRPr="00832A3A">
        <w:rPr>
          <w:rFonts w:ascii="Times New Roman" w:hAnsi="Times New Roman" w:cs="Times New Roman"/>
          <w:bCs/>
          <w:sz w:val="23"/>
          <w:szCs w:val="23"/>
        </w:rPr>
        <w:t>ч</w:t>
      </w:r>
      <w:r w:rsidR="001135A6">
        <w:rPr>
          <w:rFonts w:ascii="Times New Roman" w:hAnsi="Times New Roman" w:cs="Times New Roman"/>
          <w:bCs/>
          <w:sz w:val="23"/>
          <w:szCs w:val="23"/>
        </w:rPr>
        <w:t>.</w:t>
      </w:r>
      <w:r w:rsidRPr="00832A3A">
        <w:rPr>
          <w:rFonts w:ascii="Times New Roman" w:hAnsi="Times New Roman" w:cs="Times New Roman"/>
          <w:bCs/>
          <w:sz w:val="23"/>
          <w:szCs w:val="23"/>
        </w:rPr>
        <w:t xml:space="preserve"> – 1.30</w:t>
      </w:r>
      <w:r w:rsidR="001135A6">
        <w:rPr>
          <w:rFonts w:ascii="Times New Roman" w:hAnsi="Times New Roman" w:cs="Times New Roman"/>
          <w:bCs/>
          <w:sz w:val="23"/>
          <w:szCs w:val="23"/>
        </w:rPr>
        <w:t xml:space="preserve"> </w:t>
      </w:r>
      <w:r w:rsidRPr="00832A3A">
        <w:rPr>
          <w:rFonts w:ascii="Times New Roman" w:hAnsi="Times New Roman" w:cs="Times New Roman"/>
          <w:bCs/>
          <w:sz w:val="23"/>
          <w:szCs w:val="23"/>
        </w:rPr>
        <w:t>ч</w:t>
      </w:r>
      <w:r w:rsidR="001135A6">
        <w:rPr>
          <w:rFonts w:ascii="Times New Roman" w:hAnsi="Times New Roman" w:cs="Times New Roman"/>
          <w:bCs/>
          <w:sz w:val="23"/>
          <w:szCs w:val="23"/>
        </w:rPr>
        <w:t>.</w:t>
      </w:r>
      <w:r w:rsidRPr="00832A3A">
        <w:rPr>
          <w:rFonts w:ascii="Times New Roman" w:hAnsi="Times New Roman" w:cs="Times New Roman"/>
          <w:bCs/>
          <w:sz w:val="23"/>
          <w:szCs w:val="23"/>
        </w:rPr>
        <w:t xml:space="preserve">  (без учета дороги). </w:t>
      </w:r>
    </w:p>
    <w:p w:rsidR="00266FF0" w:rsidRPr="00832A3A" w:rsidRDefault="00266FF0" w:rsidP="00266FF0">
      <w:pPr>
        <w:pStyle w:val="a5"/>
        <w:rPr>
          <w:rFonts w:ascii="Times New Roman" w:hAnsi="Times New Roman" w:cs="Times New Roman"/>
          <w:bCs/>
          <w:sz w:val="23"/>
          <w:szCs w:val="23"/>
        </w:rPr>
      </w:pPr>
      <w:r w:rsidRPr="00832A3A">
        <w:rPr>
          <w:rFonts w:ascii="Times New Roman" w:hAnsi="Times New Roman" w:cs="Times New Roman"/>
          <w:b/>
          <w:bCs/>
          <w:sz w:val="23"/>
          <w:szCs w:val="23"/>
          <w:u w:val="single"/>
        </w:rPr>
        <w:t>Маршрут подготовили:</w:t>
      </w:r>
      <w:r w:rsidRPr="00832A3A">
        <w:rPr>
          <w:rFonts w:ascii="Times New Roman" w:hAnsi="Times New Roman" w:cs="Times New Roman"/>
          <w:bCs/>
          <w:sz w:val="23"/>
          <w:szCs w:val="23"/>
        </w:rPr>
        <w:t xml:space="preserve"> воспитатели ГБОУ Школы №</w:t>
      </w:r>
      <w:r w:rsidR="001135A6">
        <w:rPr>
          <w:rFonts w:ascii="Times New Roman" w:hAnsi="Times New Roman" w:cs="Times New Roman"/>
          <w:bCs/>
          <w:sz w:val="23"/>
          <w:szCs w:val="23"/>
        </w:rPr>
        <w:t xml:space="preserve"> </w:t>
      </w:r>
      <w:r w:rsidRPr="00832A3A">
        <w:rPr>
          <w:rFonts w:ascii="Times New Roman" w:hAnsi="Times New Roman" w:cs="Times New Roman"/>
          <w:bCs/>
          <w:sz w:val="23"/>
          <w:szCs w:val="23"/>
        </w:rPr>
        <w:t xml:space="preserve">2083 </w:t>
      </w:r>
      <w:proofErr w:type="spellStart"/>
      <w:r w:rsidRPr="00832A3A">
        <w:rPr>
          <w:rFonts w:ascii="Times New Roman" w:hAnsi="Times New Roman" w:cs="Times New Roman"/>
          <w:bCs/>
          <w:sz w:val="23"/>
          <w:szCs w:val="23"/>
        </w:rPr>
        <w:t>Карасени</w:t>
      </w:r>
      <w:proofErr w:type="spellEnd"/>
      <w:r w:rsidRPr="00832A3A">
        <w:rPr>
          <w:rFonts w:ascii="Times New Roman" w:hAnsi="Times New Roman" w:cs="Times New Roman"/>
          <w:bCs/>
          <w:sz w:val="23"/>
          <w:szCs w:val="23"/>
        </w:rPr>
        <w:t xml:space="preserve"> С</w:t>
      </w:r>
      <w:r w:rsidR="001135A6">
        <w:rPr>
          <w:rFonts w:ascii="Times New Roman" w:hAnsi="Times New Roman" w:cs="Times New Roman"/>
          <w:bCs/>
          <w:sz w:val="23"/>
          <w:szCs w:val="23"/>
        </w:rPr>
        <w:t xml:space="preserve">ветлана </w:t>
      </w:r>
      <w:r w:rsidRPr="00832A3A">
        <w:rPr>
          <w:rFonts w:ascii="Times New Roman" w:hAnsi="Times New Roman" w:cs="Times New Roman"/>
          <w:bCs/>
          <w:sz w:val="23"/>
          <w:szCs w:val="23"/>
        </w:rPr>
        <w:t>В</w:t>
      </w:r>
      <w:r w:rsidR="001135A6">
        <w:rPr>
          <w:rFonts w:ascii="Times New Roman" w:hAnsi="Times New Roman" w:cs="Times New Roman"/>
          <w:bCs/>
          <w:sz w:val="23"/>
          <w:szCs w:val="23"/>
        </w:rPr>
        <w:t>икторовна</w:t>
      </w:r>
      <w:r w:rsidRPr="00832A3A">
        <w:rPr>
          <w:rFonts w:ascii="Times New Roman" w:hAnsi="Times New Roman" w:cs="Times New Roman"/>
          <w:bCs/>
          <w:sz w:val="23"/>
          <w:szCs w:val="23"/>
        </w:rPr>
        <w:t xml:space="preserve">, </w:t>
      </w:r>
      <w:proofErr w:type="spellStart"/>
      <w:r w:rsidRPr="00832A3A">
        <w:rPr>
          <w:rFonts w:ascii="Times New Roman" w:hAnsi="Times New Roman" w:cs="Times New Roman"/>
          <w:bCs/>
          <w:sz w:val="23"/>
          <w:szCs w:val="23"/>
        </w:rPr>
        <w:t>Вакульчик</w:t>
      </w:r>
      <w:proofErr w:type="spellEnd"/>
      <w:r w:rsidRPr="00832A3A">
        <w:rPr>
          <w:rFonts w:ascii="Times New Roman" w:hAnsi="Times New Roman" w:cs="Times New Roman"/>
          <w:bCs/>
          <w:sz w:val="23"/>
          <w:szCs w:val="23"/>
        </w:rPr>
        <w:t xml:space="preserve"> М</w:t>
      </w:r>
      <w:r w:rsidR="001135A6">
        <w:rPr>
          <w:rFonts w:ascii="Times New Roman" w:hAnsi="Times New Roman" w:cs="Times New Roman"/>
          <w:bCs/>
          <w:sz w:val="23"/>
          <w:szCs w:val="23"/>
        </w:rPr>
        <w:t xml:space="preserve">аргарита </w:t>
      </w:r>
      <w:r w:rsidRPr="00832A3A">
        <w:rPr>
          <w:rFonts w:ascii="Times New Roman" w:hAnsi="Times New Roman" w:cs="Times New Roman"/>
          <w:bCs/>
          <w:sz w:val="23"/>
          <w:szCs w:val="23"/>
        </w:rPr>
        <w:t>М</w:t>
      </w:r>
      <w:r w:rsidR="001135A6">
        <w:rPr>
          <w:rFonts w:ascii="Times New Roman" w:hAnsi="Times New Roman" w:cs="Times New Roman"/>
          <w:bCs/>
          <w:sz w:val="23"/>
          <w:szCs w:val="23"/>
        </w:rPr>
        <w:t>ихайловна</w:t>
      </w:r>
      <w:r w:rsidRPr="00832A3A">
        <w:rPr>
          <w:rFonts w:ascii="Times New Roman" w:hAnsi="Times New Roman" w:cs="Times New Roman"/>
          <w:bCs/>
          <w:sz w:val="23"/>
          <w:szCs w:val="23"/>
        </w:rPr>
        <w:t>.</w:t>
      </w:r>
    </w:p>
    <w:p w:rsidR="00266FF0" w:rsidRPr="00832A3A" w:rsidRDefault="001135A6" w:rsidP="00266FF0">
      <w:pPr>
        <w:pStyle w:val="a5"/>
        <w:rPr>
          <w:rFonts w:ascii="Times New Roman" w:hAnsi="Times New Roman" w:cs="Times New Roman"/>
          <w:bCs/>
          <w:i/>
          <w:sz w:val="23"/>
          <w:szCs w:val="23"/>
        </w:rPr>
      </w:pPr>
      <w:r>
        <w:rPr>
          <w:rFonts w:ascii="Times New Roman" w:hAnsi="Times New Roman" w:cs="Times New Roman"/>
          <w:b/>
          <w:bCs/>
          <w:noProof/>
          <w:sz w:val="23"/>
          <w:szCs w:val="23"/>
          <w:u w:val="single"/>
          <w:lang w:eastAsia="ru-RU"/>
        </w:rPr>
        <w:pict>
          <v:shapetype id="_x0000_t202" coordsize="21600,21600" o:spt="202" path="m,l,21600r21600,l21600,xe">
            <v:stroke joinstyle="miter"/>
            <v:path gradientshapeok="t" o:connecttype="rect"/>
          </v:shapetype>
          <v:shape id="_x0000_s1026" type="#_x0000_t202" style="position:absolute;margin-left:348.95pt;margin-top:4.3pt;width:180pt;height:85.5pt;z-index:251660288" stroked="f">
            <v:textbox>
              <w:txbxContent>
                <w:p w:rsidR="00832A3A" w:rsidRDefault="00832A3A">
                  <w:r>
                    <w:rPr>
                      <w:noProof/>
                      <w:lang w:eastAsia="ru-RU"/>
                    </w:rPr>
                    <w:drawing>
                      <wp:inline distT="0" distB="0" distL="0" distR="0">
                        <wp:extent cx="1343660" cy="984885"/>
                        <wp:effectExtent l="19050" t="0" r="8890" b="0"/>
                        <wp:docPr id="1" name="Рисунок 0" descr="Схема маршру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маршрута.jpg"/>
                                <pic:cNvPicPr/>
                              </pic:nvPicPr>
                              <pic:blipFill>
                                <a:blip r:embed="rId6"/>
                                <a:stretch>
                                  <a:fillRect/>
                                </a:stretch>
                              </pic:blipFill>
                              <pic:spPr>
                                <a:xfrm>
                                  <a:off x="0" y="0"/>
                                  <a:ext cx="1343660" cy="984885"/>
                                </a:xfrm>
                                <a:prstGeom prst="rect">
                                  <a:avLst/>
                                </a:prstGeom>
                              </pic:spPr>
                            </pic:pic>
                          </a:graphicData>
                        </a:graphic>
                      </wp:inline>
                    </w:drawing>
                  </w:r>
                </w:p>
              </w:txbxContent>
            </v:textbox>
          </v:shape>
        </w:pict>
      </w:r>
      <w:r w:rsidR="00266FF0" w:rsidRPr="00832A3A">
        <w:rPr>
          <w:rFonts w:ascii="Times New Roman" w:hAnsi="Times New Roman" w:cs="Times New Roman"/>
          <w:b/>
          <w:bCs/>
          <w:sz w:val="23"/>
          <w:szCs w:val="23"/>
          <w:u w:val="single"/>
        </w:rPr>
        <w:t>Адрес:</w:t>
      </w:r>
      <w:r w:rsidR="00266FF0" w:rsidRPr="00832A3A">
        <w:rPr>
          <w:rFonts w:ascii="Times New Roman" w:hAnsi="Times New Roman" w:cs="Times New Roman"/>
          <w:b/>
          <w:bCs/>
          <w:i/>
          <w:sz w:val="23"/>
          <w:szCs w:val="23"/>
        </w:rPr>
        <w:t xml:space="preserve"> </w:t>
      </w:r>
      <w:r w:rsidR="00266FF0" w:rsidRPr="00832A3A">
        <w:rPr>
          <w:rFonts w:ascii="Times New Roman" w:hAnsi="Times New Roman" w:cs="Times New Roman"/>
          <w:bCs/>
          <w:i/>
          <w:sz w:val="23"/>
          <w:szCs w:val="23"/>
        </w:rPr>
        <w:t>г.</w:t>
      </w:r>
      <w:r>
        <w:rPr>
          <w:rFonts w:ascii="Times New Roman" w:hAnsi="Times New Roman" w:cs="Times New Roman"/>
          <w:bCs/>
          <w:i/>
          <w:sz w:val="23"/>
          <w:szCs w:val="23"/>
        </w:rPr>
        <w:t xml:space="preserve"> </w:t>
      </w:r>
      <w:r w:rsidR="00266FF0" w:rsidRPr="00832A3A">
        <w:rPr>
          <w:rFonts w:ascii="Times New Roman" w:hAnsi="Times New Roman" w:cs="Times New Roman"/>
          <w:bCs/>
          <w:i/>
          <w:sz w:val="23"/>
          <w:szCs w:val="23"/>
        </w:rPr>
        <w:t xml:space="preserve">Москва, поселение </w:t>
      </w:r>
      <w:proofErr w:type="spellStart"/>
      <w:r w:rsidR="00266FF0" w:rsidRPr="00832A3A">
        <w:rPr>
          <w:rFonts w:ascii="Times New Roman" w:hAnsi="Times New Roman" w:cs="Times New Roman"/>
          <w:bCs/>
          <w:i/>
          <w:sz w:val="23"/>
          <w:szCs w:val="23"/>
        </w:rPr>
        <w:t>Рязановское</w:t>
      </w:r>
      <w:proofErr w:type="spellEnd"/>
      <w:r w:rsidR="00266FF0" w:rsidRPr="00832A3A">
        <w:rPr>
          <w:rFonts w:ascii="Times New Roman" w:hAnsi="Times New Roman" w:cs="Times New Roman"/>
          <w:bCs/>
          <w:i/>
          <w:sz w:val="23"/>
          <w:szCs w:val="23"/>
        </w:rPr>
        <w:t>, дер.</w:t>
      </w:r>
      <w:r>
        <w:rPr>
          <w:rFonts w:ascii="Times New Roman" w:hAnsi="Times New Roman" w:cs="Times New Roman"/>
          <w:bCs/>
          <w:i/>
          <w:sz w:val="23"/>
          <w:szCs w:val="23"/>
        </w:rPr>
        <w:t xml:space="preserve"> </w:t>
      </w:r>
      <w:proofErr w:type="spellStart"/>
      <w:r w:rsidR="00266FF0" w:rsidRPr="00832A3A">
        <w:rPr>
          <w:rFonts w:ascii="Times New Roman" w:hAnsi="Times New Roman" w:cs="Times New Roman"/>
          <w:bCs/>
          <w:i/>
          <w:sz w:val="23"/>
          <w:szCs w:val="23"/>
        </w:rPr>
        <w:t>Девятское</w:t>
      </w:r>
      <w:proofErr w:type="spellEnd"/>
      <w:r w:rsidR="00266FF0" w:rsidRPr="00832A3A">
        <w:rPr>
          <w:rFonts w:ascii="Times New Roman" w:hAnsi="Times New Roman" w:cs="Times New Roman"/>
          <w:bCs/>
          <w:i/>
          <w:sz w:val="23"/>
          <w:szCs w:val="23"/>
        </w:rPr>
        <w:t>.</w:t>
      </w:r>
    </w:p>
    <w:p w:rsidR="00266FF0" w:rsidRPr="00832A3A" w:rsidRDefault="00266FF0" w:rsidP="00832A3A">
      <w:pPr>
        <w:pStyle w:val="a5"/>
        <w:ind w:right="3685"/>
        <w:rPr>
          <w:rFonts w:ascii="Times New Roman" w:hAnsi="Times New Roman" w:cs="Times New Roman"/>
          <w:sz w:val="23"/>
          <w:szCs w:val="23"/>
          <w:shd w:val="clear" w:color="auto" w:fill="FFFFFF"/>
        </w:rPr>
      </w:pPr>
      <w:r w:rsidRPr="00832A3A">
        <w:rPr>
          <w:rFonts w:ascii="Times New Roman" w:hAnsi="Times New Roman" w:cs="Times New Roman"/>
          <w:b/>
          <w:bCs/>
          <w:sz w:val="23"/>
          <w:szCs w:val="23"/>
          <w:u w:val="single"/>
        </w:rPr>
        <w:t xml:space="preserve">Как добраться </w:t>
      </w:r>
      <w:r w:rsidRPr="00832A3A">
        <w:rPr>
          <w:rFonts w:ascii="Times New Roman" w:hAnsi="Times New Roman" w:cs="Times New Roman"/>
          <w:bCs/>
          <w:sz w:val="23"/>
          <w:szCs w:val="23"/>
          <w:u w:val="single"/>
        </w:rPr>
        <w:t>(от центра Москвы):</w:t>
      </w:r>
      <w:r w:rsidRPr="00832A3A">
        <w:rPr>
          <w:rFonts w:ascii="Times New Roman" w:hAnsi="Times New Roman" w:cs="Times New Roman"/>
          <w:bCs/>
          <w:sz w:val="23"/>
          <w:szCs w:val="23"/>
        </w:rPr>
        <w:t xml:space="preserve"> </w:t>
      </w:r>
      <w:proofErr w:type="gramStart"/>
      <w:r w:rsidRPr="00832A3A">
        <w:rPr>
          <w:rFonts w:ascii="Times New Roman" w:hAnsi="Times New Roman" w:cs="Times New Roman"/>
          <w:bCs/>
          <w:sz w:val="23"/>
          <w:szCs w:val="23"/>
        </w:rPr>
        <w:t xml:space="preserve">Электричкой (Курское направление) от метро </w:t>
      </w:r>
      <w:r w:rsidR="001135A6">
        <w:rPr>
          <w:rFonts w:ascii="Times New Roman" w:hAnsi="Times New Roman" w:cs="Times New Roman"/>
          <w:bCs/>
          <w:sz w:val="23"/>
          <w:szCs w:val="23"/>
        </w:rPr>
        <w:t>«</w:t>
      </w:r>
      <w:r w:rsidRPr="00832A3A">
        <w:rPr>
          <w:rFonts w:ascii="Times New Roman" w:hAnsi="Times New Roman" w:cs="Times New Roman"/>
          <w:bCs/>
          <w:sz w:val="23"/>
          <w:szCs w:val="23"/>
        </w:rPr>
        <w:t>Курская</w:t>
      </w:r>
      <w:r w:rsidR="001135A6">
        <w:rPr>
          <w:rFonts w:ascii="Times New Roman" w:hAnsi="Times New Roman" w:cs="Times New Roman"/>
          <w:bCs/>
          <w:sz w:val="23"/>
          <w:szCs w:val="23"/>
        </w:rPr>
        <w:t>»</w:t>
      </w:r>
      <w:r w:rsidRPr="00832A3A">
        <w:rPr>
          <w:rFonts w:ascii="Times New Roman" w:hAnsi="Times New Roman" w:cs="Times New Roman"/>
          <w:bCs/>
          <w:sz w:val="23"/>
          <w:szCs w:val="23"/>
        </w:rPr>
        <w:t xml:space="preserve">, </w:t>
      </w:r>
      <w:r w:rsidR="001135A6">
        <w:rPr>
          <w:rFonts w:ascii="Times New Roman" w:hAnsi="Times New Roman" w:cs="Times New Roman"/>
          <w:bCs/>
          <w:sz w:val="23"/>
          <w:szCs w:val="23"/>
        </w:rPr>
        <w:t>«</w:t>
      </w:r>
      <w:r w:rsidRPr="00832A3A">
        <w:rPr>
          <w:rFonts w:ascii="Times New Roman" w:hAnsi="Times New Roman" w:cs="Times New Roman"/>
          <w:bCs/>
          <w:sz w:val="23"/>
          <w:szCs w:val="23"/>
        </w:rPr>
        <w:t>Текстильщики</w:t>
      </w:r>
      <w:r w:rsidR="001135A6">
        <w:rPr>
          <w:rFonts w:ascii="Times New Roman" w:hAnsi="Times New Roman" w:cs="Times New Roman"/>
          <w:bCs/>
          <w:sz w:val="23"/>
          <w:szCs w:val="23"/>
        </w:rPr>
        <w:t>»</w:t>
      </w:r>
      <w:r w:rsidRPr="00832A3A">
        <w:rPr>
          <w:rFonts w:ascii="Times New Roman" w:hAnsi="Times New Roman" w:cs="Times New Roman"/>
          <w:bCs/>
          <w:sz w:val="23"/>
          <w:szCs w:val="23"/>
        </w:rPr>
        <w:t xml:space="preserve">, </w:t>
      </w:r>
      <w:r w:rsidR="001135A6">
        <w:rPr>
          <w:rFonts w:ascii="Times New Roman" w:hAnsi="Times New Roman" w:cs="Times New Roman"/>
          <w:bCs/>
          <w:sz w:val="23"/>
          <w:szCs w:val="23"/>
        </w:rPr>
        <w:t>«</w:t>
      </w:r>
      <w:r w:rsidRPr="00832A3A">
        <w:rPr>
          <w:rFonts w:ascii="Times New Roman" w:hAnsi="Times New Roman" w:cs="Times New Roman"/>
          <w:bCs/>
          <w:sz w:val="23"/>
          <w:szCs w:val="23"/>
        </w:rPr>
        <w:t>Царицыно</w:t>
      </w:r>
      <w:r w:rsidR="001135A6">
        <w:rPr>
          <w:rFonts w:ascii="Times New Roman" w:hAnsi="Times New Roman" w:cs="Times New Roman"/>
          <w:bCs/>
          <w:sz w:val="23"/>
          <w:szCs w:val="23"/>
        </w:rPr>
        <w:t>»</w:t>
      </w:r>
      <w:r w:rsidRPr="00832A3A">
        <w:rPr>
          <w:rFonts w:ascii="Times New Roman" w:hAnsi="Times New Roman" w:cs="Times New Roman"/>
          <w:bCs/>
          <w:sz w:val="23"/>
          <w:szCs w:val="23"/>
        </w:rPr>
        <w:t xml:space="preserve"> до станции </w:t>
      </w:r>
      <w:r w:rsidR="001135A6">
        <w:rPr>
          <w:rFonts w:ascii="Times New Roman" w:hAnsi="Times New Roman" w:cs="Times New Roman"/>
          <w:bCs/>
          <w:sz w:val="23"/>
          <w:szCs w:val="23"/>
        </w:rPr>
        <w:t>«</w:t>
      </w:r>
      <w:r w:rsidRPr="00832A3A">
        <w:rPr>
          <w:rFonts w:ascii="Times New Roman" w:hAnsi="Times New Roman" w:cs="Times New Roman"/>
          <w:bCs/>
          <w:sz w:val="23"/>
          <w:szCs w:val="23"/>
        </w:rPr>
        <w:t>Силикатная</w:t>
      </w:r>
      <w:r w:rsidR="001135A6">
        <w:rPr>
          <w:rFonts w:ascii="Times New Roman" w:hAnsi="Times New Roman" w:cs="Times New Roman"/>
          <w:bCs/>
          <w:sz w:val="23"/>
          <w:szCs w:val="23"/>
        </w:rPr>
        <w:t>»</w:t>
      </w:r>
      <w:r w:rsidRPr="00832A3A">
        <w:rPr>
          <w:rFonts w:ascii="Times New Roman" w:hAnsi="Times New Roman" w:cs="Times New Roman"/>
          <w:bCs/>
          <w:sz w:val="23"/>
          <w:szCs w:val="23"/>
        </w:rPr>
        <w:t>.</w:t>
      </w:r>
      <w:proofErr w:type="gramEnd"/>
      <w:r w:rsidRPr="00832A3A">
        <w:rPr>
          <w:rFonts w:ascii="Times New Roman" w:hAnsi="Times New Roman" w:cs="Times New Roman"/>
          <w:bCs/>
          <w:sz w:val="23"/>
          <w:szCs w:val="23"/>
        </w:rPr>
        <w:t xml:space="preserve"> Затем пешком (около 20 мин.) до остановки «Знамя Октября». </w:t>
      </w:r>
      <w:r w:rsidR="00832A3A" w:rsidRPr="00832A3A">
        <w:rPr>
          <w:rFonts w:ascii="Times New Roman" w:hAnsi="Times New Roman" w:cs="Times New Roman"/>
          <w:bCs/>
          <w:sz w:val="23"/>
          <w:szCs w:val="23"/>
        </w:rPr>
        <w:t xml:space="preserve">2  вариант: </w:t>
      </w:r>
      <w:r w:rsidRPr="00832A3A">
        <w:rPr>
          <w:rFonts w:ascii="Times New Roman" w:hAnsi="Times New Roman" w:cs="Times New Roman"/>
          <w:sz w:val="23"/>
          <w:szCs w:val="23"/>
          <w:shd w:val="clear" w:color="auto" w:fill="FFFFFF"/>
        </w:rPr>
        <w:t xml:space="preserve">от метро </w:t>
      </w:r>
      <w:r w:rsidR="001135A6">
        <w:rPr>
          <w:rFonts w:ascii="Times New Roman" w:hAnsi="Times New Roman" w:cs="Times New Roman"/>
          <w:sz w:val="23"/>
          <w:szCs w:val="23"/>
          <w:shd w:val="clear" w:color="auto" w:fill="FFFFFF"/>
        </w:rPr>
        <w:t>«</w:t>
      </w:r>
      <w:r w:rsidRPr="00832A3A">
        <w:rPr>
          <w:rFonts w:ascii="Times New Roman" w:hAnsi="Times New Roman" w:cs="Times New Roman"/>
          <w:sz w:val="23"/>
          <w:szCs w:val="23"/>
          <w:shd w:val="clear" w:color="auto" w:fill="FFFFFF"/>
        </w:rPr>
        <w:t xml:space="preserve">Ул. Академика </w:t>
      </w:r>
      <w:proofErr w:type="spellStart"/>
      <w:r w:rsidRPr="00832A3A">
        <w:rPr>
          <w:rFonts w:ascii="Times New Roman" w:hAnsi="Times New Roman" w:cs="Times New Roman"/>
          <w:sz w:val="23"/>
          <w:szCs w:val="23"/>
          <w:shd w:val="clear" w:color="auto" w:fill="FFFFFF"/>
        </w:rPr>
        <w:t>Янгеля</w:t>
      </w:r>
      <w:proofErr w:type="spellEnd"/>
      <w:r w:rsidR="001135A6">
        <w:rPr>
          <w:rFonts w:ascii="Times New Roman" w:hAnsi="Times New Roman" w:cs="Times New Roman"/>
          <w:sz w:val="23"/>
          <w:szCs w:val="23"/>
          <w:shd w:val="clear" w:color="auto" w:fill="FFFFFF"/>
        </w:rPr>
        <w:t xml:space="preserve">» автобусом №864 </w:t>
      </w:r>
      <w:r w:rsidRPr="00832A3A">
        <w:rPr>
          <w:rFonts w:ascii="Times New Roman" w:hAnsi="Times New Roman" w:cs="Times New Roman"/>
          <w:sz w:val="23"/>
          <w:szCs w:val="23"/>
          <w:shd w:val="clear" w:color="auto" w:fill="FFFFFF"/>
        </w:rPr>
        <w:t xml:space="preserve">до остановки «Знамя Октября» (сразу после остановки поворот на деревню </w:t>
      </w:r>
      <w:proofErr w:type="spellStart"/>
      <w:r w:rsidRPr="00832A3A">
        <w:rPr>
          <w:rFonts w:ascii="Times New Roman" w:hAnsi="Times New Roman" w:cs="Times New Roman"/>
          <w:sz w:val="23"/>
          <w:szCs w:val="23"/>
          <w:shd w:val="clear" w:color="auto" w:fill="FFFFFF"/>
        </w:rPr>
        <w:t>Девятское</w:t>
      </w:r>
      <w:proofErr w:type="spellEnd"/>
      <w:r w:rsidRPr="00832A3A">
        <w:rPr>
          <w:rFonts w:ascii="Times New Roman" w:hAnsi="Times New Roman" w:cs="Times New Roman"/>
          <w:sz w:val="23"/>
          <w:szCs w:val="23"/>
          <w:shd w:val="clear" w:color="auto" w:fill="FFFFFF"/>
        </w:rPr>
        <w:t xml:space="preserve">). </w:t>
      </w:r>
    </w:p>
    <w:p w:rsidR="00266FF0" w:rsidRPr="00832A3A" w:rsidRDefault="00266FF0" w:rsidP="00266FF0">
      <w:pPr>
        <w:pStyle w:val="a5"/>
        <w:rPr>
          <w:rFonts w:ascii="Times New Roman" w:hAnsi="Times New Roman" w:cs="Times New Roman"/>
          <w:bCs/>
          <w:sz w:val="23"/>
          <w:szCs w:val="23"/>
        </w:rPr>
      </w:pPr>
      <w:r w:rsidRPr="00832A3A">
        <w:rPr>
          <w:rFonts w:ascii="Times New Roman" w:hAnsi="Times New Roman" w:cs="Times New Roman"/>
          <w:b/>
          <w:bCs/>
          <w:sz w:val="23"/>
          <w:szCs w:val="23"/>
          <w:u w:val="single"/>
        </w:rPr>
        <w:t>Рекомендуемый материал при посещении маршрута:</w:t>
      </w:r>
      <w:r w:rsidRPr="00832A3A">
        <w:rPr>
          <w:rFonts w:ascii="Times New Roman" w:hAnsi="Times New Roman" w:cs="Times New Roman"/>
          <w:bCs/>
          <w:sz w:val="23"/>
          <w:szCs w:val="23"/>
        </w:rPr>
        <w:t xml:space="preserve"> фотоаппарат, лупа, рабочие листы, карандаши цветные, прозрачная линейка, белая ткань, сантиметр. В летний период -  надувной круг, плед, верёвка (недлинная).</w:t>
      </w:r>
    </w:p>
    <w:p w:rsidR="00266FF0" w:rsidRPr="00832A3A" w:rsidRDefault="00266FF0" w:rsidP="00266FF0">
      <w:pPr>
        <w:pStyle w:val="a5"/>
        <w:rPr>
          <w:rFonts w:ascii="Times New Roman" w:hAnsi="Times New Roman" w:cs="Times New Roman"/>
          <w:b/>
          <w:bCs/>
          <w:sz w:val="23"/>
          <w:szCs w:val="23"/>
        </w:rPr>
      </w:pPr>
      <w:r w:rsidRPr="00832A3A">
        <w:rPr>
          <w:rFonts w:ascii="Times New Roman" w:hAnsi="Times New Roman" w:cs="Times New Roman"/>
          <w:b/>
          <w:bCs/>
          <w:sz w:val="23"/>
          <w:szCs w:val="23"/>
          <w:u w:val="single"/>
        </w:rPr>
        <w:t>Рекомендации при прохождении маршрута, безопасность</w:t>
      </w:r>
      <w:r w:rsidRPr="00832A3A">
        <w:rPr>
          <w:rFonts w:ascii="Times New Roman" w:hAnsi="Times New Roman" w:cs="Times New Roman"/>
          <w:b/>
          <w:bCs/>
          <w:sz w:val="23"/>
          <w:szCs w:val="23"/>
        </w:rPr>
        <w:t>:</w:t>
      </w:r>
    </w:p>
    <w:p w:rsidR="00266FF0" w:rsidRPr="00832A3A" w:rsidRDefault="00266FF0" w:rsidP="00266FF0">
      <w:pPr>
        <w:pStyle w:val="a5"/>
        <w:rPr>
          <w:rFonts w:ascii="Times New Roman" w:hAnsi="Times New Roman" w:cs="Times New Roman"/>
          <w:bCs/>
          <w:sz w:val="23"/>
          <w:szCs w:val="23"/>
        </w:rPr>
      </w:pPr>
      <w:r w:rsidRPr="00832A3A">
        <w:rPr>
          <w:rFonts w:ascii="Times New Roman" w:hAnsi="Times New Roman" w:cs="Times New Roman"/>
          <w:bCs/>
          <w:sz w:val="23"/>
          <w:szCs w:val="23"/>
        </w:rPr>
        <w:t>Запланировать прогулку в промежуток времени с 9-11</w:t>
      </w:r>
      <w:r w:rsidR="001135A6">
        <w:rPr>
          <w:rFonts w:ascii="Times New Roman" w:hAnsi="Times New Roman" w:cs="Times New Roman"/>
          <w:bCs/>
          <w:sz w:val="23"/>
          <w:szCs w:val="23"/>
        </w:rPr>
        <w:t xml:space="preserve">, </w:t>
      </w:r>
      <w:r w:rsidRPr="00832A3A">
        <w:rPr>
          <w:rFonts w:ascii="Times New Roman" w:hAnsi="Times New Roman" w:cs="Times New Roman"/>
          <w:bCs/>
          <w:sz w:val="23"/>
          <w:szCs w:val="23"/>
        </w:rPr>
        <w:t>либо после 15 часов (в летний период)</w:t>
      </w:r>
      <w:r w:rsidR="001135A6">
        <w:rPr>
          <w:rFonts w:ascii="Times New Roman" w:hAnsi="Times New Roman" w:cs="Times New Roman"/>
          <w:bCs/>
          <w:sz w:val="23"/>
          <w:szCs w:val="23"/>
        </w:rPr>
        <w:t>.</w:t>
      </w:r>
    </w:p>
    <w:p w:rsidR="00266FF0" w:rsidRPr="00832A3A" w:rsidRDefault="00266FF0" w:rsidP="00266FF0">
      <w:pPr>
        <w:pStyle w:val="a5"/>
        <w:rPr>
          <w:rFonts w:ascii="Times New Roman" w:hAnsi="Times New Roman" w:cs="Times New Roman"/>
          <w:sz w:val="23"/>
          <w:szCs w:val="23"/>
          <w:shd w:val="clear" w:color="auto" w:fill="FFFFFF"/>
        </w:rPr>
      </w:pPr>
      <w:r w:rsidRPr="00832A3A">
        <w:rPr>
          <w:rFonts w:ascii="Times New Roman" w:hAnsi="Times New Roman" w:cs="Times New Roman"/>
          <w:bCs/>
          <w:i/>
          <w:sz w:val="23"/>
          <w:szCs w:val="23"/>
        </w:rPr>
        <w:t>Не рекомендуется</w:t>
      </w:r>
      <w:r w:rsidRPr="00832A3A">
        <w:rPr>
          <w:rFonts w:ascii="Times New Roman" w:hAnsi="Times New Roman" w:cs="Times New Roman"/>
          <w:bCs/>
          <w:sz w:val="23"/>
          <w:szCs w:val="23"/>
        </w:rPr>
        <w:t>:</w:t>
      </w:r>
      <w:r w:rsidRPr="00832A3A">
        <w:rPr>
          <w:rFonts w:ascii="Times New Roman" w:hAnsi="Times New Roman" w:cs="Times New Roman"/>
          <w:sz w:val="23"/>
          <w:szCs w:val="23"/>
          <w:shd w:val="clear" w:color="auto" w:fill="FFFFFF"/>
        </w:rPr>
        <w:t xml:space="preserve"> </w:t>
      </w:r>
    </w:p>
    <w:p w:rsidR="00266FF0" w:rsidRPr="00832A3A" w:rsidRDefault="001135A6" w:rsidP="00266FF0">
      <w:pPr>
        <w:pStyle w:val="a5"/>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На время всего В</w:t>
      </w:r>
      <w:r w:rsidR="00266FF0" w:rsidRPr="00832A3A">
        <w:rPr>
          <w:rFonts w:ascii="Times New Roman" w:hAnsi="Times New Roman" w:cs="Times New Roman"/>
          <w:sz w:val="23"/>
          <w:szCs w:val="23"/>
          <w:shd w:val="clear" w:color="auto" w:fill="FFFFFF"/>
        </w:rPr>
        <w:t>ашего пребывания с ребенком постоянно держите его в поле зрения!  На пляже не оставлять детей под прямыми солнечными лучами, на голове обязательно должна быть панамка.</w:t>
      </w:r>
    </w:p>
    <w:p w:rsidR="00266FF0" w:rsidRPr="00832A3A" w:rsidRDefault="00266FF0" w:rsidP="00266FF0">
      <w:pPr>
        <w:pStyle w:val="a5"/>
        <w:rPr>
          <w:rFonts w:ascii="Times New Roman" w:hAnsi="Times New Roman" w:cs="Times New Roman"/>
          <w:bCs/>
          <w:sz w:val="23"/>
          <w:szCs w:val="23"/>
          <w:shd w:val="clear" w:color="auto" w:fill="FFFFFF"/>
        </w:rPr>
      </w:pPr>
      <w:r w:rsidRPr="00832A3A">
        <w:rPr>
          <w:rFonts w:ascii="Times New Roman" w:hAnsi="Times New Roman" w:cs="Times New Roman"/>
          <w:bCs/>
          <w:sz w:val="23"/>
          <w:szCs w:val="23"/>
          <w:shd w:val="clear" w:color="auto" w:fill="FFFFFF"/>
        </w:rPr>
        <w:t>Не</w:t>
      </w:r>
      <w:r w:rsidRPr="00832A3A">
        <w:rPr>
          <w:rStyle w:val="apple-converted-space"/>
          <w:rFonts w:ascii="Times New Roman" w:hAnsi="Times New Roman" w:cs="Times New Roman"/>
          <w:sz w:val="23"/>
          <w:szCs w:val="23"/>
          <w:shd w:val="clear" w:color="auto" w:fill="FFFFFF"/>
        </w:rPr>
        <w:t> </w:t>
      </w:r>
      <w:r w:rsidRPr="00832A3A">
        <w:rPr>
          <w:rFonts w:ascii="Times New Roman" w:hAnsi="Times New Roman" w:cs="Times New Roman"/>
          <w:bCs/>
          <w:sz w:val="23"/>
          <w:szCs w:val="23"/>
          <w:shd w:val="clear" w:color="auto" w:fill="FFFFFF"/>
        </w:rPr>
        <w:t>рекомендуется</w:t>
      </w:r>
      <w:r w:rsidRPr="00832A3A">
        <w:rPr>
          <w:rStyle w:val="apple-converted-space"/>
          <w:rFonts w:ascii="Times New Roman" w:hAnsi="Times New Roman" w:cs="Times New Roman"/>
          <w:sz w:val="23"/>
          <w:szCs w:val="23"/>
          <w:shd w:val="clear" w:color="auto" w:fill="FFFFFF"/>
        </w:rPr>
        <w:t> </w:t>
      </w:r>
      <w:r w:rsidRPr="00832A3A">
        <w:rPr>
          <w:rFonts w:ascii="Times New Roman" w:hAnsi="Times New Roman" w:cs="Times New Roman"/>
          <w:sz w:val="23"/>
          <w:szCs w:val="23"/>
          <w:shd w:val="clear" w:color="auto" w:fill="FFFFFF"/>
        </w:rPr>
        <w:t>влезать на большие камни, входить в глубокие места</w:t>
      </w:r>
      <w:r w:rsidRPr="00832A3A">
        <w:rPr>
          <w:rStyle w:val="apple-converted-space"/>
          <w:rFonts w:ascii="Times New Roman" w:hAnsi="Times New Roman" w:cs="Times New Roman"/>
          <w:sz w:val="23"/>
          <w:szCs w:val="23"/>
          <w:shd w:val="clear" w:color="auto" w:fill="FFFFFF"/>
        </w:rPr>
        <w:t> </w:t>
      </w:r>
      <w:r w:rsidRPr="00832A3A">
        <w:rPr>
          <w:rFonts w:ascii="Times New Roman" w:hAnsi="Times New Roman" w:cs="Times New Roman"/>
          <w:bCs/>
          <w:sz w:val="23"/>
          <w:szCs w:val="23"/>
          <w:shd w:val="clear" w:color="auto" w:fill="FFFFFF"/>
        </w:rPr>
        <w:t>реки.</w:t>
      </w:r>
    </w:p>
    <w:p w:rsidR="00266FF0" w:rsidRPr="00832A3A" w:rsidRDefault="00266FF0" w:rsidP="00266FF0">
      <w:pPr>
        <w:pStyle w:val="a5"/>
        <w:rPr>
          <w:rFonts w:ascii="Times New Roman" w:hAnsi="Times New Roman" w:cs="Times New Roman"/>
          <w:bCs/>
          <w:sz w:val="23"/>
          <w:szCs w:val="23"/>
          <w:shd w:val="clear" w:color="auto" w:fill="FFFFFF"/>
        </w:rPr>
      </w:pPr>
      <w:r w:rsidRPr="00832A3A">
        <w:rPr>
          <w:rFonts w:ascii="Times New Roman" w:hAnsi="Times New Roman" w:cs="Times New Roman"/>
          <w:bCs/>
          <w:sz w:val="23"/>
          <w:szCs w:val="23"/>
          <w:shd w:val="clear" w:color="auto" w:fill="FFFFFF"/>
        </w:rPr>
        <w:t>Напомнить детям, что после отдыха надо за собой оставлять чистый берег, ухоженное место.</w:t>
      </w:r>
    </w:p>
    <w:p w:rsidR="00832A3A" w:rsidRPr="00832A3A" w:rsidRDefault="00266FF0" w:rsidP="00266FF0">
      <w:pPr>
        <w:pStyle w:val="a5"/>
        <w:rPr>
          <w:rFonts w:ascii="Arial" w:hAnsi="Arial" w:cs="Arial"/>
          <w:bCs/>
          <w:sz w:val="23"/>
          <w:szCs w:val="23"/>
        </w:rPr>
      </w:pPr>
      <w:r w:rsidRPr="00832A3A">
        <w:rPr>
          <w:rFonts w:ascii="Times New Roman" w:hAnsi="Times New Roman" w:cs="Times New Roman"/>
          <w:b/>
          <w:bCs/>
          <w:sz w:val="23"/>
          <w:szCs w:val="23"/>
          <w:u w:val="single"/>
        </w:rPr>
        <w:t>Рекомендуемые места (остановки) посещения на маршруте:</w:t>
      </w:r>
      <w:r w:rsidRPr="00832A3A">
        <w:rPr>
          <w:rFonts w:ascii="Arial" w:hAnsi="Arial" w:cs="Arial"/>
          <w:bCs/>
          <w:sz w:val="23"/>
          <w:szCs w:val="23"/>
        </w:rPr>
        <w:t xml:space="preserve"> </w:t>
      </w:r>
    </w:p>
    <w:p w:rsidR="00266FF0" w:rsidRPr="00832A3A" w:rsidRDefault="00266FF0" w:rsidP="00266FF0">
      <w:pPr>
        <w:pStyle w:val="a5"/>
        <w:rPr>
          <w:rFonts w:ascii="Times New Roman" w:hAnsi="Times New Roman" w:cs="Times New Roman"/>
          <w:bCs/>
          <w:sz w:val="23"/>
          <w:szCs w:val="23"/>
        </w:rPr>
      </w:pPr>
      <w:r w:rsidRPr="00832A3A">
        <w:rPr>
          <w:rFonts w:ascii="Times New Roman" w:hAnsi="Times New Roman" w:cs="Times New Roman"/>
          <w:bCs/>
          <w:sz w:val="23"/>
          <w:szCs w:val="23"/>
        </w:rPr>
        <w:t xml:space="preserve">Побережье реки Десна, пляж на берегу. </w:t>
      </w:r>
    </w:p>
    <w:p w:rsidR="00832A3A" w:rsidRDefault="001135A6" w:rsidP="00266FF0">
      <w:pPr>
        <w:pStyle w:val="a5"/>
        <w:rPr>
          <w:rFonts w:ascii="Times New Roman" w:hAnsi="Times New Roman" w:cs="Times New Roman"/>
          <w:bCs/>
          <w:sz w:val="23"/>
          <w:szCs w:val="23"/>
        </w:rPr>
      </w:pPr>
      <w:r>
        <w:rPr>
          <w:rFonts w:ascii="Times New Roman" w:hAnsi="Times New Roman" w:cs="Times New Roman"/>
          <w:bCs/>
          <w:noProof/>
          <w:sz w:val="23"/>
          <w:szCs w:val="23"/>
          <w:lang w:eastAsia="ru-RU"/>
        </w:rPr>
        <w:pict>
          <v:shape id="_x0000_s1029" type="#_x0000_t202" style="position:absolute;margin-left:147.95pt;margin-top:2.05pt;width:126pt;height:78pt;z-index:251662336" stroked="f">
            <v:textbox>
              <w:txbxContent>
                <w:p w:rsidR="00832A3A" w:rsidRDefault="00832A3A">
                  <w:r>
                    <w:rPr>
                      <w:noProof/>
                      <w:lang w:eastAsia="ru-RU"/>
                    </w:rPr>
                    <w:drawing>
                      <wp:inline distT="0" distB="0" distL="0" distR="0">
                        <wp:extent cx="667385" cy="889635"/>
                        <wp:effectExtent l="19050" t="0" r="0" b="0"/>
                        <wp:docPr id="4" name="Рисунок 3" descr="Цветущая весн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ветущая весна 3.jpg"/>
                                <pic:cNvPicPr/>
                              </pic:nvPicPr>
                              <pic:blipFill>
                                <a:blip r:embed="rId7"/>
                                <a:stretch>
                                  <a:fillRect/>
                                </a:stretch>
                              </pic:blipFill>
                              <pic:spPr>
                                <a:xfrm>
                                  <a:off x="0" y="0"/>
                                  <a:ext cx="667385" cy="889635"/>
                                </a:xfrm>
                                <a:prstGeom prst="rect">
                                  <a:avLst/>
                                </a:prstGeom>
                              </pic:spPr>
                            </pic:pic>
                          </a:graphicData>
                        </a:graphic>
                      </wp:inline>
                    </w:drawing>
                  </w:r>
                </w:p>
              </w:txbxContent>
            </v:textbox>
          </v:shape>
        </w:pict>
      </w:r>
      <w:r>
        <w:rPr>
          <w:rFonts w:ascii="Times New Roman" w:hAnsi="Times New Roman" w:cs="Times New Roman"/>
          <w:bCs/>
          <w:noProof/>
          <w:sz w:val="23"/>
          <w:szCs w:val="23"/>
          <w:lang w:eastAsia="ru-RU"/>
        </w:rPr>
        <w:pict>
          <v:shape id="_x0000_s1027" type="#_x0000_t202" style="position:absolute;margin-left:1.7pt;margin-top:2.05pt;width:120.75pt;height:78pt;z-index:251661312" stroked="f">
            <v:textbox>
              <w:txbxContent>
                <w:p w:rsidR="00832A3A" w:rsidRDefault="00832A3A">
                  <w:r>
                    <w:rPr>
                      <w:noProof/>
                      <w:lang w:eastAsia="ru-RU"/>
                    </w:rPr>
                    <w:drawing>
                      <wp:inline distT="0" distB="0" distL="0" distR="0">
                        <wp:extent cx="1320800" cy="990600"/>
                        <wp:effectExtent l="19050" t="0" r="0" b="0"/>
                        <wp:docPr id="3" name="Рисунок 2" descr="Цветущая весн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ветущая весна 2.jpg"/>
                                <pic:cNvPicPr/>
                              </pic:nvPicPr>
                              <pic:blipFill>
                                <a:blip r:embed="rId8"/>
                                <a:stretch>
                                  <a:fillRect/>
                                </a:stretch>
                              </pic:blipFill>
                              <pic:spPr>
                                <a:xfrm>
                                  <a:off x="0" y="0"/>
                                  <a:ext cx="1326481" cy="994861"/>
                                </a:xfrm>
                                <a:prstGeom prst="rect">
                                  <a:avLst/>
                                </a:prstGeom>
                              </pic:spPr>
                            </pic:pic>
                          </a:graphicData>
                        </a:graphic>
                      </wp:inline>
                    </w:drawing>
                  </w:r>
                </w:p>
              </w:txbxContent>
            </v:textbox>
          </v:shape>
        </w:pict>
      </w:r>
    </w:p>
    <w:p w:rsidR="00832A3A" w:rsidRDefault="00832A3A" w:rsidP="00266FF0">
      <w:pPr>
        <w:pStyle w:val="a5"/>
        <w:rPr>
          <w:rFonts w:ascii="Times New Roman" w:hAnsi="Times New Roman" w:cs="Times New Roman"/>
          <w:bCs/>
          <w:sz w:val="23"/>
          <w:szCs w:val="23"/>
        </w:rPr>
      </w:pPr>
    </w:p>
    <w:p w:rsidR="00832A3A" w:rsidRDefault="00832A3A" w:rsidP="00266FF0">
      <w:pPr>
        <w:pStyle w:val="a5"/>
        <w:rPr>
          <w:rFonts w:ascii="Times New Roman" w:hAnsi="Times New Roman" w:cs="Times New Roman"/>
          <w:bCs/>
          <w:sz w:val="23"/>
          <w:szCs w:val="23"/>
        </w:rPr>
      </w:pPr>
    </w:p>
    <w:p w:rsidR="00832A3A" w:rsidRPr="00832A3A" w:rsidRDefault="00832A3A" w:rsidP="00266FF0">
      <w:pPr>
        <w:pStyle w:val="a5"/>
        <w:rPr>
          <w:rFonts w:ascii="Times New Roman" w:hAnsi="Times New Roman" w:cs="Times New Roman"/>
          <w:bCs/>
          <w:sz w:val="23"/>
          <w:szCs w:val="23"/>
        </w:rPr>
      </w:pPr>
    </w:p>
    <w:p w:rsidR="00832A3A" w:rsidRPr="00832A3A" w:rsidRDefault="00832A3A" w:rsidP="00266FF0">
      <w:pPr>
        <w:pStyle w:val="a5"/>
        <w:rPr>
          <w:rFonts w:ascii="Times New Roman" w:hAnsi="Times New Roman" w:cs="Times New Roman"/>
          <w:bCs/>
          <w:sz w:val="23"/>
          <w:szCs w:val="23"/>
        </w:rPr>
      </w:pPr>
    </w:p>
    <w:p w:rsidR="00832A3A" w:rsidRPr="00832A3A" w:rsidRDefault="00832A3A" w:rsidP="00266FF0">
      <w:pPr>
        <w:pStyle w:val="a5"/>
        <w:rPr>
          <w:rFonts w:ascii="Times New Roman" w:hAnsi="Times New Roman" w:cs="Times New Roman"/>
          <w:bCs/>
          <w:sz w:val="23"/>
          <w:szCs w:val="23"/>
        </w:rPr>
      </w:pPr>
    </w:p>
    <w:p w:rsidR="00266FF0" w:rsidRPr="00832A3A" w:rsidRDefault="00266FF0" w:rsidP="00266FF0">
      <w:pPr>
        <w:spacing w:after="0" w:line="240" w:lineRule="atLeast"/>
        <w:rPr>
          <w:rFonts w:ascii="Times New Roman" w:hAnsi="Times New Roman" w:cs="Times New Roman"/>
          <w:b/>
          <w:bCs/>
          <w:sz w:val="23"/>
          <w:szCs w:val="23"/>
          <w:u w:val="single"/>
        </w:rPr>
      </w:pPr>
      <w:r w:rsidRPr="00832A3A">
        <w:rPr>
          <w:rFonts w:ascii="Times New Roman" w:hAnsi="Times New Roman" w:cs="Times New Roman"/>
          <w:b/>
          <w:bCs/>
          <w:sz w:val="23"/>
          <w:szCs w:val="23"/>
          <w:u w:val="single"/>
        </w:rPr>
        <w:t>Информационно-познавательный блок:</w:t>
      </w:r>
    </w:p>
    <w:p w:rsidR="00266FF0" w:rsidRPr="00832A3A" w:rsidRDefault="00266FF0" w:rsidP="00266FF0">
      <w:pPr>
        <w:pStyle w:val="a5"/>
        <w:rPr>
          <w:rFonts w:ascii="Times New Roman" w:hAnsi="Times New Roman" w:cs="Times New Roman"/>
          <w:bCs/>
          <w:sz w:val="23"/>
          <w:szCs w:val="23"/>
        </w:rPr>
      </w:pPr>
      <w:r w:rsidRPr="00832A3A">
        <w:rPr>
          <w:rFonts w:ascii="Times New Roman" w:hAnsi="Times New Roman" w:cs="Times New Roman"/>
          <w:bCs/>
          <w:sz w:val="23"/>
          <w:szCs w:val="23"/>
        </w:rPr>
        <w:t xml:space="preserve">Десна - река в Московской области. С 1 июля 2012 года – некоторые территории, по которым протекает река, </w:t>
      </w:r>
      <w:proofErr w:type="gramStart"/>
      <w:r w:rsidRPr="00832A3A">
        <w:rPr>
          <w:rFonts w:ascii="Times New Roman" w:hAnsi="Times New Roman" w:cs="Times New Roman"/>
          <w:bCs/>
          <w:sz w:val="23"/>
          <w:szCs w:val="23"/>
        </w:rPr>
        <w:t>переданы</w:t>
      </w:r>
      <w:proofErr w:type="gramEnd"/>
      <w:r w:rsidRPr="00832A3A">
        <w:rPr>
          <w:rFonts w:ascii="Times New Roman" w:hAnsi="Times New Roman" w:cs="Times New Roman"/>
          <w:bCs/>
          <w:sz w:val="23"/>
          <w:szCs w:val="23"/>
        </w:rPr>
        <w:t xml:space="preserve"> в состав Москвы.</w:t>
      </w:r>
    </w:p>
    <w:p w:rsidR="00266FF0" w:rsidRPr="00832A3A" w:rsidRDefault="00266FF0" w:rsidP="00266FF0">
      <w:pPr>
        <w:pStyle w:val="a5"/>
        <w:jc w:val="both"/>
        <w:rPr>
          <w:rFonts w:ascii="Times New Roman" w:hAnsi="Times New Roman" w:cs="Times New Roman"/>
          <w:sz w:val="23"/>
          <w:szCs w:val="23"/>
        </w:rPr>
      </w:pPr>
      <w:r w:rsidRPr="00832A3A">
        <w:rPr>
          <w:rFonts w:ascii="Times New Roman" w:hAnsi="Times New Roman" w:cs="Times New Roman"/>
          <w:sz w:val="23"/>
          <w:szCs w:val="23"/>
        </w:rPr>
        <w:t xml:space="preserve">    Слово </w:t>
      </w:r>
      <w:r w:rsidRPr="00832A3A">
        <w:rPr>
          <w:rFonts w:ascii="Times New Roman" w:hAnsi="Times New Roman" w:cs="Times New Roman"/>
          <w:i/>
          <w:iCs/>
          <w:sz w:val="23"/>
          <w:szCs w:val="23"/>
        </w:rPr>
        <w:t>десна</w:t>
      </w:r>
      <w:r w:rsidRPr="00832A3A">
        <w:rPr>
          <w:rFonts w:ascii="Times New Roman" w:hAnsi="Times New Roman" w:cs="Times New Roman"/>
          <w:i/>
          <w:iCs/>
          <w:color w:val="0A9873"/>
          <w:sz w:val="23"/>
          <w:szCs w:val="23"/>
        </w:rPr>
        <w:t xml:space="preserve"> </w:t>
      </w:r>
      <w:r w:rsidRPr="00832A3A">
        <w:rPr>
          <w:rFonts w:ascii="Times New Roman" w:hAnsi="Times New Roman" w:cs="Times New Roman"/>
          <w:sz w:val="23"/>
          <w:szCs w:val="23"/>
        </w:rPr>
        <w:t xml:space="preserve">в древнерусском языке означало “правая”, отсюда слово </w:t>
      </w:r>
      <w:r w:rsidRPr="00832A3A">
        <w:rPr>
          <w:rFonts w:ascii="Times New Roman" w:hAnsi="Times New Roman" w:cs="Times New Roman"/>
          <w:i/>
          <w:iCs/>
          <w:sz w:val="23"/>
          <w:szCs w:val="23"/>
        </w:rPr>
        <w:t xml:space="preserve">десница </w:t>
      </w:r>
      <w:r w:rsidRPr="00832A3A">
        <w:rPr>
          <w:rFonts w:ascii="Times New Roman" w:hAnsi="Times New Roman" w:cs="Times New Roman"/>
          <w:sz w:val="23"/>
          <w:szCs w:val="23"/>
        </w:rPr>
        <w:t>- “правая рука”. Можно предположить два варианта происхождения названия реки: или в те времена определяли берег, встав лицом к устью реки, или это подтверждает, что славяне двигались от устья Пахры, против течения, и для них левые притоки были правыми.</w:t>
      </w:r>
    </w:p>
    <w:p w:rsidR="00266FF0" w:rsidRPr="00832A3A" w:rsidRDefault="00266FF0" w:rsidP="00266FF0">
      <w:pPr>
        <w:pStyle w:val="a5"/>
        <w:jc w:val="both"/>
        <w:rPr>
          <w:rFonts w:ascii="Times New Roman" w:hAnsi="Times New Roman" w:cs="Times New Roman"/>
          <w:sz w:val="23"/>
          <w:szCs w:val="23"/>
        </w:rPr>
      </w:pPr>
      <w:r w:rsidRPr="00832A3A">
        <w:rPr>
          <w:rFonts w:ascii="Times New Roman" w:hAnsi="Times New Roman" w:cs="Times New Roman"/>
          <w:sz w:val="23"/>
          <w:szCs w:val="23"/>
        </w:rPr>
        <w:t xml:space="preserve">    Десна - левый приток Пахры. Её притоки: река Сосенка (24 км от устья, левый приток Десны)</w:t>
      </w:r>
      <w:r w:rsidR="001135A6">
        <w:rPr>
          <w:rFonts w:ascii="Times New Roman" w:hAnsi="Times New Roman" w:cs="Times New Roman"/>
          <w:sz w:val="23"/>
          <w:szCs w:val="23"/>
        </w:rPr>
        <w:t>,</w:t>
      </w:r>
      <w:r w:rsidRPr="00832A3A">
        <w:rPr>
          <w:rFonts w:ascii="Times New Roman" w:hAnsi="Times New Roman" w:cs="Times New Roman"/>
          <w:sz w:val="23"/>
          <w:szCs w:val="23"/>
        </w:rPr>
        <w:t xml:space="preserve"> река Незнайка (30 км от устья). Длина Десны - 91 км. Это одна из живописнейших рек Московской области, серебристой лентой она извивается среди лесов и лугов, с ее высоких берегов нередко открываются чудесные виды на долину реки. </w:t>
      </w:r>
    </w:p>
    <w:p w:rsidR="00266FF0" w:rsidRPr="00832A3A" w:rsidRDefault="00266FF0" w:rsidP="00266FF0">
      <w:pPr>
        <w:pStyle w:val="a5"/>
        <w:jc w:val="both"/>
        <w:rPr>
          <w:rFonts w:ascii="Times New Roman" w:hAnsi="Times New Roman" w:cs="Times New Roman"/>
          <w:sz w:val="23"/>
          <w:szCs w:val="23"/>
        </w:rPr>
      </w:pPr>
      <w:r w:rsidRPr="00832A3A">
        <w:rPr>
          <w:rFonts w:ascii="Times New Roman" w:hAnsi="Times New Roman" w:cs="Times New Roman"/>
          <w:sz w:val="23"/>
          <w:szCs w:val="23"/>
          <w:lang w:eastAsia="ru-RU"/>
        </w:rPr>
        <w:t xml:space="preserve">    В низовье (ниже деревни </w:t>
      </w:r>
      <w:proofErr w:type="spellStart"/>
      <w:r w:rsidRPr="00832A3A">
        <w:rPr>
          <w:rFonts w:ascii="Times New Roman" w:hAnsi="Times New Roman" w:cs="Times New Roman"/>
          <w:sz w:val="23"/>
          <w:szCs w:val="23"/>
          <w:lang w:eastAsia="ru-RU"/>
        </w:rPr>
        <w:t>Девятское</w:t>
      </w:r>
      <w:proofErr w:type="spellEnd"/>
      <w:r w:rsidRPr="00832A3A">
        <w:rPr>
          <w:rFonts w:ascii="Times New Roman" w:hAnsi="Times New Roman" w:cs="Times New Roman"/>
          <w:sz w:val="23"/>
          <w:szCs w:val="23"/>
          <w:lang w:eastAsia="ru-RU"/>
        </w:rPr>
        <w:t>) и до устья Десна протекает по очень живописной долине, много красивых мест, достаточно леса.</w:t>
      </w:r>
      <w:r w:rsidRPr="00832A3A">
        <w:rPr>
          <w:rFonts w:ascii="Times New Roman" w:hAnsi="Times New Roman" w:cs="Times New Roman"/>
          <w:sz w:val="23"/>
          <w:szCs w:val="23"/>
        </w:rPr>
        <w:t> В отдалённой части Новой Москвы, лет 200 назад массово добывали белый камень - известняк. И в этой местности можно заметить проявления известняка.</w:t>
      </w:r>
    </w:p>
    <w:p w:rsidR="00266FF0" w:rsidRPr="00832A3A" w:rsidRDefault="00266FF0" w:rsidP="00266FF0">
      <w:pPr>
        <w:pStyle w:val="a5"/>
        <w:jc w:val="both"/>
        <w:rPr>
          <w:rFonts w:ascii="Times New Roman" w:hAnsi="Times New Roman" w:cs="Times New Roman"/>
          <w:sz w:val="23"/>
          <w:szCs w:val="23"/>
        </w:rPr>
      </w:pPr>
      <w:r w:rsidRPr="00832A3A">
        <w:rPr>
          <w:rFonts w:ascii="Times New Roman" w:hAnsi="Times New Roman" w:cs="Times New Roman"/>
          <w:sz w:val="23"/>
          <w:szCs w:val="23"/>
        </w:rPr>
        <w:t xml:space="preserve">    </w:t>
      </w:r>
      <w:r w:rsidRPr="00832A3A">
        <w:rPr>
          <w:rFonts w:ascii="Times New Roman" w:hAnsi="Times New Roman" w:cs="Times New Roman"/>
          <w:sz w:val="23"/>
          <w:szCs w:val="23"/>
          <w:lang w:eastAsia="ru-RU"/>
        </w:rPr>
        <w:t>Проявления известняка в Москве: белокаменный сарай и речные пороги. Известняк - это хороший строительный камень. И ещё известняк размалывают и удобряют им поля.</w:t>
      </w:r>
    </w:p>
    <w:p w:rsidR="00266FF0" w:rsidRPr="00832A3A" w:rsidRDefault="00266FF0" w:rsidP="00266FF0">
      <w:pPr>
        <w:pStyle w:val="a5"/>
        <w:jc w:val="both"/>
        <w:rPr>
          <w:rFonts w:ascii="Times New Roman" w:hAnsi="Times New Roman" w:cs="Times New Roman"/>
          <w:sz w:val="23"/>
          <w:szCs w:val="23"/>
        </w:rPr>
      </w:pPr>
      <w:r w:rsidRPr="00832A3A">
        <w:rPr>
          <w:rFonts w:ascii="Times New Roman" w:hAnsi="Times New Roman" w:cs="Times New Roman"/>
          <w:sz w:val="23"/>
          <w:szCs w:val="23"/>
        </w:rPr>
        <w:t xml:space="preserve">     В Москве даже сохранилась посещаемая шахта - </w:t>
      </w:r>
      <w:proofErr w:type="spellStart"/>
      <w:r w:rsidRPr="00832A3A">
        <w:rPr>
          <w:rFonts w:ascii="Times New Roman" w:hAnsi="Times New Roman" w:cs="Times New Roman"/>
          <w:sz w:val="23"/>
          <w:szCs w:val="23"/>
        </w:rPr>
        <w:t>Девятовские</w:t>
      </w:r>
      <w:proofErr w:type="spellEnd"/>
      <w:r w:rsidRPr="00832A3A">
        <w:rPr>
          <w:rFonts w:ascii="Times New Roman" w:hAnsi="Times New Roman" w:cs="Times New Roman"/>
          <w:sz w:val="23"/>
          <w:szCs w:val="23"/>
        </w:rPr>
        <w:t xml:space="preserve"> каменоломни, или Силикаты. То есть она оказалась на территории Москвы после изменения границ, но  до сих пор непривычно, что в Москве есть дикая пещера. </w:t>
      </w:r>
    </w:p>
    <w:p w:rsidR="00266FF0" w:rsidRPr="00832A3A" w:rsidRDefault="00266FF0" w:rsidP="00266FF0">
      <w:pPr>
        <w:pStyle w:val="a5"/>
        <w:rPr>
          <w:rFonts w:ascii="Times New Roman" w:hAnsi="Times New Roman" w:cs="Times New Roman"/>
          <w:sz w:val="23"/>
          <w:szCs w:val="23"/>
        </w:rPr>
      </w:pPr>
      <w:r w:rsidRPr="00832A3A">
        <w:rPr>
          <w:rFonts w:ascii="Times New Roman" w:hAnsi="Times New Roman" w:cs="Times New Roman"/>
          <w:sz w:val="23"/>
          <w:szCs w:val="23"/>
        </w:rPr>
        <w:t xml:space="preserve">     Река протекает в стороне от промышленных зон и поэтому сохранила достаточную прозрачность и чистоту, а вместе с нею и многообразие своих рыбных запасов. </w:t>
      </w:r>
      <w:proofErr w:type="gramStart"/>
      <w:r w:rsidRPr="00832A3A">
        <w:rPr>
          <w:rFonts w:ascii="Times New Roman" w:hAnsi="Times New Roman" w:cs="Times New Roman"/>
          <w:sz w:val="23"/>
          <w:szCs w:val="23"/>
        </w:rPr>
        <w:t xml:space="preserve">В реке водятся: голавль, плотва, щука, окунь, лещ, уклейка, </w:t>
      </w:r>
      <w:proofErr w:type="spellStart"/>
      <w:r w:rsidRPr="00832A3A">
        <w:rPr>
          <w:rFonts w:ascii="Times New Roman" w:hAnsi="Times New Roman" w:cs="Times New Roman"/>
          <w:sz w:val="23"/>
          <w:szCs w:val="23"/>
        </w:rPr>
        <w:t>густера</w:t>
      </w:r>
      <w:proofErr w:type="spellEnd"/>
      <w:r w:rsidRPr="00832A3A">
        <w:rPr>
          <w:rFonts w:ascii="Times New Roman" w:hAnsi="Times New Roman" w:cs="Times New Roman"/>
          <w:sz w:val="23"/>
          <w:szCs w:val="23"/>
        </w:rPr>
        <w:t>, елец, ерш, карась, карп, пескарь, язь, подуст, жерех.</w:t>
      </w:r>
      <w:proofErr w:type="gramEnd"/>
    </w:p>
    <w:p w:rsidR="00266FF0" w:rsidRPr="00832A3A" w:rsidRDefault="00266FF0" w:rsidP="00266FF0">
      <w:pPr>
        <w:pStyle w:val="a5"/>
        <w:jc w:val="both"/>
        <w:rPr>
          <w:rFonts w:ascii="Times New Roman" w:hAnsi="Times New Roman" w:cs="Times New Roman"/>
          <w:sz w:val="23"/>
          <w:szCs w:val="23"/>
        </w:rPr>
      </w:pPr>
      <w:r w:rsidRPr="00832A3A">
        <w:rPr>
          <w:rFonts w:ascii="Times New Roman" w:hAnsi="Times New Roman" w:cs="Times New Roman"/>
          <w:i/>
          <w:sz w:val="23"/>
          <w:szCs w:val="23"/>
        </w:rPr>
        <w:t>Примечание.</w:t>
      </w:r>
      <w:r w:rsidRPr="00832A3A">
        <w:rPr>
          <w:rFonts w:ascii="Times New Roman" w:hAnsi="Times New Roman" w:cs="Times New Roman"/>
          <w:sz w:val="23"/>
          <w:szCs w:val="23"/>
        </w:rPr>
        <w:t xml:space="preserve"> При ознакомлении детей с известняком рекомендуется подвести к месту на реке, где видны известковые камни.</w:t>
      </w:r>
    </w:p>
    <w:p w:rsidR="00266FF0" w:rsidRPr="00832A3A" w:rsidRDefault="00266FF0" w:rsidP="00266FF0">
      <w:pPr>
        <w:spacing w:after="0" w:line="240" w:lineRule="atLeast"/>
        <w:jc w:val="both"/>
        <w:rPr>
          <w:rFonts w:ascii="Times New Roman" w:hAnsi="Times New Roman" w:cs="Times New Roman"/>
          <w:sz w:val="23"/>
          <w:szCs w:val="23"/>
          <w:shd w:val="clear" w:color="auto" w:fill="FFFFFF"/>
        </w:rPr>
      </w:pPr>
      <w:r w:rsidRPr="00832A3A">
        <w:rPr>
          <w:rFonts w:ascii="Times New Roman" w:hAnsi="Times New Roman" w:cs="Times New Roman"/>
          <w:b/>
          <w:bCs/>
          <w:sz w:val="23"/>
          <w:szCs w:val="23"/>
          <w:u w:val="single"/>
          <w:shd w:val="clear" w:color="auto" w:fill="FFFFFF"/>
        </w:rPr>
        <w:lastRenderedPageBreak/>
        <w:t>Рекомендуемые мероприятия с детьми</w:t>
      </w:r>
      <w:r w:rsidRPr="00832A3A">
        <w:rPr>
          <w:rFonts w:ascii="Times New Roman" w:hAnsi="Times New Roman" w:cs="Times New Roman"/>
          <w:b/>
          <w:bCs/>
          <w:sz w:val="23"/>
          <w:szCs w:val="23"/>
          <w:shd w:val="clear" w:color="auto" w:fill="FFFFFF"/>
        </w:rPr>
        <w:t> </w:t>
      </w:r>
      <w:r w:rsidRPr="00832A3A">
        <w:rPr>
          <w:rFonts w:ascii="Times New Roman" w:hAnsi="Times New Roman" w:cs="Times New Roman"/>
          <w:sz w:val="23"/>
          <w:szCs w:val="23"/>
          <w:shd w:val="clear" w:color="auto" w:fill="FFFFFF"/>
        </w:rPr>
        <w:t>(</w:t>
      </w:r>
      <w:r w:rsidR="001135A6">
        <w:rPr>
          <w:rFonts w:ascii="Times New Roman" w:hAnsi="Times New Roman" w:cs="Times New Roman"/>
          <w:sz w:val="23"/>
          <w:szCs w:val="23"/>
          <w:shd w:val="clear" w:color="auto" w:fill="FFFFFF"/>
        </w:rPr>
        <w:t>В</w:t>
      </w:r>
      <w:r w:rsidRPr="00832A3A">
        <w:rPr>
          <w:rFonts w:ascii="Times New Roman" w:hAnsi="Times New Roman" w:cs="Times New Roman"/>
          <w:sz w:val="23"/>
          <w:szCs w:val="23"/>
          <w:shd w:val="clear" w:color="auto" w:fill="FFFFFF"/>
        </w:rPr>
        <w:t xml:space="preserve">опросы для беседы, исследовательская деятельность, игровые действия, познавательные задания): </w:t>
      </w:r>
    </w:p>
    <w:p w:rsidR="00266FF0" w:rsidRPr="00832A3A" w:rsidRDefault="00266FF0" w:rsidP="00266FF0">
      <w:pPr>
        <w:pStyle w:val="a3"/>
        <w:numPr>
          <w:ilvl w:val="0"/>
          <w:numId w:val="3"/>
        </w:numPr>
        <w:spacing w:after="0" w:line="240" w:lineRule="atLeast"/>
        <w:jc w:val="both"/>
        <w:rPr>
          <w:rFonts w:ascii="Times New Roman" w:hAnsi="Times New Roman" w:cs="Times New Roman"/>
          <w:sz w:val="23"/>
          <w:szCs w:val="23"/>
          <w:shd w:val="clear" w:color="auto" w:fill="FFFFFF"/>
        </w:rPr>
      </w:pPr>
      <w:r w:rsidRPr="00832A3A">
        <w:rPr>
          <w:rFonts w:ascii="Times New Roman" w:hAnsi="Times New Roman" w:cs="Times New Roman"/>
          <w:sz w:val="23"/>
          <w:szCs w:val="23"/>
        </w:rPr>
        <w:t xml:space="preserve">Измерение глубины. Для этого надо взять веревку и к концу ее привязать камень. Опустить веревку в воду. Потом вытащить её и измерить мокрый конец. </w:t>
      </w:r>
    </w:p>
    <w:p w:rsidR="00266FF0" w:rsidRPr="00832A3A" w:rsidRDefault="00266FF0" w:rsidP="00266FF0">
      <w:pPr>
        <w:pStyle w:val="a3"/>
        <w:numPr>
          <w:ilvl w:val="0"/>
          <w:numId w:val="3"/>
        </w:numPr>
        <w:spacing w:after="0" w:line="240" w:lineRule="atLeast"/>
        <w:jc w:val="both"/>
        <w:rPr>
          <w:rFonts w:ascii="Times New Roman" w:hAnsi="Times New Roman" w:cs="Times New Roman"/>
          <w:sz w:val="23"/>
          <w:szCs w:val="23"/>
          <w:shd w:val="clear" w:color="auto" w:fill="FFFFFF"/>
        </w:rPr>
      </w:pPr>
      <w:r w:rsidRPr="00832A3A">
        <w:rPr>
          <w:rFonts w:ascii="Times New Roman" w:hAnsi="Times New Roman" w:cs="Times New Roman"/>
          <w:sz w:val="23"/>
          <w:szCs w:val="23"/>
        </w:rPr>
        <w:t>Опыт с преломлением света «</w:t>
      </w:r>
      <w:r w:rsidR="00DB453F" w:rsidRPr="00832A3A">
        <w:rPr>
          <w:rFonts w:ascii="Times New Roman" w:hAnsi="Times New Roman" w:cs="Times New Roman"/>
          <w:sz w:val="23"/>
          <w:szCs w:val="23"/>
        </w:rPr>
        <w:t>Не просто капля»</w:t>
      </w:r>
      <w:r w:rsidR="001135A6">
        <w:rPr>
          <w:rFonts w:ascii="Times New Roman" w:hAnsi="Times New Roman" w:cs="Times New Roman"/>
          <w:sz w:val="23"/>
          <w:szCs w:val="23"/>
        </w:rPr>
        <w:t>.</w:t>
      </w:r>
      <w:r w:rsidR="00DB453F" w:rsidRPr="00832A3A">
        <w:rPr>
          <w:rFonts w:ascii="Times New Roman" w:hAnsi="Times New Roman" w:cs="Times New Roman"/>
          <w:sz w:val="23"/>
          <w:szCs w:val="23"/>
        </w:rPr>
        <w:t xml:space="preserve"> </w:t>
      </w:r>
    </w:p>
    <w:p w:rsidR="00266FF0" w:rsidRPr="00832A3A" w:rsidRDefault="00266FF0" w:rsidP="00266FF0">
      <w:pPr>
        <w:pStyle w:val="a5"/>
        <w:rPr>
          <w:rFonts w:ascii="Times New Roman" w:hAnsi="Times New Roman" w:cs="Times New Roman"/>
          <w:b/>
          <w:sz w:val="23"/>
          <w:szCs w:val="23"/>
        </w:rPr>
      </w:pPr>
      <w:r w:rsidRPr="00832A3A">
        <w:rPr>
          <w:rFonts w:ascii="Times New Roman" w:hAnsi="Times New Roman" w:cs="Times New Roman"/>
          <w:noProof/>
          <w:sz w:val="23"/>
          <w:szCs w:val="23"/>
          <w:u w:val="single"/>
          <w:lang w:eastAsia="ru-RU"/>
        </w:rPr>
        <w:drawing>
          <wp:anchor distT="0" distB="0" distL="95250" distR="95250" simplePos="0" relativeHeight="251659264" behindDoc="0" locked="0" layoutInCell="1" allowOverlap="0">
            <wp:simplePos x="0" y="0"/>
            <wp:positionH relativeFrom="column">
              <wp:posOffset>5045075</wp:posOffset>
            </wp:positionH>
            <wp:positionV relativeFrom="line">
              <wp:posOffset>35560</wp:posOffset>
            </wp:positionV>
            <wp:extent cx="1339215" cy="1417955"/>
            <wp:effectExtent l="19050" t="0" r="0" b="0"/>
            <wp:wrapSquare wrapText="bothSides"/>
            <wp:docPr id="2" name="Рисунок 2" descr="Не просто кап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 просто капля!"/>
                    <pic:cNvPicPr>
                      <a:picLocks noChangeAspect="1" noChangeArrowheads="1"/>
                    </pic:cNvPicPr>
                  </pic:nvPicPr>
                  <pic:blipFill>
                    <a:blip r:embed="rId9" cstate="print"/>
                    <a:srcRect/>
                    <a:stretch>
                      <a:fillRect/>
                    </a:stretch>
                  </pic:blipFill>
                  <pic:spPr bwMode="auto">
                    <a:xfrm>
                      <a:off x="0" y="0"/>
                      <a:ext cx="1339215" cy="1417955"/>
                    </a:xfrm>
                    <a:prstGeom prst="rect">
                      <a:avLst/>
                    </a:prstGeom>
                    <a:noFill/>
                    <a:ln w="9525">
                      <a:noFill/>
                      <a:miter lim="800000"/>
                      <a:headEnd/>
                      <a:tailEnd/>
                    </a:ln>
                  </pic:spPr>
                </pic:pic>
              </a:graphicData>
            </a:graphic>
          </wp:anchor>
        </w:drawing>
      </w:r>
      <w:r w:rsidRPr="00832A3A">
        <w:rPr>
          <w:rFonts w:ascii="Times New Roman" w:hAnsi="Times New Roman" w:cs="Times New Roman"/>
          <w:sz w:val="23"/>
          <w:szCs w:val="23"/>
          <w:u w:val="single"/>
        </w:rPr>
        <w:t>Что необходимо приготовить</w:t>
      </w:r>
      <w:r w:rsidRPr="00832A3A">
        <w:rPr>
          <w:rFonts w:ascii="Times New Roman" w:hAnsi="Times New Roman" w:cs="Times New Roman"/>
          <w:sz w:val="23"/>
          <w:szCs w:val="23"/>
        </w:rPr>
        <w:t>: Лист бумаги, карандаш или ручку.</w:t>
      </w:r>
    </w:p>
    <w:p w:rsidR="00266FF0" w:rsidRPr="00832A3A" w:rsidRDefault="00266FF0" w:rsidP="00266FF0">
      <w:pPr>
        <w:pStyle w:val="a5"/>
        <w:rPr>
          <w:rFonts w:ascii="Times New Roman" w:hAnsi="Times New Roman" w:cs="Times New Roman"/>
          <w:b/>
          <w:sz w:val="23"/>
          <w:szCs w:val="23"/>
        </w:rPr>
      </w:pPr>
      <w:r w:rsidRPr="00832A3A">
        <w:rPr>
          <w:rFonts w:ascii="Times New Roman" w:hAnsi="Times New Roman" w:cs="Times New Roman"/>
          <w:sz w:val="23"/>
          <w:szCs w:val="23"/>
          <w:u w:val="single"/>
        </w:rPr>
        <w:t>Проведение опыта:</w:t>
      </w:r>
      <w:r w:rsidRPr="00832A3A">
        <w:rPr>
          <w:rFonts w:ascii="Times New Roman" w:hAnsi="Times New Roman" w:cs="Times New Roman"/>
          <w:sz w:val="23"/>
          <w:szCs w:val="23"/>
        </w:rPr>
        <w:t xml:space="preserve"> Напишите на бумаге свое имя с маленькой буквы.  Или нарисуйте каких-нибудь человечков.</w:t>
      </w:r>
    </w:p>
    <w:p w:rsidR="00266FF0" w:rsidRPr="00832A3A" w:rsidRDefault="00266FF0" w:rsidP="00266FF0">
      <w:pPr>
        <w:pStyle w:val="a5"/>
        <w:rPr>
          <w:rFonts w:ascii="Times New Roman" w:hAnsi="Times New Roman" w:cs="Times New Roman"/>
          <w:sz w:val="23"/>
          <w:szCs w:val="23"/>
        </w:rPr>
      </w:pPr>
      <w:r w:rsidRPr="00832A3A">
        <w:rPr>
          <w:rFonts w:ascii="Times New Roman" w:hAnsi="Times New Roman" w:cs="Times New Roman"/>
          <w:sz w:val="23"/>
          <w:szCs w:val="23"/>
        </w:rPr>
        <w:t>Положите сверху прозрачную линейку. На линейку над первой буквой или над одним из человечков нанесите капельку воды так, чтобы она не растеклась.</w:t>
      </w:r>
    </w:p>
    <w:p w:rsidR="00266FF0" w:rsidRPr="00832A3A" w:rsidRDefault="00266FF0" w:rsidP="00266FF0">
      <w:pPr>
        <w:pStyle w:val="a5"/>
        <w:rPr>
          <w:rFonts w:ascii="Times New Roman" w:hAnsi="Times New Roman" w:cs="Times New Roman"/>
          <w:sz w:val="23"/>
          <w:szCs w:val="23"/>
        </w:rPr>
      </w:pPr>
      <w:r w:rsidRPr="00832A3A">
        <w:rPr>
          <w:rFonts w:ascii="Times New Roman" w:hAnsi="Times New Roman" w:cs="Times New Roman"/>
          <w:sz w:val="23"/>
          <w:szCs w:val="23"/>
        </w:rPr>
        <w:t xml:space="preserve">Что произошло? Буква из маленькой сразу превратится в </w:t>
      </w:r>
      <w:proofErr w:type="gramStart"/>
      <w:r w:rsidRPr="00832A3A">
        <w:rPr>
          <w:rFonts w:ascii="Times New Roman" w:hAnsi="Times New Roman" w:cs="Times New Roman"/>
          <w:sz w:val="23"/>
          <w:szCs w:val="23"/>
        </w:rPr>
        <w:t>большую</w:t>
      </w:r>
      <w:proofErr w:type="gramEnd"/>
      <w:r w:rsidRPr="00832A3A">
        <w:rPr>
          <w:rFonts w:ascii="Times New Roman" w:hAnsi="Times New Roman" w:cs="Times New Roman"/>
          <w:sz w:val="23"/>
          <w:szCs w:val="23"/>
        </w:rPr>
        <w:t xml:space="preserve"> — заглавную, а один из человечков вдруг вырастет и станет намного больше и жирнее других.</w:t>
      </w:r>
    </w:p>
    <w:p w:rsidR="00266FF0" w:rsidRPr="00832A3A" w:rsidRDefault="00266FF0" w:rsidP="00266FF0">
      <w:pPr>
        <w:pStyle w:val="a5"/>
        <w:rPr>
          <w:rFonts w:ascii="Times New Roman" w:hAnsi="Times New Roman" w:cs="Times New Roman"/>
          <w:sz w:val="23"/>
          <w:szCs w:val="23"/>
        </w:rPr>
      </w:pPr>
      <w:r w:rsidRPr="00832A3A">
        <w:rPr>
          <w:rFonts w:ascii="Times New Roman" w:hAnsi="Times New Roman" w:cs="Times New Roman"/>
          <w:sz w:val="23"/>
          <w:szCs w:val="23"/>
        </w:rPr>
        <w:t>Подвигайте линейку, чтобы капля оказалась над другими буквами. Посмотрите, как они тоже будут увеличиваться.</w:t>
      </w:r>
    </w:p>
    <w:p w:rsidR="00266FF0" w:rsidRPr="00832A3A" w:rsidRDefault="00266FF0" w:rsidP="00266FF0">
      <w:pPr>
        <w:pStyle w:val="a5"/>
        <w:rPr>
          <w:rFonts w:ascii="Times New Roman" w:hAnsi="Times New Roman" w:cs="Times New Roman"/>
          <w:b/>
          <w:bCs/>
          <w:sz w:val="23"/>
          <w:szCs w:val="23"/>
          <w:u w:val="single"/>
        </w:rPr>
      </w:pPr>
      <w:r w:rsidRPr="00832A3A">
        <w:rPr>
          <w:rFonts w:ascii="Times New Roman" w:hAnsi="Times New Roman" w:cs="Times New Roman"/>
          <w:b/>
          <w:bCs/>
          <w:sz w:val="23"/>
          <w:szCs w:val="23"/>
          <w:u w:val="single"/>
        </w:rPr>
        <w:t>Выполнение действий в рабочих листах:</w:t>
      </w:r>
    </w:p>
    <w:p w:rsidR="00266FF0" w:rsidRPr="00832A3A" w:rsidRDefault="00266FF0" w:rsidP="00266FF0">
      <w:pPr>
        <w:spacing w:after="0" w:line="240" w:lineRule="atLeast"/>
        <w:rPr>
          <w:rFonts w:ascii="Times New Roman" w:hAnsi="Times New Roman" w:cs="Times New Roman"/>
          <w:iCs/>
          <w:sz w:val="23"/>
          <w:szCs w:val="23"/>
        </w:rPr>
      </w:pPr>
      <w:r w:rsidRPr="00832A3A">
        <w:rPr>
          <w:rFonts w:ascii="Times New Roman" w:hAnsi="Times New Roman" w:cs="Times New Roman"/>
          <w:b/>
          <w:bCs/>
          <w:sz w:val="23"/>
          <w:szCs w:val="23"/>
          <w:u w:val="single"/>
        </w:rPr>
        <w:t>Рабочий лист №</w:t>
      </w:r>
      <w:r w:rsidR="001135A6">
        <w:rPr>
          <w:rFonts w:ascii="Times New Roman" w:hAnsi="Times New Roman" w:cs="Times New Roman"/>
          <w:b/>
          <w:bCs/>
          <w:sz w:val="23"/>
          <w:szCs w:val="23"/>
          <w:u w:val="single"/>
        </w:rPr>
        <w:t xml:space="preserve"> </w:t>
      </w:r>
      <w:r w:rsidRPr="00832A3A">
        <w:rPr>
          <w:rFonts w:ascii="Times New Roman" w:hAnsi="Times New Roman" w:cs="Times New Roman"/>
          <w:b/>
          <w:bCs/>
          <w:sz w:val="23"/>
          <w:szCs w:val="23"/>
          <w:u w:val="single"/>
        </w:rPr>
        <w:t>1</w:t>
      </w:r>
      <w:r w:rsidRPr="00832A3A">
        <w:rPr>
          <w:rFonts w:ascii="Times New Roman" w:hAnsi="Times New Roman" w:cs="Times New Roman"/>
          <w:bCs/>
          <w:sz w:val="23"/>
          <w:szCs w:val="23"/>
          <w:u w:val="single"/>
        </w:rPr>
        <w:t>:</w:t>
      </w:r>
      <w:r w:rsidRPr="00832A3A">
        <w:rPr>
          <w:rFonts w:ascii="Times New Roman" w:hAnsi="Times New Roman" w:cs="Times New Roman"/>
          <w:bCs/>
          <w:sz w:val="23"/>
          <w:szCs w:val="23"/>
        </w:rPr>
        <w:t xml:space="preserve"> «От точки к точке». Обвести карандашом картинку из 20 точек. Начиная с 1</w:t>
      </w:r>
      <w:r w:rsidR="001135A6">
        <w:rPr>
          <w:rFonts w:ascii="Times New Roman" w:hAnsi="Times New Roman" w:cs="Times New Roman"/>
          <w:bCs/>
          <w:sz w:val="23"/>
          <w:szCs w:val="23"/>
        </w:rPr>
        <w:t xml:space="preserve">, </w:t>
      </w:r>
      <w:r w:rsidRPr="00832A3A">
        <w:rPr>
          <w:rFonts w:ascii="Times New Roman" w:hAnsi="Times New Roman" w:cs="Times New Roman"/>
          <w:bCs/>
          <w:sz w:val="23"/>
          <w:szCs w:val="23"/>
        </w:rPr>
        <w:t>вести по порядку от точки к точке: 2,3,4</w:t>
      </w:r>
      <w:proofErr w:type="gramStart"/>
      <w:r w:rsidRPr="00832A3A">
        <w:rPr>
          <w:rFonts w:ascii="Times New Roman" w:hAnsi="Times New Roman" w:cs="Times New Roman"/>
          <w:bCs/>
          <w:sz w:val="23"/>
          <w:szCs w:val="23"/>
        </w:rPr>
        <w:t>… П</w:t>
      </w:r>
      <w:proofErr w:type="gramEnd"/>
      <w:r w:rsidRPr="00832A3A">
        <w:rPr>
          <w:rFonts w:ascii="Times New Roman" w:hAnsi="Times New Roman" w:cs="Times New Roman"/>
          <w:bCs/>
          <w:sz w:val="23"/>
          <w:szCs w:val="23"/>
        </w:rPr>
        <w:t xml:space="preserve">олучится рисунок. </w:t>
      </w:r>
      <w:r w:rsidRPr="00832A3A">
        <w:rPr>
          <w:rFonts w:ascii="Times New Roman" w:hAnsi="Times New Roman" w:cs="Times New Roman"/>
          <w:iCs/>
          <w:sz w:val="23"/>
          <w:szCs w:val="23"/>
        </w:rPr>
        <w:t>И</w:t>
      </w:r>
      <w:r w:rsidR="001135A6">
        <w:rPr>
          <w:rFonts w:ascii="Times New Roman" w:hAnsi="Times New Roman" w:cs="Times New Roman"/>
          <w:iCs/>
          <w:sz w:val="23"/>
          <w:szCs w:val="23"/>
        </w:rPr>
        <w:t>,</w:t>
      </w:r>
      <w:r w:rsidRPr="00832A3A">
        <w:rPr>
          <w:rFonts w:ascii="Times New Roman" w:hAnsi="Times New Roman" w:cs="Times New Roman"/>
          <w:iCs/>
          <w:sz w:val="23"/>
          <w:szCs w:val="23"/>
        </w:rPr>
        <w:t xml:space="preserve"> конечно, не забудьте раскрасить получившийся рисунок! (Лягушка, солнышко, паутинка)</w:t>
      </w:r>
      <w:r w:rsidR="001135A6">
        <w:rPr>
          <w:rFonts w:ascii="Times New Roman" w:hAnsi="Times New Roman" w:cs="Times New Roman"/>
          <w:iCs/>
          <w:sz w:val="23"/>
          <w:szCs w:val="23"/>
        </w:rPr>
        <w:t>.</w:t>
      </w:r>
    </w:p>
    <w:p w:rsidR="00266FF0" w:rsidRPr="00832A3A" w:rsidRDefault="00266FF0" w:rsidP="00266FF0">
      <w:pPr>
        <w:spacing w:after="0" w:line="240" w:lineRule="atLeast"/>
        <w:rPr>
          <w:rFonts w:ascii="Times New Roman" w:hAnsi="Times New Roman" w:cs="Times New Roman"/>
          <w:b/>
          <w:iCs/>
          <w:sz w:val="23"/>
          <w:szCs w:val="23"/>
          <w:u w:val="single"/>
        </w:rPr>
      </w:pPr>
      <w:r w:rsidRPr="00832A3A">
        <w:rPr>
          <w:rFonts w:ascii="Times New Roman" w:hAnsi="Times New Roman" w:cs="Times New Roman"/>
          <w:b/>
          <w:iCs/>
          <w:sz w:val="23"/>
          <w:szCs w:val="23"/>
          <w:u w:val="single"/>
        </w:rPr>
        <w:t>Рабочий лист№</w:t>
      </w:r>
      <w:r w:rsidR="001135A6">
        <w:rPr>
          <w:rFonts w:ascii="Times New Roman" w:hAnsi="Times New Roman" w:cs="Times New Roman"/>
          <w:b/>
          <w:iCs/>
          <w:sz w:val="23"/>
          <w:szCs w:val="23"/>
          <w:u w:val="single"/>
        </w:rPr>
        <w:t xml:space="preserve"> </w:t>
      </w:r>
      <w:r w:rsidRPr="00832A3A">
        <w:rPr>
          <w:rFonts w:ascii="Times New Roman" w:hAnsi="Times New Roman" w:cs="Times New Roman"/>
          <w:b/>
          <w:iCs/>
          <w:sz w:val="23"/>
          <w:szCs w:val="23"/>
          <w:u w:val="single"/>
        </w:rPr>
        <w:t xml:space="preserve">2: </w:t>
      </w:r>
    </w:p>
    <w:p w:rsidR="00266FF0" w:rsidRPr="00832A3A" w:rsidRDefault="00266FF0" w:rsidP="00266FF0">
      <w:pPr>
        <w:pStyle w:val="a3"/>
        <w:numPr>
          <w:ilvl w:val="0"/>
          <w:numId w:val="1"/>
        </w:numPr>
        <w:spacing w:after="0" w:line="240" w:lineRule="atLeast"/>
        <w:rPr>
          <w:rFonts w:ascii="Times New Roman" w:hAnsi="Times New Roman" w:cs="Times New Roman"/>
          <w:bCs/>
          <w:sz w:val="23"/>
          <w:szCs w:val="23"/>
        </w:rPr>
      </w:pPr>
      <w:r w:rsidRPr="00832A3A">
        <w:rPr>
          <w:rFonts w:ascii="Times New Roman" w:hAnsi="Times New Roman" w:cs="Times New Roman"/>
          <w:iCs/>
          <w:sz w:val="23"/>
          <w:szCs w:val="23"/>
        </w:rPr>
        <w:t xml:space="preserve">«Круговой лабиринт». </w:t>
      </w:r>
      <w:r w:rsidRPr="00832A3A">
        <w:rPr>
          <w:rFonts w:ascii="Times New Roman" w:hAnsi="Times New Roman" w:cs="Times New Roman"/>
          <w:bCs/>
          <w:sz w:val="23"/>
          <w:szCs w:val="23"/>
        </w:rPr>
        <w:t xml:space="preserve">Помоги юнге добраться до его корабля. </w:t>
      </w:r>
    </w:p>
    <w:p w:rsidR="00266FF0" w:rsidRPr="00832A3A" w:rsidRDefault="00266FF0" w:rsidP="00266FF0">
      <w:pPr>
        <w:pStyle w:val="a3"/>
        <w:numPr>
          <w:ilvl w:val="0"/>
          <w:numId w:val="1"/>
        </w:numPr>
        <w:spacing w:after="0" w:line="240" w:lineRule="atLeast"/>
        <w:rPr>
          <w:rFonts w:ascii="Times New Roman" w:hAnsi="Times New Roman" w:cs="Times New Roman"/>
          <w:bCs/>
          <w:sz w:val="23"/>
          <w:szCs w:val="23"/>
        </w:rPr>
      </w:pPr>
      <w:r w:rsidRPr="00832A3A">
        <w:rPr>
          <w:rFonts w:ascii="Times New Roman" w:hAnsi="Times New Roman" w:cs="Times New Roman"/>
          <w:bCs/>
          <w:sz w:val="23"/>
          <w:szCs w:val="23"/>
        </w:rPr>
        <w:t xml:space="preserve">Лабиринт: «Помоги рыбаку поймать рыбку». </w:t>
      </w:r>
    </w:p>
    <w:p w:rsidR="00266FF0" w:rsidRPr="00832A3A" w:rsidRDefault="00266FF0" w:rsidP="00266FF0">
      <w:pPr>
        <w:pStyle w:val="a3"/>
        <w:numPr>
          <w:ilvl w:val="0"/>
          <w:numId w:val="1"/>
        </w:numPr>
        <w:spacing w:after="0" w:line="240" w:lineRule="atLeast"/>
        <w:rPr>
          <w:rFonts w:ascii="Times New Roman" w:hAnsi="Times New Roman" w:cs="Times New Roman"/>
          <w:bCs/>
          <w:sz w:val="23"/>
          <w:szCs w:val="23"/>
        </w:rPr>
      </w:pPr>
      <w:r w:rsidRPr="00832A3A">
        <w:rPr>
          <w:rFonts w:ascii="Times New Roman" w:hAnsi="Times New Roman" w:cs="Times New Roman"/>
          <w:bCs/>
          <w:sz w:val="23"/>
          <w:szCs w:val="23"/>
        </w:rPr>
        <w:t>К какой стрекозе привязан шарик?</w:t>
      </w:r>
    </w:p>
    <w:p w:rsidR="00266FF0" w:rsidRPr="00832A3A" w:rsidRDefault="00266FF0" w:rsidP="00266FF0">
      <w:pPr>
        <w:spacing w:after="0" w:line="240" w:lineRule="atLeast"/>
        <w:rPr>
          <w:rFonts w:ascii="Times New Roman" w:hAnsi="Times New Roman" w:cs="Times New Roman"/>
          <w:bCs/>
          <w:sz w:val="23"/>
          <w:szCs w:val="23"/>
        </w:rPr>
      </w:pPr>
      <w:r w:rsidRPr="00832A3A">
        <w:rPr>
          <w:rFonts w:ascii="Times New Roman" w:hAnsi="Times New Roman" w:cs="Times New Roman"/>
          <w:b/>
          <w:bCs/>
          <w:sz w:val="23"/>
          <w:szCs w:val="23"/>
          <w:u w:val="single"/>
        </w:rPr>
        <w:t>Рабочий лист №</w:t>
      </w:r>
      <w:r w:rsidR="001135A6">
        <w:rPr>
          <w:rFonts w:ascii="Times New Roman" w:hAnsi="Times New Roman" w:cs="Times New Roman"/>
          <w:b/>
          <w:bCs/>
          <w:sz w:val="23"/>
          <w:szCs w:val="23"/>
          <w:u w:val="single"/>
        </w:rPr>
        <w:t xml:space="preserve"> </w:t>
      </w:r>
      <w:r w:rsidRPr="00832A3A">
        <w:rPr>
          <w:rFonts w:ascii="Times New Roman" w:hAnsi="Times New Roman" w:cs="Times New Roman"/>
          <w:b/>
          <w:bCs/>
          <w:sz w:val="23"/>
          <w:szCs w:val="23"/>
          <w:u w:val="single"/>
        </w:rPr>
        <w:t>3:</w:t>
      </w:r>
      <w:r w:rsidRPr="00832A3A">
        <w:rPr>
          <w:rFonts w:ascii="Times New Roman" w:hAnsi="Times New Roman" w:cs="Times New Roman"/>
          <w:bCs/>
          <w:sz w:val="23"/>
          <w:szCs w:val="23"/>
          <w:u w:val="single"/>
        </w:rPr>
        <w:t xml:space="preserve"> </w:t>
      </w:r>
      <w:r w:rsidRPr="00832A3A">
        <w:rPr>
          <w:rFonts w:ascii="Times New Roman" w:hAnsi="Times New Roman" w:cs="Times New Roman"/>
          <w:bCs/>
          <w:sz w:val="23"/>
          <w:szCs w:val="23"/>
        </w:rPr>
        <w:t>Сосчитай! «Сосчитай</w:t>
      </w:r>
      <w:r w:rsidR="001135A6">
        <w:rPr>
          <w:rFonts w:ascii="Times New Roman" w:hAnsi="Times New Roman" w:cs="Times New Roman"/>
          <w:bCs/>
          <w:sz w:val="23"/>
          <w:szCs w:val="23"/>
        </w:rPr>
        <w:t>,</w:t>
      </w:r>
      <w:r w:rsidRPr="00832A3A">
        <w:rPr>
          <w:rFonts w:ascii="Times New Roman" w:hAnsi="Times New Roman" w:cs="Times New Roman"/>
          <w:bCs/>
          <w:sz w:val="23"/>
          <w:szCs w:val="23"/>
        </w:rPr>
        <w:t xml:space="preserve"> сколько чаек на картинке»</w:t>
      </w:r>
    </w:p>
    <w:p w:rsidR="00266FF0" w:rsidRPr="00832A3A" w:rsidRDefault="00266FF0" w:rsidP="00266FF0">
      <w:pPr>
        <w:spacing w:after="0" w:line="240" w:lineRule="atLeast"/>
        <w:rPr>
          <w:rFonts w:ascii="Times New Roman" w:hAnsi="Times New Roman" w:cs="Times New Roman"/>
          <w:bCs/>
          <w:sz w:val="23"/>
          <w:szCs w:val="23"/>
        </w:rPr>
      </w:pPr>
      <w:r w:rsidRPr="00832A3A">
        <w:rPr>
          <w:rFonts w:ascii="Times New Roman" w:hAnsi="Times New Roman" w:cs="Times New Roman"/>
          <w:b/>
          <w:bCs/>
          <w:sz w:val="23"/>
          <w:szCs w:val="23"/>
          <w:u w:val="single"/>
        </w:rPr>
        <w:t>Рабочий лист№</w:t>
      </w:r>
      <w:r w:rsidR="001135A6">
        <w:rPr>
          <w:rFonts w:ascii="Times New Roman" w:hAnsi="Times New Roman" w:cs="Times New Roman"/>
          <w:b/>
          <w:bCs/>
          <w:sz w:val="23"/>
          <w:szCs w:val="23"/>
          <w:u w:val="single"/>
        </w:rPr>
        <w:t xml:space="preserve"> </w:t>
      </w:r>
      <w:r w:rsidRPr="00832A3A">
        <w:rPr>
          <w:rFonts w:ascii="Times New Roman" w:hAnsi="Times New Roman" w:cs="Times New Roman"/>
          <w:b/>
          <w:bCs/>
          <w:sz w:val="23"/>
          <w:szCs w:val="23"/>
          <w:u w:val="single"/>
        </w:rPr>
        <w:t>4</w:t>
      </w:r>
      <w:proofErr w:type="gramStart"/>
      <w:r w:rsidRPr="00832A3A">
        <w:rPr>
          <w:rFonts w:ascii="Times New Roman" w:hAnsi="Times New Roman" w:cs="Times New Roman"/>
          <w:b/>
          <w:bCs/>
          <w:sz w:val="23"/>
          <w:szCs w:val="23"/>
          <w:u w:val="single"/>
        </w:rPr>
        <w:t xml:space="preserve"> :</w:t>
      </w:r>
      <w:proofErr w:type="gramEnd"/>
      <w:r w:rsidRPr="00832A3A">
        <w:rPr>
          <w:rFonts w:ascii="Times New Roman" w:hAnsi="Times New Roman" w:cs="Times New Roman"/>
          <w:bCs/>
          <w:sz w:val="23"/>
          <w:szCs w:val="23"/>
          <w:u w:val="single"/>
        </w:rPr>
        <w:t xml:space="preserve"> </w:t>
      </w:r>
      <w:r w:rsidRPr="00832A3A">
        <w:rPr>
          <w:rFonts w:ascii="Times New Roman" w:hAnsi="Times New Roman" w:cs="Times New Roman"/>
          <w:bCs/>
          <w:sz w:val="23"/>
          <w:szCs w:val="23"/>
        </w:rPr>
        <w:t>Найди лишний предмет на картинке. Почему именно этот? Объясни свой выбор.</w:t>
      </w:r>
    </w:p>
    <w:p w:rsidR="00266FF0" w:rsidRPr="00832A3A" w:rsidRDefault="00266FF0" w:rsidP="00266FF0">
      <w:pPr>
        <w:spacing w:after="0" w:line="240" w:lineRule="atLeast"/>
        <w:rPr>
          <w:rFonts w:ascii="Times New Roman" w:hAnsi="Times New Roman" w:cs="Times New Roman"/>
          <w:bCs/>
          <w:sz w:val="23"/>
          <w:szCs w:val="23"/>
        </w:rPr>
      </w:pPr>
      <w:r w:rsidRPr="00832A3A">
        <w:rPr>
          <w:rFonts w:ascii="Times New Roman" w:hAnsi="Times New Roman" w:cs="Times New Roman"/>
          <w:b/>
          <w:bCs/>
          <w:sz w:val="23"/>
          <w:szCs w:val="23"/>
          <w:u w:val="single"/>
        </w:rPr>
        <w:t>Рабочий лист №</w:t>
      </w:r>
      <w:r w:rsidR="001135A6">
        <w:rPr>
          <w:rFonts w:ascii="Times New Roman" w:hAnsi="Times New Roman" w:cs="Times New Roman"/>
          <w:b/>
          <w:bCs/>
          <w:sz w:val="23"/>
          <w:szCs w:val="23"/>
          <w:u w:val="single"/>
        </w:rPr>
        <w:t xml:space="preserve"> </w:t>
      </w:r>
      <w:r w:rsidRPr="00832A3A">
        <w:rPr>
          <w:rFonts w:ascii="Times New Roman" w:hAnsi="Times New Roman" w:cs="Times New Roman"/>
          <w:b/>
          <w:bCs/>
          <w:sz w:val="23"/>
          <w:szCs w:val="23"/>
          <w:u w:val="single"/>
        </w:rPr>
        <w:t>5:</w:t>
      </w:r>
      <w:r w:rsidRPr="00832A3A">
        <w:rPr>
          <w:rFonts w:ascii="Times New Roman" w:hAnsi="Times New Roman" w:cs="Times New Roman"/>
          <w:bCs/>
          <w:sz w:val="23"/>
          <w:szCs w:val="23"/>
        </w:rPr>
        <w:t xml:space="preserve"> Раскрась! Картинки «Подводный мир».</w:t>
      </w:r>
    </w:p>
    <w:p w:rsidR="00266FF0" w:rsidRPr="00832A3A" w:rsidRDefault="00266FF0" w:rsidP="00266FF0">
      <w:pPr>
        <w:pStyle w:val="a4"/>
        <w:numPr>
          <w:ilvl w:val="0"/>
          <w:numId w:val="2"/>
        </w:numPr>
        <w:spacing w:before="0" w:beforeAutospacing="0" w:after="0" w:afterAutospacing="0"/>
        <w:ind w:left="0"/>
        <w:rPr>
          <w:b/>
          <w:sz w:val="23"/>
          <w:szCs w:val="23"/>
        </w:rPr>
      </w:pPr>
      <w:r w:rsidRPr="00832A3A">
        <w:rPr>
          <w:b/>
          <w:sz w:val="23"/>
          <w:szCs w:val="23"/>
        </w:rPr>
        <w:t>Вопросы и задания:</w:t>
      </w:r>
    </w:p>
    <w:p w:rsidR="00266FF0" w:rsidRPr="00832A3A" w:rsidRDefault="00266FF0" w:rsidP="00266FF0">
      <w:pPr>
        <w:pStyle w:val="a4"/>
        <w:spacing w:before="0" w:beforeAutospacing="0" w:after="0" w:afterAutospacing="0"/>
        <w:jc w:val="both"/>
        <w:rPr>
          <w:sz w:val="23"/>
          <w:szCs w:val="23"/>
        </w:rPr>
      </w:pPr>
      <w:r w:rsidRPr="00832A3A">
        <w:rPr>
          <w:bCs/>
          <w:sz w:val="23"/>
          <w:szCs w:val="23"/>
        </w:rPr>
        <w:t>… Назовите рыб, которые водятся в Десне.</w:t>
      </w:r>
    </w:p>
    <w:p w:rsidR="00266FF0" w:rsidRPr="00832A3A" w:rsidRDefault="00266FF0" w:rsidP="00266FF0">
      <w:pPr>
        <w:pStyle w:val="a4"/>
        <w:spacing w:before="0" w:beforeAutospacing="0" w:after="0" w:afterAutospacing="0"/>
        <w:jc w:val="both"/>
        <w:rPr>
          <w:sz w:val="23"/>
          <w:szCs w:val="23"/>
        </w:rPr>
      </w:pPr>
      <w:proofErr w:type="gramStart"/>
      <w:r w:rsidRPr="00832A3A">
        <w:rPr>
          <w:bCs/>
          <w:sz w:val="23"/>
          <w:szCs w:val="23"/>
        </w:rPr>
        <w:t>…Найди на поле, у реки: одуванчик лекарственный, подорожник, нивяник обыкновенный (очень похож на ромашку), клевер луговой, колокольчик, лютик едкий, незабудка болотная.</w:t>
      </w:r>
      <w:proofErr w:type="gramEnd"/>
    </w:p>
    <w:p w:rsidR="00266FF0" w:rsidRPr="00832A3A" w:rsidRDefault="00266FF0" w:rsidP="00266FF0">
      <w:pPr>
        <w:pStyle w:val="a4"/>
        <w:spacing w:before="0" w:beforeAutospacing="0" w:after="0" w:afterAutospacing="0"/>
        <w:jc w:val="both"/>
        <w:rPr>
          <w:sz w:val="23"/>
          <w:szCs w:val="23"/>
        </w:rPr>
      </w:pPr>
      <w:r w:rsidRPr="00832A3A">
        <w:rPr>
          <w:bCs/>
          <w:sz w:val="23"/>
          <w:szCs w:val="23"/>
        </w:rPr>
        <w:t>… Найди на берегу реки пушицу. Наблюдайте, в каких местах она растет: влажных или сухих.</w:t>
      </w:r>
    </w:p>
    <w:p w:rsidR="00266FF0" w:rsidRPr="00832A3A" w:rsidRDefault="00266FF0" w:rsidP="00266FF0">
      <w:pPr>
        <w:pStyle w:val="a5"/>
        <w:jc w:val="both"/>
        <w:rPr>
          <w:rFonts w:ascii="Times New Roman" w:hAnsi="Times New Roman" w:cs="Times New Roman"/>
          <w:b/>
          <w:bCs/>
          <w:sz w:val="23"/>
          <w:szCs w:val="23"/>
          <w:u w:val="single"/>
        </w:rPr>
      </w:pPr>
      <w:r w:rsidRPr="00832A3A">
        <w:rPr>
          <w:rFonts w:ascii="Times New Roman" w:hAnsi="Times New Roman" w:cs="Times New Roman"/>
          <w:b/>
          <w:bCs/>
          <w:sz w:val="23"/>
          <w:szCs w:val="23"/>
          <w:u w:val="single"/>
        </w:rPr>
        <w:t xml:space="preserve">Игровые </w:t>
      </w:r>
      <w:r w:rsidR="00695835" w:rsidRPr="00832A3A">
        <w:rPr>
          <w:rFonts w:ascii="Times New Roman" w:hAnsi="Times New Roman" w:cs="Times New Roman"/>
          <w:b/>
          <w:bCs/>
          <w:sz w:val="23"/>
          <w:szCs w:val="23"/>
          <w:u w:val="single"/>
        </w:rPr>
        <w:t>действия на местности (остановках</w:t>
      </w:r>
      <w:r w:rsidRPr="00832A3A">
        <w:rPr>
          <w:rFonts w:ascii="Times New Roman" w:hAnsi="Times New Roman" w:cs="Times New Roman"/>
          <w:b/>
          <w:bCs/>
          <w:sz w:val="23"/>
          <w:szCs w:val="23"/>
          <w:u w:val="single"/>
        </w:rPr>
        <w:t>)</w:t>
      </w:r>
      <w:r w:rsidR="001135A6">
        <w:rPr>
          <w:rFonts w:ascii="Times New Roman" w:hAnsi="Times New Roman" w:cs="Times New Roman"/>
          <w:b/>
          <w:bCs/>
          <w:sz w:val="23"/>
          <w:szCs w:val="23"/>
          <w:u w:val="single"/>
        </w:rPr>
        <w:t>.</w:t>
      </w:r>
    </w:p>
    <w:p w:rsidR="00266FF0" w:rsidRPr="00832A3A" w:rsidRDefault="00266FF0" w:rsidP="00266FF0">
      <w:pPr>
        <w:pStyle w:val="a5"/>
        <w:jc w:val="both"/>
        <w:rPr>
          <w:rFonts w:ascii="Times New Roman" w:hAnsi="Times New Roman" w:cs="Times New Roman"/>
          <w:bCs/>
          <w:sz w:val="23"/>
          <w:szCs w:val="23"/>
        </w:rPr>
      </w:pPr>
      <w:r w:rsidRPr="00832A3A">
        <w:rPr>
          <w:rFonts w:ascii="Times New Roman" w:hAnsi="Times New Roman" w:cs="Times New Roman"/>
          <w:b/>
          <w:bCs/>
          <w:sz w:val="23"/>
          <w:szCs w:val="23"/>
        </w:rPr>
        <w:t>Игра 1.</w:t>
      </w:r>
      <w:r w:rsidRPr="00832A3A">
        <w:rPr>
          <w:rFonts w:ascii="Times New Roman" w:hAnsi="Times New Roman" w:cs="Times New Roman"/>
          <w:bCs/>
          <w:sz w:val="23"/>
          <w:szCs w:val="23"/>
        </w:rPr>
        <w:t xml:space="preserve"> «Песок и камешки» У берега на влажном песке можно по контуру выкладывать мелкими камушками силуэты самолета, лодки, цветка и т. д.</w:t>
      </w:r>
    </w:p>
    <w:p w:rsidR="00266FF0" w:rsidRPr="00832A3A" w:rsidRDefault="00266FF0" w:rsidP="00266FF0">
      <w:pPr>
        <w:pStyle w:val="a5"/>
        <w:jc w:val="both"/>
        <w:rPr>
          <w:rFonts w:ascii="Times New Roman" w:hAnsi="Times New Roman" w:cs="Times New Roman"/>
          <w:bCs/>
          <w:sz w:val="23"/>
          <w:szCs w:val="23"/>
        </w:rPr>
      </w:pPr>
      <w:r w:rsidRPr="00832A3A">
        <w:rPr>
          <w:rFonts w:ascii="Times New Roman" w:hAnsi="Times New Roman" w:cs="Times New Roman"/>
          <w:bCs/>
          <w:sz w:val="23"/>
          <w:szCs w:val="23"/>
        </w:rPr>
        <w:t>Или вместе с папой палками на мокром песке у воды делать запруды, канавы.</w:t>
      </w:r>
    </w:p>
    <w:p w:rsidR="00266FF0" w:rsidRPr="00832A3A" w:rsidRDefault="00266FF0" w:rsidP="00266FF0">
      <w:pPr>
        <w:pStyle w:val="a5"/>
        <w:jc w:val="both"/>
        <w:rPr>
          <w:rFonts w:ascii="Times New Roman" w:hAnsi="Times New Roman" w:cs="Times New Roman"/>
          <w:bCs/>
          <w:sz w:val="23"/>
          <w:szCs w:val="23"/>
        </w:rPr>
      </w:pPr>
      <w:r w:rsidRPr="00832A3A">
        <w:rPr>
          <w:rFonts w:ascii="Times New Roman" w:hAnsi="Times New Roman" w:cs="Times New Roman"/>
          <w:bCs/>
          <w:sz w:val="23"/>
          <w:szCs w:val="23"/>
        </w:rPr>
        <w:t>Папа на глазах у ребенка в два целлофановых пакета опускает по горсти песка, сухого и мокрого. Ребёнку надо угадать, какой пакет тяжелее? Почему тяжелее?</w:t>
      </w:r>
    </w:p>
    <w:p w:rsidR="00266FF0" w:rsidRPr="00832A3A" w:rsidRDefault="00266FF0" w:rsidP="00266FF0">
      <w:pPr>
        <w:pStyle w:val="a5"/>
        <w:jc w:val="both"/>
        <w:rPr>
          <w:rFonts w:ascii="Times New Roman" w:hAnsi="Times New Roman" w:cs="Times New Roman"/>
          <w:bCs/>
          <w:sz w:val="23"/>
          <w:szCs w:val="23"/>
        </w:rPr>
      </w:pPr>
      <w:r w:rsidRPr="00832A3A">
        <w:rPr>
          <w:rFonts w:ascii="Times New Roman" w:hAnsi="Times New Roman" w:cs="Times New Roman"/>
          <w:b/>
          <w:bCs/>
          <w:sz w:val="23"/>
          <w:szCs w:val="23"/>
        </w:rPr>
        <w:t>Игра 2.</w:t>
      </w:r>
      <w:r w:rsidRPr="00832A3A">
        <w:rPr>
          <w:rFonts w:ascii="Times New Roman" w:hAnsi="Times New Roman" w:cs="Times New Roman"/>
          <w:bCs/>
          <w:sz w:val="23"/>
          <w:szCs w:val="23"/>
        </w:rPr>
        <w:t xml:space="preserve"> «О чем рассказала река</w:t>
      </w:r>
      <w:r w:rsidR="001135A6">
        <w:rPr>
          <w:rFonts w:ascii="Times New Roman" w:hAnsi="Times New Roman" w:cs="Times New Roman"/>
          <w:bCs/>
          <w:sz w:val="23"/>
          <w:szCs w:val="23"/>
        </w:rPr>
        <w:t>?</w:t>
      </w:r>
      <w:r w:rsidRPr="00832A3A">
        <w:rPr>
          <w:rFonts w:ascii="Times New Roman" w:hAnsi="Times New Roman" w:cs="Times New Roman"/>
          <w:bCs/>
          <w:sz w:val="23"/>
          <w:szCs w:val="23"/>
        </w:rPr>
        <w:t>». Отдыхая на реке, обратите внимание ребенка на то, что вода в ней постоянно движется, течет. Мы говорим «Речка бежит». Сочините рассказ – откуда она прибежала к нам, куда бежит, что и кого повстречала на своем пути. Послушайте шум воды – о чем речка может рассказать?</w:t>
      </w:r>
    </w:p>
    <w:p w:rsidR="00266FF0" w:rsidRPr="00832A3A" w:rsidRDefault="00266FF0" w:rsidP="00266FF0">
      <w:pPr>
        <w:pStyle w:val="a5"/>
        <w:jc w:val="both"/>
        <w:rPr>
          <w:rFonts w:ascii="Times New Roman" w:hAnsi="Times New Roman" w:cs="Times New Roman"/>
          <w:bCs/>
          <w:sz w:val="23"/>
          <w:szCs w:val="23"/>
        </w:rPr>
      </w:pPr>
      <w:r w:rsidRPr="00832A3A">
        <w:rPr>
          <w:rFonts w:ascii="Times New Roman" w:hAnsi="Times New Roman" w:cs="Times New Roman"/>
          <w:b/>
          <w:bCs/>
          <w:sz w:val="23"/>
          <w:szCs w:val="23"/>
        </w:rPr>
        <w:t>Игра 3.</w:t>
      </w:r>
      <w:r w:rsidRPr="00832A3A">
        <w:rPr>
          <w:rFonts w:ascii="Times New Roman" w:hAnsi="Times New Roman" w:cs="Times New Roman"/>
          <w:bCs/>
          <w:sz w:val="23"/>
          <w:szCs w:val="23"/>
        </w:rPr>
        <w:t xml:space="preserve"> «Эксперимент». </w:t>
      </w:r>
      <w:proofErr w:type="gramStart"/>
      <w:r w:rsidRPr="00832A3A">
        <w:rPr>
          <w:rFonts w:ascii="Times New Roman" w:hAnsi="Times New Roman" w:cs="Times New Roman"/>
          <w:bCs/>
          <w:sz w:val="23"/>
          <w:szCs w:val="23"/>
        </w:rPr>
        <w:t>Расскажите, что каждое дерево, каждый куст – это «дом» и «столовая» для многих  животных, в первую очередь птиц, насекомых.</w:t>
      </w:r>
      <w:proofErr w:type="gramEnd"/>
      <w:r w:rsidRPr="00832A3A">
        <w:rPr>
          <w:rFonts w:ascii="Times New Roman" w:hAnsi="Times New Roman" w:cs="Times New Roman"/>
          <w:bCs/>
          <w:sz w:val="23"/>
          <w:szCs w:val="23"/>
        </w:rPr>
        <w:t xml:space="preserve"> Вы можете познакомиться с ними. Для этого понадобится большой лист белой бумаги или простыня. Поместить простыню под кустом. Аккуратно встряхнуть ветку куста над ней. При этом на простыне окажется много мелких насекомых, паучков. Пусть ребенок внимательно их рассмотрит. Лучше всего это сделать при помощи лупы, которая помогает открыть другой мир, существующий рядом с нами, но совершенно незнакомый. Не забудьте вернуть всех жителей в их дом, стряхнув ткань над кустом!</w:t>
      </w:r>
    </w:p>
    <w:p w:rsidR="00266FF0" w:rsidRPr="00832A3A" w:rsidRDefault="00266FF0" w:rsidP="00266FF0">
      <w:pPr>
        <w:pStyle w:val="a5"/>
        <w:jc w:val="both"/>
        <w:rPr>
          <w:rFonts w:ascii="Times New Roman" w:hAnsi="Times New Roman" w:cs="Times New Roman"/>
          <w:bCs/>
          <w:sz w:val="23"/>
          <w:szCs w:val="23"/>
        </w:rPr>
      </w:pPr>
      <w:r w:rsidRPr="00832A3A">
        <w:rPr>
          <w:rFonts w:ascii="Times New Roman" w:hAnsi="Times New Roman" w:cs="Times New Roman"/>
          <w:b/>
          <w:bCs/>
          <w:sz w:val="23"/>
          <w:szCs w:val="23"/>
        </w:rPr>
        <w:t>Игра 4.</w:t>
      </w:r>
      <w:r w:rsidRPr="00832A3A">
        <w:rPr>
          <w:rFonts w:ascii="Times New Roman" w:hAnsi="Times New Roman" w:cs="Times New Roman"/>
          <w:bCs/>
          <w:sz w:val="23"/>
          <w:szCs w:val="23"/>
        </w:rPr>
        <w:t xml:space="preserve"> «Что исчезло?» Разложите на земле несколько разных камешков, шишки, сухие листья и другой подобный материал. Предложите ребенку их запомнить, а затем отвернуться </w:t>
      </w:r>
      <w:r w:rsidR="001135A6">
        <w:rPr>
          <w:rFonts w:ascii="Times New Roman" w:hAnsi="Times New Roman" w:cs="Times New Roman"/>
          <w:bCs/>
          <w:sz w:val="23"/>
          <w:szCs w:val="23"/>
        </w:rPr>
        <w:t>или закрыть глаза. В это время В</w:t>
      </w:r>
      <w:r w:rsidRPr="00832A3A">
        <w:rPr>
          <w:rFonts w:ascii="Times New Roman" w:hAnsi="Times New Roman" w:cs="Times New Roman"/>
          <w:bCs/>
          <w:sz w:val="23"/>
          <w:szCs w:val="23"/>
        </w:rPr>
        <w:t>ы уберете один из предметов или поменяете их местами. Задача ребенка – определить, что именно убрано или что изменилось. Чем больше предметов, чем меньше они различаются, тем сложнее задача.</w:t>
      </w:r>
    </w:p>
    <w:p w:rsidR="00266FF0" w:rsidRPr="00832A3A" w:rsidRDefault="00266FF0" w:rsidP="00266FF0">
      <w:pPr>
        <w:pStyle w:val="a5"/>
        <w:jc w:val="both"/>
        <w:rPr>
          <w:rFonts w:ascii="Times New Roman" w:hAnsi="Times New Roman" w:cs="Times New Roman"/>
          <w:b/>
          <w:sz w:val="23"/>
          <w:szCs w:val="23"/>
          <w:u w:val="single"/>
        </w:rPr>
      </w:pPr>
      <w:r w:rsidRPr="00832A3A">
        <w:rPr>
          <w:rFonts w:ascii="Times New Roman" w:hAnsi="Times New Roman" w:cs="Times New Roman"/>
          <w:b/>
          <w:sz w:val="23"/>
          <w:szCs w:val="23"/>
          <w:u w:val="single"/>
        </w:rPr>
        <w:t>Для любознательных.</w:t>
      </w:r>
    </w:p>
    <w:p w:rsidR="00266FF0" w:rsidRPr="00832A3A" w:rsidRDefault="00266FF0" w:rsidP="00266FF0">
      <w:pPr>
        <w:pStyle w:val="a5"/>
        <w:jc w:val="both"/>
        <w:rPr>
          <w:rFonts w:ascii="Times New Roman" w:hAnsi="Times New Roman" w:cs="Times New Roman"/>
          <w:color w:val="000000" w:themeColor="text1"/>
          <w:sz w:val="23"/>
          <w:szCs w:val="23"/>
        </w:rPr>
      </w:pPr>
      <w:r w:rsidRPr="00832A3A">
        <w:rPr>
          <w:rFonts w:ascii="Times New Roman" w:hAnsi="Times New Roman" w:cs="Times New Roman"/>
          <w:color w:val="000000" w:themeColor="text1"/>
          <w:sz w:val="23"/>
          <w:szCs w:val="23"/>
        </w:rPr>
        <w:t xml:space="preserve">Интересные места, расположенные на территории деревни </w:t>
      </w:r>
      <w:proofErr w:type="spellStart"/>
      <w:r w:rsidRPr="00832A3A">
        <w:rPr>
          <w:rFonts w:ascii="Times New Roman" w:hAnsi="Times New Roman" w:cs="Times New Roman"/>
          <w:color w:val="000000" w:themeColor="text1"/>
          <w:sz w:val="23"/>
          <w:szCs w:val="23"/>
        </w:rPr>
        <w:t>Девятское</w:t>
      </w:r>
      <w:proofErr w:type="spellEnd"/>
      <w:r w:rsidRPr="00832A3A">
        <w:rPr>
          <w:rFonts w:ascii="Times New Roman" w:hAnsi="Times New Roman" w:cs="Times New Roman"/>
          <w:color w:val="000000" w:themeColor="text1"/>
          <w:sz w:val="23"/>
          <w:szCs w:val="23"/>
        </w:rPr>
        <w:t>:</w:t>
      </w:r>
    </w:p>
    <w:p w:rsidR="00266FF0" w:rsidRPr="00832A3A" w:rsidRDefault="00266FF0" w:rsidP="00266FF0">
      <w:pPr>
        <w:pStyle w:val="a5"/>
        <w:jc w:val="both"/>
        <w:rPr>
          <w:rFonts w:ascii="Times New Roman" w:hAnsi="Times New Roman" w:cs="Times New Roman"/>
          <w:color w:val="000000" w:themeColor="text1"/>
          <w:sz w:val="23"/>
          <w:szCs w:val="23"/>
        </w:rPr>
      </w:pPr>
      <w:r w:rsidRPr="00832A3A">
        <w:rPr>
          <w:rFonts w:ascii="Times New Roman" w:hAnsi="Times New Roman" w:cs="Times New Roman"/>
          <w:color w:val="000000" w:themeColor="text1"/>
          <w:sz w:val="23"/>
          <w:szCs w:val="23"/>
        </w:rPr>
        <w:t xml:space="preserve">- </w:t>
      </w:r>
      <w:proofErr w:type="spellStart"/>
      <w:r w:rsidRPr="00832A3A">
        <w:rPr>
          <w:rFonts w:ascii="Times New Roman" w:hAnsi="Times New Roman" w:cs="Times New Roman"/>
          <w:color w:val="000000" w:themeColor="text1"/>
          <w:sz w:val="23"/>
          <w:szCs w:val="23"/>
        </w:rPr>
        <w:t>Девятовские</w:t>
      </w:r>
      <w:proofErr w:type="spellEnd"/>
      <w:r w:rsidRPr="00832A3A">
        <w:rPr>
          <w:rFonts w:ascii="Times New Roman" w:hAnsi="Times New Roman" w:cs="Times New Roman"/>
          <w:color w:val="000000" w:themeColor="text1"/>
          <w:sz w:val="23"/>
          <w:szCs w:val="23"/>
        </w:rPr>
        <w:t xml:space="preserve"> каменоломни.</w:t>
      </w:r>
    </w:p>
    <w:p w:rsidR="00266FF0" w:rsidRPr="00832A3A" w:rsidRDefault="00266FF0" w:rsidP="00266FF0">
      <w:pPr>
        <w:pStyle w:val="a5"/>
        <w:jc w:val="both"/>
        <w:rPr>
          <w:rFonts w:ascii="Times New Roman" w:hAnsi="Times New Roman" w:cs="Times New Roman"/>
          <w:sz w:val="23"/>
          <w:szCs w:val="23"/>
        </w:rPr>
      </w:pPr>
      <w:r w:rsidRPr="00832A3A">
        <w:rPr>
          <w:rFonts w:ascii="Times New Roman" w:hAnsi="Times New Roman" w:cs="Times New Roman"/>
          <w:color w:val="000000" w:themeColor="text1"/>
          <w:sz w:val="23"/>
          <w:szCs w:val="23"/>
        </w:rPr>
        <w:t>-</w:t>
      </w:r>
      <w:r w:rsidRPr="00832A3A">
        <w:rPr>
          <w:rFonts w:ascii="Gabriola" w:eastAsia="+mn-ea" w:hAnsi="Gabriola" w:cs="+mn-cs"/>
          <w:b/>
          <w:bCs/>
          <w:color w:val="FF0000"/>
          <w:kern w:val="24"/>
          <w:sz w:val="23"/>
          <w:szCs w:val="23"/>
        </w:rPr>
        <w:t xml:space="preserve"> </w:t>
      </w:r>
      <w:r w:rsidRPr="00832A3A">
        <w:rPr>
          <w:rFonts w:ascii="Times New Roman" w:hAnsi="Times New Roman" w:cs="Times New Roman"/>
          <w:bCs/>
          <w:color w:val="000000" w:themeColor="text1"/>
          <w:sz w:val="23"/>
          <w:szCs w:val="23"/>
        </w:rPr>
        <w:t>Памятник погибшим воинам в годы Великой Отечественной войны;</w:t>
      </w:r>
    </w:p>
    <w:p w:rsidR="008C3A1B" w:rsidRPr="00832A3A" w:rsidRDefault="00266FF0" w:rsidP="00266FF0">
      <w:pPr>
        <w:pStyle w:val="a5"/>
        <w:jc w:val="both"/>
        <w:rPr>
          <w:rFonts w:ascii="Times New Roman" w:hAnsi="Times New Roman" w:cs="Times New Roman"/>
          <w:sz w:val="23"/>
          <w:szCs w:val="23"/>
          <w:u w:val="single"/>
        </w:rPr>
      </w:pPr>
      <w:r w:rsidRPr="00832A3A">
        <w:rPr>
          <w:rFonts w:ascii="Times New Roman" w:hAnsi="Times New Roman" w:cs="Times New Roman"/>
          <w:b/>
          <w:sz w:val="23"/>
          <w:szCs w:val="23"/>
          <w:u w:val="single"/>
        </w:rPr>
        <w:lastRenderedPageBreak/>
        <w:t>Дополнительная информация.</w:t>
      </w:r>
      <w:r w:rsidR="001135A6">
        <w:rPr>
          <w:rFonts w:ascii="Times New Roman" w:hAnsi="Times New Roman" w:cs="Times New Roman"/>
          <w:b/>
          <w:sz w:val="23"/>
          <w:szCs w:val="23"/>
          <w:u w:val="single"/>
        </w:rPr>
        <w:t xml:space="preserve"> </w:t>
      </w:r>
      <w:r w:rsidRPr="00832A3A">
        <w:rPr>
          <w:rFonts w:ascii="Times New Roman" w:hAnsi="Times New Roman" w:cs="Times New Roman"/>
          <w:bCs/>
          <w:sz w:val="23"/>
          <w:szCs w:val="23"/>
        </w:rPr>
        <w:t xml:space="preserve">Уважаемые родители и педагоги! Предлагаем Вам интересную информацию: легенды, истории об окрестностях на берегу Десны в </w:t>
      </w:r>
      <w:proofErr w:type="spellStart"/>
      <w:r w:rsidRPr="00832A3A">
        <w:rPr>
          <w:rFonts w:ascii="Times New Roman" w:hAnsi="Times New Roman" w:cs="Times New Roman"/>
          <w:bCs/>
          <w:sz w:val="23"/>
          <w:szCs w:val="23"/>
        </w:rPr>
        <w:t>Де</w:t>
      </w:r>
      <w:r w:rsidR="001135A6">
        <w:rPr>
          <w:rFonts w:ascii="Times New Roman" w:hAnsi="Times New Roman" w:cs="Times New Roman"/>
          <w:bCs/>
          <w:sz w:val="23"/>
          <w:szCs w:val="23"/>
        </w:rPr>
        <w:t>вятском</w:t>
      </w:r>
      <w:proofErr w:type="spellEnd"/>
      <w:r w:rsidR="001135A6">
        <w:rPr>
          <w:rFonts w:ascii="Times New Roman" w:hAnsi="Times New Roman" w:cs="Times New Roman"/>
          <w:bCs/>
          <w:sz w:val="23"/>
          <w:szCs w:val="23"/>
        </w:rPr>
        <w:t>. Прочитав, может быть, В</w:t>
      </w:r>
      <w:r w:rsidRPr="00832A3A">
        <w:rPr>
          <w:rFonts w:ascii="Times New Roman" w:hAnsi="Times New Roman" w:cs="Times New Roman"/>
          <w:bCs/>
          <w:sz w:val="23"/>
          <w:szCs w:val="23"/>
        </w:rPr>
        <w:t>ам наверняка захочется побывать и увидеть все своими глазами</w:t>
      </w:r>
      <w:r w:rsidR="001135A6">
        <w:rPr>
          <w:rFonts w:ascii="Times New Roman" w:hAnsi="Times New Roman" w:cs="Times New Roman"/>
          <w:bCs/>
          <w:sz w:val="23"/>
          <w:szCs w:val="23"/>
        </w:rPr>
        <w:t>.</w:t>
      </w:r>
      <w:bookmarkStart w:id="0" w:name="_GoBack"/>
      <w:bookmarkEnd w:id="0"/>
    </w:p>
    <w:sectPr w:rsidR="008C3A1B" w:rsidRPr="00832A3A" w:rsidSect="00266FF0">
      <w:pgSz w:w="11906" w:h="16838"/>
      <w:pgMar w:top="568"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6D9B"/>
    <w:multiLevelType w:val="hybridMultilevel"/>
    <w:tmpl w:val="1E6EE2AE"/>
    <w:lvl w:ilvl="0" w:tplc="0419000D">
      <w:start w:val="1"/>
      <w:numFmt w:val="bullet"/>
      <w:lvlText w:val=""/>
      <w:lvlJc w:val="left"/>
      <w:pPr>
        <w:ind w:left="769" w:hanging="360"/>
      </w:pPr>
      <w:rPr>
        <w:rFonts w:ascii="Wingdings" w:hAnsi="Wingdings"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
    <w:nsid w:val="13C06C9A"/>
    <w:multiLevelType w:val="hybridMultilevel"/>
    <w:tmpl w:val="CB90CB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591222"/>
    <w:multiLevelType w:val="hybridMultilevel"/>
    <w:tmpl w:val="C0F4CD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6FF0"/>
    <w:rsid w:val="000F68C9"/>
    <w:rsid w:val="001135A6"/>
    <w:rsid w:val="00266FF0"/>
    <w:rsid w:val="003247EB"/>
    <w:rsid w:val="006956BE"/>
    <w:rsid w:val="00695835"/>
    <w:rsid w:val="00832A3A"/>
    <w:rsid w:val="00914EAE"/>
    <w:rsid w:val="00C87128"/>
    <w:rsid w:val="00DB4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FF0"/>
    <w:pPr>
      <w:ind w:left="720"/>
      <w:contextualSpacing/>
    </w:pPr>
  </w:style>
  <w:style w:type="paragraph" w:styleId="a4">
    <w:name w:val="Normal (Web)"/>
    <w:basedOn w:val="a"/>
    <w:uiPriority w:val="99"/>
    <w:unhideWhenUsed/>
    <w:rsid w:val="00266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66FF0"/>
    <w:pPr>
      <w:spacing w:after="0" w:line="240" w:lineRule="auto"/>
    </w:pPr>
  </w:style>
  <w:style w:type="character" w:customStyle="1" w:styleId="apple-converted-space">
    <w:name w:val="apple-converted-space"/>
    <w:basedOn w:val="a0"/>
    <w:rsid w:val="00266FF0"/>
  </w:style>
  <w:style w:type="paragraph" w:styleId="a6">
    <w:name w:val="Balloon Text"/>
    <w:basedOn w:val="a"/>
    <w:link w:val="a7"/>
    <w:uiPriority w:val="99"/>
    <w:semiHidden/>
    <w:unhideWhenUsed/>
    <w:rsid w:val="00832A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2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FF0"/>
    <w:pPr>
      <w:ind w:left="720"/>
      <w:contextualSpacing/>
    </w:pPr>
  </w:style>
  <w:style w:type="paragraph" w:styleId="a4">
    <w:name w:val="Normal (Web)"/>
    <w:basedOn w:val="a"/>
    <w:uiPriority w:val="99"/>
    <w:unhideWhenUsed/>
    <w:rsid w:val="00266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66FF0"/>
    <w:pPr>
      <w:spacing w:after="0" w:line="240" w:lineRule="auto"/>
    </w:pPr>
  </w:style>
  <w:style w:type="character" w:customStyle="1" w:styleId="apple-converted-space">
    <w:name w:val="apple-converted-space"/>
    <w:basedOn w:val="a0"/>
    <w:rsid w:val="0026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1126</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Кузнецова</cp:lastModifiedBy>
  <cp:revision>5</cp:revision>
  <dcterms:created xsi:type="dcterms:W3CDTF">2015-03-11T10:08:00Z</dcterms:created>
  <dcterms:modified xsi:type="dcterms:W3CDTF">2015-07-01T08:45:00Z</dcterms:modified>
</cp:coreProperties>
</file>