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57" w:rsidRPr="00023B23" w:rsidRDefault="00023B23" w:rsidP="00023B23">
      <w:pPr>
        <w:jc w:val="center"/>
        <w:rPr>
          <w:b/>
        </w:rPr>
      </w:pPr>
      <w:r>
        <w:rPr>
          <w:b/>
        </w:rPr>
        <w:t>Живописные материалы</w:t>
      </w:r>
    </w:p>
    <w:p w:rsidR="00C0697A" w:rsidRPr="00023B23" w:rsidRDefault="00023B23" w:rsidP="00023B23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023B23">
        <w:rPr>
          <w:rFonts w:eastAsia="Calibri"/>
          <w:shd w:val="clear" w:color="auto" w:fill="FFFFFF"/>
        </w:rPr>
        <w:t>Масло −</w:t>
      </w:r>
      <w:r w:rsidR="00C0697A" w:rsidRPr="00023B23">
        <w:rPr>
          <w:rFonts w:eastAsia="Calibri"/>
          <w:shd w:val="clear" w:color="auto" w:fill="FFFFFF"/>
        </w:rPr>
        <w:t xml:space="preserve"> основной живописный м</w:t>
      </w:r>
      <w:r>
        <w:rPr>
          <w:rFonts w:eastAsia="Calibri"/>
          <w:shd w:val="clear" w:color="auto" w:fill="FFFFFF"/>
        </w:rPr>
        <w:t>атериал. Маслом можно писать на </w:t>
      </w:r>
      <w:r w:rsidR="00C0697A" w:rsidRPr="00023B23">
        <w:rPr>
          <w:rFonts w:eastAsia="Calibri"/>
          <w:shd w:val="clear" w:color="auto" w:fill="FFFFFF"/>
        </w:rPr>
        <w:t>холсте, картоне, деревянной поверхности, бумаге и других материалах.</w:t>
      </w:r>
    </w:p>
    <w:p w:rsidR="00C0697A" w:rsidRPr="00023B23" w:rsidRDefault="00023B23" w:rsidP="00023B23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023B23">
        <w:rPr>
          <w:rFonts w:eastAsia="Calibri"/>
          <w:shd w:val="clear" w:color="auto" w:fill="FFFFFF"/>
        </w:rPr>
        <w:t>Темпера −</w:t>
      </w:r>
      <w:r w:rsidR="00C0697A" w:rsidRPr="00023B23">
        <w:rPr>
          <w:rFonts w:eastAsia="Calibri"/>
          <w:shd w:val="clear" w:color="auto" w:fill="FFFFFF"/>
        </w:rPr>
        <w:t xml:space="preserve"> одна из самых древних, самых долговечных и красивых красок. Темпера обладает многими достоинствами: она яркая, не меняет тон со временем, быстро сохнет, после засыхания не смывается водой и отлично сочетается со многими другими живописными материалами.</w:t>
      </w:r>
    </w:p>
    <w:p w:rsidR="00C0697A" w:rsidRPr="00023B23" w:rsidRDefault="00023B23" w:rsidP="00023B23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023B23">
        <w:rPr>
          <w:rFonts w:eastAsia="Calibri"/>
          <w:shd w:val="clear" w:color="auto" w:fill="FFFFFF"/>
        </w:rPr>
        <w:t>Гуашь −</w:t>
      </w:r>
      <w:r w:rsidR="00C0697A" w:rsidRPr="00023B23">
        <w:rPr>
          <w:rFonts w:eastAsia="Calibri"/>
          <w:shd w:val="clear" w:color="auto" w:fill="FFFFFF"/>
        </w:rPr>
        <w:t xml:space="preserve"> это яркая водорастворимая краска, которая</w:t>
      </w:r>
      <w:r w:rsidRPr="00023B23">
        <w:rPr>
          <w:rFonts w:eastAsia="Calibri"/>
          <w:shd w:val="clear" w:color="auto" w:fill="FFFFFF"/>
        </w:rPr>
        <w:t xml:space="preserve"> при высыхании чуть бледнеет из-за </w:t>
      </w:r>
      <w:r w:rsidR="00C0697A" w:rsidRPr="00023B23">
        <w:rPr>
          <w:rFonts w:eastAsia="Calibri"/>
          <w:shd w:val="clear" w:color="auto" w:fill="FFFFFF"/>
        </w:rPr>
        <w:t>входящих в состав белил, но приобретает чудесную б</w:t>
      </w:r>
      <w:r w:rsidRPr="00023B23">
        <w:rPr>
          <w:rFonts w:eastAsia="Calibri"/>
          <w:shd w:val="clear" w:color="auto" w:fill="FFFFFF"/>
        </w:rPr>
        <w:t>архатистость. Рисовать гуашью и</w:t>
      </w:r>
      <w:r w:rsidRPr="00023B23">
        <w:rPr>
          <w:rFonts w:eastAsia="Calibri"/>
          <w:shd w:val="clear" w:color="auto" w:fill="FFFFFF"/>
          <w:lang w:val="en-US"/>
        </w:rPr>
        <w:t> </w:t>
      </w:r>
      <w:r w:rsidR="00C0697A" w:rsidRPr="00023B23">
        <w:rPr>
          <w:rFonts w:eastAsia="Calibri"/>
          <w:shd w:val="clear" w:color="auto" w:fill="FFFFFF"/>
        </w:rPr>
        <w:t>просто и сложно. Простота работы с гуашью заключается в том, что ошибки легко исправить.</w:t>
      </w:r>
    </w:p>
    <w:p w:rsidR="00C0697A" w:rsidRPr="00023B23" w:rsidRDefault="00C0697A" w:rsidP="00023B23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023B23">
        <w:rPr>
          <w:rFonts w:eastAsia="Calibri"/>
          <w:bCs/>
          <w:shd w:val="clear" w:color="auto" w:fill="FFFFFF"/>
        </w:rPr>
        <w:t xml:space="preserve">Акварель </w:t>
      </w:r>
      <w:r w:rsidR="00023B23" w:rsidRPr="00023B23">
        <w:rPr>
          <w:rFonts w:eastAsia="Calibri"/>
          <w:bCs/>
          <w:shd w:val="clear" w:color="auto" w:fill="FFFFFF"/>
        </w:rPr>
        <w:t>−</w:t>
      </w:r>
      <w:r w:rsidRPr="00023B23">
        <w:rPr>
          <w:rFonts w:eastAsia="Calibri"/>
          <w:bCs/>
          <w:shd w:val="clear" w:color="auto" w:fill="FFFFFF"/>
        </w:rPr>
        <w:t xml:space="preserve"> т</w:t>
      </w:r>
      <w:r w:rsidRPr="00023B23">
        <w:rPr>
          <w:rFonts w:eastAsia="Calibri"/>
          <w:shd w:val="clear" w:color="auto" w:fill="FFFFFF"/>
        </w:rPr>
        <w:t>оже водорастворимая краска, кото</w:t>
      </w:r>
      <w:r w:rsidR="00023B23" w:rsidRPr="00023B23">
        <w:rPr>
          <w:rFonts w:eastAsia="Calibri"/>
          <w:shd w:val="clear" w:color="auto" w:fill="FFFFFF"/>
        </w:rPr>
        <w:t>рая может быть как яркой, так и</w:t>
      </w:r>
      <w:r w:rsidR="00023B23" w:rsidRPr="00023B23">
        <w:rPr>
          <w:rFonts w:eastAsia="Calibri"/>
          <w:shd w:val="clear" w:color="auto" w:fill="FFFFFF"/>
          <w:lang w:val="en-US"/>
        </w:rPr>
        <w:t> </w:t>
      </w:r>
      <w:r w:rsidRPr="00023B23">
        <w:rPr>
          <w:rFonts w:eastAsia="Calibri"/>
          <w:shd w:val="clear" w:color="auto" w:fill="FFFFFF"/>
        </w:rPr>
        <w:t>нежно-бледной. Главное отличие от гуаши в том, что</w:t>
      </w:r>
      <w:r w:rsidR="00023B23" w:rsidRPr="00023B23">
        <w:rPr>
          <w:rFonts w:eastAsia="Calibri"/>
          <w:shd w:val="clear" w:color="auto" w:fill="FFFFFF"/>
        </w:rPr>
        <w:t xml:space="preserve"> акварель прозрачная, сквозь неё</w:t>
      </w:r>
      <w:r w:rsidRPr="00023B23">
        <w:rPr>
          <w:rFonts w:eastAsia="Calibri"/>
          <w:shd w:val="clear" w:color="auto" w:fill="FFFFFF"/>
        </w:rPr>
        <w:t xml:space="preserve"> просвечиваются бумага и наложенные ранее слои краски.</w:t>
      </w:r>
    </w:p>
    <w:p w:rsidR="00023B23" w:rsidRPr="00023B23" w:rsidRDefault="00023B23" w:rsidP="00023B23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</w:p>
    <w:p w:rsidR="004B69A8" w:rsidRPr="00023B23" w:rsidRDefault="004B69A8" w:rsidP="00023B23">
      <w:pPr>
        <w:spacing w:after="0" w:line="240" w:lineRule="auto"/>
        <w:jc w:val="center"/>
        <w:rPr>
          <w:rFonts w:eastAsia="Calibri"/>
          <w:b/>
          <w:shd w:val="clear" w:color="auto" w:fill="FFFFFF"/>
          <w:lang w:val="en-US"/>
        </w:rPr>
      </w:pPr>
      <w:r w:rsidRPr="00023B23">
        <w:rPr>
          <w:rFonts w:eastAsia="Calibri"/>
          <w:b/>
          <w:shd w:val="clear" w:color="auto" w:fill="FFFFFF"/>
        </w:rPr>
        <w:t>Ху</w:t>
      </w:r>
      <w:r w:rsidR="00023B23" w:rsidRPr="00023B23">
        <w:rPr>
          <w:rFonts w:eastAsia="Calibri"/>
          <w:b/>
          <w:shd w:val="clear" w:color="auto" w:fill="FFFFFF"/>
        </w:rPr>
        <w:t>дожественные инструменты. Кисти</w:t>
      </w:r>
    </w:p>
    <w:p w:rsidR="00023B23" w:rsidRPr="00023B23" w:rsidRDefault="00023B23" w:rsidP="00023B23">
      <w:pPr>
        <w:spacing w:after="0" w:line="240" w:lineRule="auto"/>
        <w:jc w:val="center"/>
        <w:rPr>
          <w:rFonts w:eastAsia="Calibri"/>
          <w:b/>
          <w:sz w:val="24"/>
          <w:szCs w:val="24"/>
          <w:shd w:val="clear" w:color="auto" w:fill="FFFFFF"/>
          <w:lang w:val="en-US"/>
        </w:rPr>
      </w:pPr>
    </w:p>
    <w:p w:rsidR="00C0697A" w:rsidRPr="00C0697A" w:rsidRDefault="004B69A8" w:rsidP="00023B2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334443" cy="2493906"/>
            <wp:effectExtent l="57150" t="19050" r="123257" b="77844"/>
            <wp:docPr id="1" name="Рисунок 1" descr="J:\!ГМЦ\УРОКИ ГМЦ\Х М\element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!ГМЦ\УРОКИ ГМЦ\Х М\elements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98" cy="249411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97A" w:rsidRPr="00C0697A" w:rsidSect="00C0697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97A"/>
    <w:rsid w:val="00023B23"/>
    <w:rsid w:val="002B4706"/>
    <w:rsid w:val="003F5398"/>
    <w:rsid w:val="004B69A8"/>
    <w:rsid w:val="0050722B"/>
    <w:rsid w:val="00902E68"/>
    <w:rsid w:val="00A26357"/>
    <w:rsid w:val="00B25FC5"/>
    <w:rsid w:val="00B72698"/>
    <w:rsid w:val="00C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Company>RudSOFT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Оксана Ю. Денисова</cp:lastModifiedBy>
  <cp:revision>5</cp:revision>
  <dcterms:created xsi:type="dcterms:W3CDTF">2016-03-24T16:16:00Z</dcterms:created>
  <dcterms:modified xsi:type="dcterms:W3CDTF">2016-04-07T07:20:00Z</dcterms:modified>
</cp:coreProperties>
</file>