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310" w:rsidRDefault="00B016C8" w:rsidP="00B016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Вводное задание</w:t>
      </w:r>
    </w:p>
    <w:p w:rsidR="005559D6" w:rsidRPr="00B016C8" w:rsidRDefault="00F94310" w:rsidP="00B016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Прочитайте текст и выполните задание</w:t>
      </w:r>
      <w:r w:rsidR="00B016C8">
        <w:rPr>
          <w:rFonts w:ascii="Times New Roman" w:hAnsi="Times New Roman" w:cs="Times New Roman"/>
          <w:b/>
          <w:sz w:val="28"/>
          <w:szCs w:val="28"/>
        </w:rPr>
        <w:t>.</w:t>
      </w:r>
    </w:p>
    <w:p w:rsidR="005E1418" w:rsidRDefault="005E1418" w:rsidP="00B016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117B" w:rsidRPr="0001117B" w:rsidRDefault="0001117B" w:rsidP="00B016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17B">
        <w:rPr>
          <w:rFonts w:ascii="Times New Roman" w:hAnsi="Times New Roman" w:cs="Times New Roman"/>
          <w:b/>
          <w:sz w:val="28"/>
          <w:szCs w:val="28"/>
        </w:rPr>
        <w:t>ГЛАВА VI: МИРНОЕ РАЗРЕШЕНИЕ СПОРОВ</w:t>
      </w:r>
    </w:p>
    <w:p w:rsidR="00B016C8" w:rsidRDefault="00B016C8" w:rsidP="00B016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1117B" w:rsidRPr="0001117B" w:rsidRDefault="0001117B" w:rsidP="00B016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117B">
        <w:rPr>
          <w:rFonts w:ascii="Times New Roman" w:hAnsi="Times New Roman" w:cs="Times New Roman"/>
          <w:b/>
          <w:sz w:val="28"/>
          <w:szCs w:val="28"/>
        </w:rPr>
        <w:t>Статья 33</w:t>
      </w:r>
    </w:p>
    <w:p w:rsidR="0001117B" w:rsidRPr="0001117B" w:rsidRDefault="0001117B" w:rsidP="00B016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17B">
        <w:rPr>
          <w:rFonts w:ascii="Times New Roman" w:hAnsi="Times New Roman" w:cs="Times New Roman"/>
          <w:sz w:val="28"/>
          <w:szCs w:val="28"/>
        </w:rPr>
        <w:t xml:space="preserve">Стороны, участвующие в любом споре, продолжение которого могло бы угрожать поддержанию международного мира и безопасности, </w:t>
      </w:r>
      <w:proofErr w:type="gramStart"/>
      <w:r w:rsidRPr="0001117B">
        <w:rPr>
          <w:rFonts w:ascii="Times New Roman" w:hAnsi="Times New Roman" w:cs="Times New Roman"/>
          <w:sz w:val="28"/>
          <w:szCs w:val="28"/>
        </w:rPr>
        <w:t>должны</w:t>
      </w:r>
      <w:proofErr w:type="gramEnd"/>
      <w:r w:rsidRPr="0001117B">
        <w:rPr>
          <w:rFonts w:ascii="Times New Roman" w:hAnsi="Times New Roman" w:cs="Times New Roman"/>
          <w:sz w:val="28"/>
          <w:szCs w:val="28"/>
        </w:rPr>
        <w:t xml:space="preserve"> прежде всего стараться </w:t>
      </w:r>
      <w:r w:rsidR="004F6C12">
        <w:rPr>
          <w:rFonts w:ascii="Times New Roman" w:hAnsi="Times New Roman" w:cs="Times New Roman"/>
          <w:sz w:val="28"/>
          <w:szCs w:val="28"/>
        </w:rPr>
        <w:t>разрешить спор путё</w:t>
      </w:r>
      <w:r w:rsidRPr="0001117B">
        <w:rPr>
          <w:rFonts w:ascii="Times New Roman" w:hAnsi="Times New Roman" w:cs="Times New Roman"/>
          <w:sz w:val="28"/>
          <w:szCs w:val="28"/>
        </w:rPr>
        <w:t xml:space="preserve">м переговоров, обследования, посредничества, примирения, арбитража, судебного разбирательства, обращения к региональным органам или соглашениям </w:t>
      </w:r>
      <w:r w:rsidR="004F6C12">
        <w:rPr>
          <w:rFonts w:ascii="Times New Roman" w:hAnsi="Times New Roman" w:cs="Times New Roman"/>
          <w:sz w:val="28"/>
          <w:szCs w:val="28"/>
        </w:rPr>
        <w:t>или иными мирными средствами по </w:t>
      </w:r>
      <w:r w:rsidRPr="0001117B">
        <w:rPr>
          <w:rFonts w:ascii="Times New Roman" w:hAnsi="Times New Roman" w:cs="Times New Roman"/>
          <w:sz w:val="28"/>
          <w:szCs w:val="28"/>
        </w:rPr>
        <w:t>своему выбору.</w:t>
      </w:r>
    </w:p>
    <w:p w:rsidR="0001117B" w:rsidRPr="0001117B" w:rsidRDefault="0001117B" w:rsidP="00B016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17B">
        <w:rPr>
          <w:rFonts w:ascii="Times New Roman" w:hAnsi="Times New Roman" w:cs="Times New Roman"/>
          <w:sz w:val="28"/>
          <w:szCs w:val="28"/>
        </w:rPr>
        <w:t>Совет Безопасности, когда он считает это необходимым, требует от сторон разрешения их спора при помощи таких средств.</w:t>
      </w:r>
    </w:p>
    <w:p w:rsidR="00B016C8" w:rsidRDefault="00B016C8" w:rsidP="00B016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1117B" w:rsidRPr="0001117B" w:rsidRDefault="0001117B" w:rsidP="00B016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117B">
        <w:rPr>
          <w:rFonts w:ascii="Times New Roman" w:hAnsi="Times New Roman" w:cs="Times New Roman"/>
          <w:b/>
          <w:sz w:val="28"/>
          <w:szCs w:val="28"/>
        </w:rPr>
        <w:t>Статья 34</w:t>
      </w:r>
    </w:p>
    <w:p w:rsidR="0001117B" w:rsidRDefault="0001117B" w:rsidP="00B016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17B">
        <w:rPr>
          <w:rFonts w:ascii="Times New Roman" w:hAnsi="Times New Roman" w:cs="Times New Roman"/>
          <w:sz w:val="28"/>
          <w:szCs w:val="28"/>
        </w:rPr>
        <w:t>Совет Безопасности уполномочивае</w:t>
      </w:r>
      <w:r w:rsidR="004F6C12">
        <w:rPr>
          <w:rFonts w:ascii="Times New Roman" w:hAnsi="Times New Roman" w:cs="Times New Roman"/>
          <w:sz w:val="28"/>
          <w:szCs w:val="28"/>
        </w:rPr>
        <w:t>тся расследовать любой спор или </w:t>
      </w:r>
      <w:r w:rsidRPr="0001117B">
        <w:rPr>
          <w:rFonts w:ascii="Times New Roman" w:hAnsi="Times New Roman" w:cs="Times New Roman"/>
          <w:sz w:val="28"/>
          <w:szCs w:val="28"/>
        </w:rPr>
        <w:t>любую ситуацию, которая может приве</w:t>
      </w:r>
      <w:r w:rsidR="004F6C12">
        <w:rPr>
          <w:rFonts w:ascii="Times New Roman" w:hAnsi="Times New Roman" w:cs="Times New Roman"/>
          <w:sz w:val="28"/>
          <w:szCs w:val="28"/>
        </w:rPr>
        <w:t>сти к международным трениям или </w:t>
      </w:r>
      <w:r w:rsidRPr="0001117B">
        <w:rPr>
          <w:rFonts w:ascii="Times New Roman" w:hAnsi="Times New Roman" w:cs="Times New Roman"/>
          <w:sz w:val="28"/>
          <w:szCs w:val="28"/>
        </w:rPr>
        <w:t>вызвать спор, для определения того, не может ли продолжение этого спора или ситуации угрожать поддержанию межд</w:t>
      </w:r>
      <w:r>
        <w:rPr>
          <w:rFonts w:ascii="Times New Roman" w:hAnsi="Times New Roman" w:cs="Times New Roman"/>
          <w:sz w:val="28"/>
          <w:szCs w:val="28"/>
        </w:rPr>
        <w:t>ународного мира и безопасности.</w:t>
      </w:r>
    </w:p>
    <w:p w:rsidR="00B016C8" w:rsidRPr="004F6C12" w:rsidRDefault="00B016C8" w:rsidP="00B016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117B" w:rsidRPr="0001117B" w:rsidRDefault="0001117B" w:rsidP="00B016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117B">
        <w:rPr>
          <w:rFonts w:ascii="Times New Roman" w:hAnsi="Times New Roman" w:cs="Times New Roman"/>
          <w:b/>
          <w:sz w:val="28"/>
          <w:szCs w:val="28"/>
        </w:rPr>
        <w:t>Статья 35</w:t>
      </w:r>
    </w:p>
    <w:p w:rsidR="0001117B" w:rsidRPr="0001117B" w:rsidRDefault="0001117B" w:rsidP="00B016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17B">
        <w:rPr>
          <w:rFonts w:ascii="Times New Roman" w:hAnsi="Times New Roman" w:cs="Times New Roman"/>
          <w:sz w:val="28"/>
          <w:szCs w:val="28"/>
        </w:rPr>
        <w:t>Любой Член Организации может довести о любом споре или ситуации, имеющей характер, указанный в статье 34, до с</w:t>
      </w:r>
      <w:r w:rsidR="005B336C">
        <w:rPr>
          <w:rFonts w:ascii="Times New Roman" w:hAnsi="Times New Roman" w:cs="Times New Roman"/>
          <w:sz w:val="28"/>
          <w:szCs w:val="28"/>
        </w:rPr>
        <w:t>ведения Совета Безопасности или </w:t>
      </w:r>
      <w:r w:rsidRPr="0001117B">
        <w:rPr>
          <w:rFonts w:ascii="Times New Roman" w:hAnsi="Times New Roman" w:cs="Times New Roman"/>
          <w:sz w:val="28"/>
          <w:szCs w:val="28"/>
        </w:rPr>
        <w:t>Генеральной Ассамблеи.</w:t>
      </w:r>
    </w:p>
    <w:p w:rsidR="0001117B" w:rsidRPr="0001117B" w:rsidRDefault="0001117B" w:rsidP="00B016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17B">
        <w:rPr>
          <w:rFonts w:ascii="Times New Roman" w:hAnsi="Times New Roman" w:cs="Times New Roman"/>
          <w:sz w:val="28"/>
          <w:szCs w:val="28"/>
        </w:rPr>
        <w:t>Государство, которое не является Члено</w:t>
      </w:r>
      <w:r w:rsidR="0059447E">
        <w:rPr>
          <w:rFonts w:ascii="Times New Roman" w:hAnsi="Times New Roman" w:cs="Times New Roman"/>
          <w:sz w:val="28"/>
          <w:szCs w:val="28"/>
        </w:rPr>
        <w:t>м Организации, может довести до </w:t>
      </w:r>
      <w:r w:rsidRPr="0001117B">
        <w:rPr>
          <w:rFonts w:ascii="Times New Roman" w:hAnsi="Times New Roman" w:cs="Times New Roman"/>
          <w:sz w:val="28"/>
          <w:szCs w:val="28"/>
        </w:rPr>
        <w:t>сведения Совета Безопасности или Генерал</w:t>
      </w:r>
      <w:r w:rsidR="0059447E">
        <w:rPr>
          <w:rFonts w:ascii="Times New Roman" w:hAnsi="Times New Roman" w:cs="Times New Roman"/>
          <w:sz w:val="28"/>
          <w:szCs w:val="28"/>
        </w:rPr>
        <w:t>ьной Ассамблеи о любом споре, в </w:t>
      </w:r>
      <w:r w:rsidRPr="0001117B">
        <w:rPr>
          <w:rFonts w:ascii="Times New Roman" w:hAnsi="Times New Roman" w:cs="Times New Roman"/>
          <w:sz w:val="28"/>
          <w:szCs w:val="28"/>
        </w:rPr>
        <w:t>котором оно является стороной, если оно примет на себя заранее в отношении этого спора обязательства мирного разре</w:t>
      </w:r>
      <w:r w:rsidR="0059447E">
        <w:rPr>
          <w:rFonts w:ascii="Times New Roman" w:hAnsi="Times New Roman" w:cs="Times New Roman"/>
          <w:sz w:val="28"/>
          <w:szCs w:val="28"/>
        </w:rPr>
        <w:t>шения споров, предусмотренные в </w:t>
      </w:r>
      <w:r w:rsidRPr="0001117B">
        <w:rPr>
          <w:rFonts w:ascii="Times New Roman" w:hAnsi="Times New Roman" w:cs="Times New Roman"/>
          <w:sz w:val="28"/>
          <w:szCs w:val="28"/>
        </w:rPr>
        <w:t>настоящем Уставе.</w:t>
      </w:r>
    </w:p>
    <w:p w:rsidR="0001117B" w:rsidRPr="0001117B" w:rsidRDefault="0001117B" w:rsidP="00B016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17B">
        <w:rPr>
          <w:rFonts w:ascii="Times New Roman" w:hAnsi="Times New Roman" w:cs="Times New Roman"/>
          <w:sz w:val="28"/>
          <w:szCs w:val="28"/>
        </w:rPr>
        <w:t>Разрешение Генеральной Ассамбле</w:t>
      </w:r>
      <w:r w:rsidR="0059447E">
        <w:rPr>
          <w:rFonts w:ascii="Times New Roman" w:hAnsi="Times New Roman" w:cs="Times New Roman"/>
          <w:sz w:val="28"/>
          <w:szCs w:val="28"/>
        </w:rPr>
        <w:t>ей дел, о которых доведено до её</w:t>
      </w:r>
      <w:r w:rsidRPr="0001117B">
        <w:rPr>
          <w:rFonts w:ascii="Times New Roman" w:hAnsi="Times New Roman" w:cs="Times New Roman"/>
          <w:sz w:val="28"/>
          <w:szCs w:val="28"/>
        </w:rPr>
        <w:t xml:space="preserve"> сведения на основании наст</w:t>
      </w:r>
      <w:r w:rsidR="0059447E">
        <w:rPr>
          <w:rFonts w:ascii="Times New Roman" w:hAnsi="Times New Roman" w:cs="Times New Roman"/>
          <w:sz w:val="28"/>
          <w:szCs w:val="28"/>
        </w:rPr>
        <w:t>оящей статьи, производится с учё</w:t>
      </w:r>
      <w:r w:rsidRPr="0001117B">
        <w:rPr>
          <w:rFonts w:ascii="Times New Roman" w:hAnsi="Times New Roman" w:cs="Times New Roman"/>
          <w:sz w:val="28"/>
          <w:szCs w:val="28"/>
        </w:rPr>
        <w:t>том положений статей 11 и 12.</w:t>
      </w:r>
    </w:p>
    <w:p w:rsidR="00B016C8" w:rsidRPr="0059447E" w:rsidRDefault="00B016C8" w:rsidP="00B016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117B" w:rsidRPr="0001117B" w:rsidRDefault="0001117B" w:rsidP="00B016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117B">
        <w:rPr>
          <w:rFonts w:ascii="Times New Roman" w:hAnsi="Times New Roman" w:cs="Times New Roman"/>
          <w:b/>
          <w:sz w:val="28"/>
          <w:szCs w:val="28"/>
        </w:rPr>
        <w:t>Статья 36</w:t>
      </w:r>
    </w:p>
    <w:p w:rsidR="0001117B" w:rsidRPr="0001117B" w:rsidRDefault="0001117B" w:rsidP="00B016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17B">
        <w:rPr>
          <w:rFonts w:ascii="Times New Roman" w:hAnsi="Times New Roman" w:cs="Times New Roman"/>
          <w:sz w:val="28"/>
          <w:szCs w:val="28"/>
        </w:rPr>
        <w:t>Совет Безопасности уполномочивается в любой стадии спора, имеющего характер, указанный в статье 33, или ситуации подобного же характера рекомендовать надлежащую процедуру или методы урегулирования.</w:t>
      </w:r>
    </w:p>
    <w:p w:rsidR="0001117B" w:rsidRPr="0001117B" w:rsidRDefault="0001117B" w:rsidP="00B016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17B">
        <w:rPr>
          <w:rFonts w:ascii="Times New Roman" w:hAnsi="Times New Roman" w:cs="Times New Roman"/>
          <w:sz w:val="28"/>
          <w:szCs w:val="28"/>
        </w:rPr>
        <w:t>Совет Безопасности принимает во внимание любую процедуру для разрешения этого спора, которая уже была принята сторонами.</w:t>
      </w:r>
    </w:p>
    <w:p w:rsidR="0001117B" w:rsidRPr="0001117B" w:rsidRDefault="0001117B" w:rsidP="00B016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17B">
        <w:rPr>
          <w:rFonts w:ascii="Times New Roman" w:hAnsi="Times New Roman" w:cs="Times New Roman"/>
          <w:sz w:val="28"/>
          <w:szCs w:val="28"/>
        </w:rPr>
        <w:t>Делая рекомендации на основании настоящей статьи, Совет Безопасности принимает также во внимание, что споры юридического характера должны, как общее правило, передаваться сторонами в Меж</w:t>
      </w:r>
      <w:r w:rsidR="0059447E">
        <w:rPr>
          <w:rFonts w:ascii="Times New Roman" w:hAnsi="Times New Roman" w:cs="Times New Roman"/>
          <w:sz w:val="28"/>
          <w:szCs w:val="28"/>
        </w:rPr>
        <w:t>дународный Суд в соответствии с </w:t>
      </w:r>
      <w:r w:rsidRPr="0001117B">
        <w:rPr>
          <w:rFonts w:ascii="Times New Roman" w:hAnsi="Times New Roman" w:cs="Times New Roman"/>
          <w:sz w:val="28"/>
          <w:szCs w:val="28"/>
        </w:rPr>
        <w:t>положениями Статута Суда.</w:t>
      </w:r>
    </w:p>
    <w:p w:rsidR="00B016C8" w:rsidRPr="0059447E" w:rsidRDefault="00B016C8" w:rsidP="00B016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117B" w:rsidRPr="0001117B" w:rsidRDefault="0001117B" w:rsidP="00B016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117B">
        <w:rPr>
          <w:rFonts w:ascii="Times New Roman" w:hAnsi="Times New Roman" w:cs="Times New Roman"/>
          <w:b/>
          <w:sz w:val="28"/>
          <w:szCs w:val="28"/>
        </w:rPr>
        <w:lastRenderedPageBreak/>
        <w:t>Статья 37</w:t>
      </w:r>
    </w:p>
    <w:p w:rsidR="0001117B" w:rsidRPr="0001117B" w:rsidRDefault="0001117B" w:rsidP="00B016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17B">
        <w:rPr>
          <w:rFonts w:ascii="Times New Roman" w:hAnsi="Times New Roman" w:cs="Times New Roman"/>
          <w:sz w:val="28"/>
          <w:szCs w:val="28"/>
        </w:rPr>
        <w:t>Если стороны в споре, имеющем хара</w:t>
      </w:r>
      <w:r w:rsidR="0059447E">
        <w:rPr>
          <w:rFonts w:ascii="Times New Roman" w:hAnsi="Times New Roman" w:cs="Times New Roman"/>
          <w:sz w:val="28"/>
          <w:szCs w:val="28"/>
        </w:rPr>
        <w:t>ктер, указанный в статье 33, не </w:t>
      </w:r>
      <w:r w:rsidRPr="0001117B">
        <w:rPr>
          <w:rFonts w:ascii="Times New Roman" w:hAnsi="Times New Roman" w:cs="Times New Roman"/>
          <w:sz w:val="28"/>
          <w:szCs w:val="28"/>
        </w:rPr>
        <w:t>разрешат его при помощи указанных в этой ста</w:t>
      </w:r>
      <w:r w:rsidR="0059447E">
        <w:rPr>
          <w:rFonts w:ascii="Times New Roman" w:hAnsi="Times New Roman" w:cs="Times New Roman"/>
          <w:sz w:val="28"/>
          <w:szCs w:val="28"/>
        </w:rPr>
        <w:t>тье средств, они передают его в </w:t>
      </w:r>
      <w:r w:rsidRPr="0001117B">
        <w:rPr>
          <w:rFonts w:ascii="Times New Roman" w:hAnsi="Times New Roman" w:cs="Times New Roman"/>
          <w:sz w:val="28"/>
          <w:szCs w:val="28"/>
        </w:rPr>
        <w:t>Совет Безопасности.</w:t>
      </w:r>
    </w:p>
    <w:p w:rsidR="0001117B" w:rsidRPr="0001117B" w:rsidRDefault="0001117B" w:rsidP="00B016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17B">
        <w:rPr>
          <w:rFonts w:ascii="Times New Roman" w:hAnsi="Times New Roman" w:cs="Times New Roman"/>
          <w:sz w:val="28"/>
          <w:szCs w:val="28"/>
        </w:rPr>
        <w:t>Если Совет Безопасности считает, что продолжение данного сп</w:t>
      </w:r>
      <w:r w:rsidR="0059447E">
        <w:rPr>
          <w:rFonts w:ascii="Times New Roman" w:hAnsi="Times New Roman" w:cs="Times New Roman"/>
          <w:sz w:val="28"/>
          <w:szCs w:val="28"/>
        </w:rPr>
        <w:t>ора в </w:t>
      </w:r>
      <w:r w:rsidRPr="0001117B">
        <w:rPr>
          <w:rFonts w:ascii="Times New Roman" w:hAnsi="Times New Roman" w:cs="Times New Roman"/>
          <w:sz w:val="28"/>
          <w:szCs w:val="28"/>
        </w:rPr>
        <w:t>действительности могло бы угрожать по</w:t>
      </w:r>
      <w:r w:rsidR="0059447E">
        <w:rPr>
          <w:rFonts w:ascii="Times New Roman" w:hAnsi="Times New Roman" w:cs="Times New Roman"/>
          <w:sz w:val="28"/>
          <w:szCs w:val="28"/>
        </w:rPr>
        <w:t>ддержанию международного мира и </w:t>
      </w:r>
      <w:bookmarkStart w:id="0" w:name="_GoBack"/>
      <w:bookmarkEnd w:id="0"/>
      <w:r w:rsidRPr="0001117B">
        <w:rPr>
          <w:rFonts w:ascii="Times New Roman" w:hAnsi="Times New Roman" w:cs="Times New Roman"/>
          <w:sz w:val="28"/>
          <w:szCs w:val="28"/>
        </w:rPr>
        <w:t>безопасности, он решает, действовать ли ему на основании статьи 36 или рекомендовать такие условия разрешения спора, какие он найдет подходящими.</w:t>
      </w:r>
    </w:p>
    <w:p w:rsidR="00B016C8" w:rsidRPr="0059447E" w:rsidRDefault="00B016C8" w:rsidP="00B016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117B" w:rsidRDefault="0001117B" w:rsidP="00B016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38</w:t>
      </w:r>
    </w:p>
    <w:p w:rsidR="0086633C" w:rsidRDefault="0001117B" w:rsidP="00B016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117B">
        <w:rPr>
          <w:rFonts w:ascii="Times New Roman" w:hAnsi="Times New Roman" w:cs="Times New Roman"/>
          <w:sz w:val="28"/>
          <w:szCs w:val="28"/>
        </w:rPr>
        <w:t>Без ущерба для положений статей 33–37 Совет Безопасности уполномочивается, если все стороны, участвующие в любом споре, об этом просят, делать сторонам рекомендации с целью мирного разрешения этого спора.</w:t>
      </w:r>
    </w:p>
    <w:p w:rsidR="0086633C" w:rsidRDefault="0086633C" w:rsidP="00B016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633C" w:rsidRDefault="0086633C" w:rsidP="00B016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633C">
        <w:rPr>
          <w:rFonts w:ascii="Times New Roman" w:hAnsi="Times New Roman" w:cs="Times New Roman"/>
          <w:b/>
          <w:sz w:val="28"/>
          <w:szCs w:val="28"/>
        </w:rPr>
        <w:t xml:space="preserve">Определите механизм разрешения мирных споров и </w:t>
      </w:r>
      <w:r w:rsidR="005E1418">
        <w:rPr>
          <w:rFonts w:ascii="Times New Roman" w:hAnsi="Times New Roman" w:cs="Times New Roman"/>
          <w:b/>
          <w:sz w:val="28"/>
          <w:szCs w:val="28"/>
        </w:rPr>
        <w:t>раскройте понятие</w:t>
      </w:r>
      <w:r w:rsidRPr="0086633C">
        <w:rPr>
          <w:rFonts w:ascii="Times New Roman" w:hAnsi="Times New Roman" w:cs="Times New Roman"/>
          <w:b/>
          <w:sz w:val="28"/>
          <w:szCs w:val="28"/>
        </w:rPr>
        <w:t xml:space="preserve"> «миротворческая деятельность»</w:t>
      </w:r>
      <w:r w:rsidR="005559D6">
        <w:rPr>
          <w:rFonts w:ascii="Times New Roman" w:hAnsi="Times New Roman" w:cs="Times New Roman"/>
          <w:b/>
          <w:sz w:val="28"/>
          <w:szCs w:val="28"/>
        </w:rPr>
        <w:t>.</w:t>
      </w:r>
    </w:p>
    <w:p w:rsidR="009B3C50" w:rsidRPr="00B016C8" w:rsidRDefault="0086633C" w:rsidP="00B016C8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016C8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</w:t>
      </w:r>
    </w:p>
    <w:sectPr w:rsidR="009B3C50" w:rsidRPr="00B016C8" w:rsidSect="00B016C8">
      <w:pgSz w:w="11906" w:h="16838"/>
      <w:pgMar w:top="1021" w:right="1021" w:bottom="1021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2A2"/>
    <w:rsid w:val="0001117B"/>
    <w:rsid w:val="00437280"/>
    <w:rsid w:val="004F6C12"/>
    <w:rsid w:val="005559D6"/>
    <w:rsid w:val="0059447E"/>
    <w:rsid w:val="005B336C"/>
    <w:rsid w:val="005E1418"/>
    <w:rsid w:val="0086633C"/>
    <w:rsid w:val="009B3C50"/>
    <w:rsid w:val="00AC53A7"/>
    <w:rsid w:val="00B016C8"/>
    <w:rsid w:val="00DB7A06"/>
    <w:rsid w:val="00E04F76"/>
    <w:rsid w:val="00EA02A2"/>
    <w:rsid w:val="00F9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Резанцев</dc:creator>
  <cp:keywords/>
  <dc:description/>
  <cp:lastModifiedBy>Оксана Ю. Денисова</cp:lastModifiedBy>
  <cp:revision>11</cp:revision>
  <dcterms:created xsi:type="dcterms:W3CDTF">2017-10-16T13:55:00Z</dcterms:created>
  <dcterms:modified xsi:type="dcterms:W3CDTF">2017-10-25T14:33:00Z</dcterms:modified>
</cp:coreProperties>
</file>