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33" w:rsidRDefault="00B53E33" w:rsidP="00B5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Тема урока</w:t>
      </w:r>
    </w:p>
    <w:p w:rsidR="00B53E33" w:rsidRDefault="00B53E33" w:rsidP="00B5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«Безопасность на объектах с большим количеством скопления людей»</w:t>
      </w:r>
    </w:p>
    <w:p w:rsidR="00B53E33" w:rsidRDefault="00B53E33" w:rsidP="00B5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Рабочий лист</w:t>
      </w:r>
    </w:p>
    <w:p w:rsidR="00B53E33" w:rsidRPr="00E140C8" w:rsidRDefault="00B53E33" w:rsidP="00B5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53E33" w:rsidRDefault="00B53E33" w:rsidP="00B53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34465">
        <w:rPr>
          <w:rFonts w:ascii="Times New Roman" w:hAnsi="Times New Roman" w:cs="Times New Roman"/>
          <w:sz w:val="28"/>
          <w:szCs w:val="28"/>
        </w:rPr>
        <w:t>нак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4465">
        <w:rPr>
          <w:rFonts w:ascii="Times New Roman" w:hAnsi="Times New Roman" w:cs="Times New Roman"/>
          <w:sz w:val="28"/>
          <w:szCs w:val="28"/>
        </w:rPr>
        <w:t xml:space="preserve"> безопасности применяются для сообщения необходимой информации людям, находящимся на общественных объектах 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4465">
        <w:rPr>
          <w:rFonts w:ascii="Times New Roman" w:hAnsi="Times New Roman" w:cs="Times New Roman"/>
          <w:sz w:val="28"/>
          <w:szCs w:val="28"/>
        </w:rPr>
        <w:t xml:space="preserve"> иных местах. </w:t>
      </w:r>
    </w:p>
    <w:p w:rsidR="00B53E33" w:rsidRDefault="00B53E33" w:rsidP="00B53E33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565F">
        <w:rPr>
          <w:rFonts w:ascii="Times New Roman" w:hAnsi="Times New Roman"/>
          <w:sz w:val="28"/>
          <w:szCs w:val="28"/>
        </w:rPr>
        <w:t xml:space="preserve">Найдите схему (план) </w:t>
      </w:r>
      <w:r>
        <w:rPr>
          <w:rFonts w:ascii="Times New Roman" w:hAnsi="Times New Roman"/>
          <w:sz w:val="28"/>
          <w:szCs w:val="28"/>
        </w:rPr>
        <w:t xml:space="preserve">эвакуации этажа. На схеме (плане) эвакуации указаны </w:t>
      </w:r>
      <w:r w:rsidRPr="004E59F2">
        <w:rPr>
          <w:rFonts w:ascii="Times New Roman" w:hAnsi="Times New Roman"/>
          <w:sz w:val="28"/>
          <w:szCs w:val="28"/>
        </w:rPr>
        <w:t>знак</w:t>
      </w:r>
      <w:r>
        <w:rPr>
          <w:rFonts w:ascii="Times New Roman" w:hAnsi="Times New Roman"/>
          <w:sz w:val="28"/>
          <w:szCs w:val="28"/>
        </w:rPr>
        <w:t>и</w:t>
      </w:r>
      <w:r w:rsidRPr="004E5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безопасности и телефон пожарной охраны. </w:t>
      </w:r>
    </w:p>
    <w:p w:rsidR="00B53E33" w:rsidRDefault="00B53E33" w:rsidP="00B53E33">
      <w:pPr>
        <w:pStyle w:val="a4"/>
        <w:numPr>
          <w:ilvl w:val="0"/>
          <w:numId w:val="1"/>
        </w:numPr>
        <w:spacing w:after="0" w:line="240" w:lineRule="auto"/>
        <w:ind w:left="1276" w:hanging="56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указанному телефону сымитируйте вызов пожарной охраны проговорив вслух необходимые сведения для диспетчера 01 (112). </w:t>
      </w:r>
    </w:p>
    <w:p w:rsidR="00B53E33" w:rsidRDefault="00B53E33" w:rsidP="00B53E33">
      <w:pPr>
        <w:pStyle w:val="a4"/>
        <w:numPr>
          <w:ilvl w:val="0"/>
          <w:numId w:val="1"/>
        </w:numPr>
        <w:spacing w:after="0" w:line="240" w:lineRule="auto"/>
        <w:ind w:left="1276" w:hanging="56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Проанализируйте изображение </w:t>
      </w:r>
      <w:r w:rsidRPr="00934465">
        <w:rPr>
          <w:rFonts w:ascii="Times New Roman" w:hAnsi="Times New Roman"/>
          <w:sz w:val="28"/>
          <w:szCs w:val="28"/>
        </w:rPr>
        <w:t>знак</w:t>
      </w:r>
      <w:r>
        <w:rPr>
          <w:rFonts w:ascii="Times New Roman" w:hAnsi="Times New Roman"/>
          <w:sz w:val="28"/>
          <w:szCs w:val="28"/>
        </w:rPr>
        <w:t>ов</w:t>
      </w:r>
      <w:r w:rsidRPr="0093446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впишите их смысловое </w:t>
      </w:r>
      <w:r w:rsidRPr="00934465">
        <w:rPr>
          <w:rFonts w:ascii="Times New Roman" w:hAnsi="Times New Roman"/>
          <w:sz w:val="28"/>
          <w:szCs w:val="28"/>
        </w:rPr>
        <w:t>значение</w:t>
      </w:r>
      <w:r>
        <w:rPr>
          <w:rFonts w:ascii="Times New Roman" w:hAnsi="Times New Roman"/>
          <w:sz w:val="28"/>
          <w:szCs w:val="28"/>
        </w:rPr>
        <w:t xml:space="preserve"> в рабочий лист</w:t>
      </w:r>
      <w:r w:rsidRPr="00934465">
        <w:rPr>
          <w:rFonts w:ascii="Times New Roman" w:hAnsi="Times New Roman"/>
          <w:sz w:val="28"/>
          <w:szCs w:val="28"/>
        </w:rPr>
        <w:t>.</w:t>
      </w:r>
    </w:p>
    <w:p w:rsidR="00B53E33" w:rsidRDefault="00B53E33" w:rsidP="00B53E33">
      <w:pPr>
        <w:pStyle w:val="a4"/>
        <w:spacing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485" w:type="dxa"/>
        <w:tblInd w:w="-996" w:type="dxa"/>
        <w:tblLook w:val="04A0" w:firstRow="1" w:lastRow="0" w:firstColumn="1" w:lastColumn="0" w:noHBand="0" w:noVBand="1"/>
      </w:tblPr>
      <w:tblGrid>
        <w:gridCol w:w="1980"/>
        <w:gridCol w:w="3213"/>
        <w:gridCol w:w="1748"/>
        <w:gridCol w:w="3544"/>
      </w:tblGrid>
      <w:tr w:rsidR="00B53E33" w:rsidTr="00B53E33">
        <w:tc>
          <w:tcPr>
            <w:tcW w:w="1980" w:type="dxa"/>
            <w:vAlign w:val="center"/>
          </w:tcPr>
          <w:p w:rsidR="00B53E33" w:rsidRDefault="00B53E33" w:rsidP="0092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C4FA238" wp14:editId="660F03E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103505</wp:posOffset>
                  </wp:positionV>
                  <wp:extent cx="638175" cy="638175"/>
                  <wp:effectExtent l="0" t="0" r="9525" b="9525"/>
                  <wp:wrapSquare wrapText="bothSides"/>
                  <wp:docPr id="10" name="Рисунок 10" descr="http://ms2.znate.ru/tw_files2/urls_9/25/d-24755/24755_html_35e33d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ms2.znate.ru/tw_files2/urls_9/25/d-24755/24755_html_35e33d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3E33" w:rsidRDefault="00B53E33" w:rsidP="0092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E33" w:rsidRDefault="00B53E33" w:rsidP="0092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E33" w:rsidRDefault="00B53E33" w:rsidP="0092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B53E33" w:rsidRDefault="00B53E33" w:rsidP="0092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B53E33" w:rsidRDefault="00B53E33" w:rsidP="0092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91497CB" wp14:editId="56102468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71755</wp:posOffset>
                  </wp:positionV>
                  <wp:extent cx="676275" cy="723265"/>
                  <wp:effectExtent l="0" t="0" r="9525" b="635"/>
                  <wp:wrapSquare wrapText="bothSides"/>
                  <wp:docPr id="9" name="Рисунок 9" descr="http://ms2.znate.ru/tw_files2/urls_9/25/d-24755/24755_html_m33c7f56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ms2.znate.ru/tw_files2/urls_9/25/d-24755/24755_html_m33c7f56c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7" t="11495" r="11494"/>
                          <a:stretch/>
                        </pic:blipFill>
                        <pic:spPr bwMode="auto">
                          <a:xfrm>
                            <a:off x="0" y="0"/>
                            <a:ext cx="67627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center"/>
          </w:tcPr>
          <w:p w:rsidR="00B53E33" w:rsidRDefault="00B53E33" w:rsidP="0092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E33" w:rsidTr="00B53E33">
        <w:tc>
          <w:tcPr>
            <w:tcW w:w="1980" w:type="dxa"/>
            <w:vAlign w:val="center"/>
          </w:tcPr>
          <w:p w:rsidR="00B53E33" w:rsidRDefault="00B53E33" w:rsidP="00922F5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4518592" wp14:editId="067DF913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70485</wp:posOffset>
                  </wp:positionV>
                  <wp:extent cx="638175" cy="638175"/>
                  <wp:effectExtent l="0" t="0" r="9525" b="9525"/>
                  <wp:wrapTight wrapText="bothSides">
                    <wp:wrapPolygon edited="0">
                      <wp:start x="0" y="0"/>
                      <wp:lineTo x="0" y="21278"/>
                      <wp:lineTo x="21278" y="21278"/>
                      <wp:lineTo x="21278" y="0"/>
                      <wp:lineTo x="0" y="0"/>
                    </wp:wrapPolygon>
                  </wp:wrapTight>
                  <wp:docPr id="8" name="Рисунок 8" descr="http://ms2.znate.ru/tw_files2/urls_9/25/d-24755/24755_html_326bdd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ms2.znate.ru/tw_files2/urls_9/25/d-24755/24755_html_326bdd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3E33" w:rsidRDefault="00B53E33" w:rsidP="00922F5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E33" w:rsidRDefault="00B53E33" w:rsidP="00922F5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E33" w:rsidRDefault="00B53E33" w:rsidP="00922F5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B53E33" w:rsidRDefault="00B53E33" w:rsidP="0092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B53E33" w:rsidRDefault="00B53E33" w:rsidP="0092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9C908DF" wp14:editId="20662AFB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57150</wp:posOffset>
                  </wp:positionV>
                  <wp:extent cx="638175" cy="685800"/>
                  <wp:effectExtent l="0" t="0" r="9525" b="0"/>
                  <wp:wrapSquare wrapText="bothSides"/>
                  <wp:docPr id="12" name="Рисунок 12" descr="http://ms2.znate.ru/tw_files2/urls_9/25/d-24755/24755_html_2a753a6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ms2.znate.ru/tw_files2/urls_9/25/d-24755/24755_html_2a753a6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8" t="12195" r="12195"/>
                          <a:stretch/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center"/>
          </w:tcPr>
          <w:p w:rsidR="00B53E33" w:rsidRDefault="00B53E33" w:rsidP="0092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E33" w:rsidTr="00B53E33">
        <w:tc>
          <w:tcPr>
            <w:tcW w:w="1980" w:type="dxa"/>
            <w:vAlign w:val="center"/>
          </w:tcPr>
          <w:p w:rsidR="00B53E33" w:rsidRDefault="00B53E33" w:rsidP="0092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A8B9C1B" wp14:editId="28F05EC6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40005</wp:posOffset>
                  </wp:positionV>
                  <wp:extent cx="628650" cy="642620"/>
                  <wp:effectExtent l="0" t="0" r="0" b="5080"/>
                  <wp:wrapSquare wrapText="bothSides"/>
                  <wp:docPr id="7" name="Рисунок 7" descr="http://ms2.znate.ru/tw_files2/urls_9/25/d-24755/24755_html_56f5f4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ms2.znate.ru/tw_files2/urls_9/25/d-24755/24755_html_56f5f4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3" w:type="dxa"/>
            <w:vAlign w:val="center"/>
          </w:tcPr>
          <w:p w:rsidR="00B53E33" w:rsidRDefault="00B53E33" w:rsidP="0092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B53E33" w:rsidRDefault="00B53E33" w:rsidP="0092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87096CA" wp14:editId="02559A74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13970</wp:posOffset>
                  </wp:positionV>
                  <wp:extent cx="695325" cy="695325"/>
                  <wp:effectExtent l="0" t="0" r="9525" b="9525"/>
                  <wp:wrapSquare wrapText="bothSides"/>
                  <wp:docPr id="20" name="Рисунок 20" descr="http://ms2.znate.ru/tw_files2/urls_9/25/d-24755/24755_html_m6b6f98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s2.znate.ru/tw_files2/urls_9/25/d-24755/24755_html_m6b6f983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39" r="11539"/>
                          <a:stretch/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center"/>
          </w:tcPr>
          <w:p w:rsidR="00B53E33" w:rsidRDefault="00B53E33" w:rsidP="0092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E33" w:rsidTr="00B53E33">
        <w:tc>
          <w:tcPr>
            <w:tcW w:w="1980" w:type="dxa"/>
            <w:vAlign w:val="center"/>
          </w:tcPr>
          <w:p w:rsidR="00B53E33" w:rsidRDefault="00B53E33" w:rsidP="0092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9130A2A" wp14:editId="5A79C5AD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60325</wp:posOffset>
                  </wp:positionV>
                  <wp:extent cx="661670" cy="676275"/>
                  <wp:effectExtent l="0" t="0" r="5080" b="9525"/>
                  <wp:wrapSquare wrapText="bothSides"/>
                  <wp:docPr id="6" name="Рисунок 6" descr="http://ms2.znate.ru/tw_files2/urls_9/25/d-24755/24755_html_m6b5286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ms2.znate.ru/tw_files2/urls_9/25/d-24755/24755_html_m6b5286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3" w:type="dxa"/>
            <w:vAlign w:val="center"/>
          </w:tcPr>
          <w:p w:rsidR="00B53E33" w:rsidRDefault="00B53E33" w:rsidP="0092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B53E33" w:rsidRDefault="00B53E33" w:rsidP="0092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CA15538" wp14:editId="244EF0E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125095</wp:posOffset>
                  </wp:positionV>
                  <wp:extent cx="723900" cy="401955"/>
                  <wp:effectExtent l="0" t="0" r="0" b="0"/>
                  <wp:wrapSquare wrapText="bothSides"/>
                  <wp:docPr id="23" name="Рисунок 23" descr="http://ms2.znate.ru/tw_files2/urls_9/25/d-24755/24755_html_m176225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s2.znate.ru/tw_files2/urls_9/25/d-24755/24755_html_m1762253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51" t="24463" r="15219" b="4083"/>
                          <a:stretch/>
                        </pic:blipFill>
                        <pic:spPr bwMode="auto">
                          <a:xfrm>
                            <a:off x="0" y="0"/>
                            <a:ext cx="72390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center"/>
          </w:tcPr>
          <w:p w:rsidR="00B53E33" w:rsidRDefault="00B53E33" w:rsidP="0092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E33" w:rsidTr="00B53E33">
        <w:tc>
          <w:tcPr>
            <w:tcW w:w="1980" w:type="dxa"/>
            <w:vAlign w:val="center"/>
          </w:tcPr>
          <w:p w:rsidR="00B53E33" w:rsidRDefault="00B53E33" w:rsidP="0092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37BAFAC" wp14:editId="3B0F1B59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27305</wp:posOffset>
                  </wp:positionV>
                  <wp:extent cx="708660" cy="708660"/>
                  <wp:effectExtent l="0" t="0" r="0" b="0"/>
                  <wp:wrapSquare wrapText="bothSides"/>
                  <wp:docPr id="4" name="Рисунок 4" descr="http://ms2.znate.ru/tw_files2/urls_9/25/d-24755/24755_html_31f02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ms2.znate.ru/tw_files2/urls_9/25/d-24755/24755_html_31f02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3" w:type="dxa"/>
            <w:vAlign w:val="center"/>
          </w:tcPr>
          <w:p w:rsidR="00B53E33" w:rsidRDefault="00B53E33" w:rsidP="0092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B53E33" w:rsidRDefault="00B53E33" w:rsidP="0092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4D98F235" wp14:editId="7F90C307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-449580</wp:posOffset>
                  </wp:positionV>
                  <wp:extent cx="771525" cy="426720"/>
                  <wp:effectExtent l="0" t="0" r="9525" b="0"/>
                  <wp:wrapSquare wrapText="bothSides"/>
                  <wp:docPr id="24" name="Рисунок 24" descr="http://ms2.znate.ru/tw_files2/urls_9/25/d-24755/24755_html_6e8ba6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ms2.znate.ru/tw_files2/urls_9/25/d-24755/24755_html_6e8ba67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85" t="23523" r="12841" b="4089"/>
                          <a:stretch/>
                        </pic:blipFill>
                        <pic:spPr bwMode="auto">
                          <a:xfrm>
                            <a:off x="0" y="0"/>
                            <a:ext cx="77152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Align w:val="center"/>
          </w:tcPr>
          <w:p w:rsidR="00B53E33" w:rsidRDefault="00B53E33" w:rsidP="0092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E33" w:rsidRDefault="00B53E33" w:rsidP="00B53E33">
      <w:pPr>
        <w:pStyle w:val="a4"/>
        <w:spacing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B53E33" w:rsidRDefault="00B53E33" w:rsidP="00B53E33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231E">
        <w:rPr>
          <w:rFonts w:ascii="Times New Roman" w:hAnsi="Times New Roman"/>
          <w:sz w:val="28"/>
          <w:szCs w:val="28"/>
        </w:rPr>
        <w:t xml:space="preserve">Определите свое местоположение на схеме (плане) эвакуации. </w:t>
      </w:r>
    </w:p>
    <w:p w:rsidR="00B53E33" w:rsidRDefault="00B53E33" w:rsidP="00B53E33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231E">
        <w:rPr>
          <w:rFonts w:ascii="Times New Roman" w:hAnsi="Times New Roman"/>
          <w:sz w:val="28"/>
          <w:szCs w:val="28"/>
        </w:rPr>
        <w:t>Сфотографируйте схему (план) эвакуации.</w:t>
      </w:r>
    </w:p>
    <w:p w:rsidR="00B53E33" w:rsidRPr="00C85EAC" w:rsidRDefault="00B53E33" w:rsidP="00B53E33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231E">
        <w:rPr>
          <w:rFonts w:ascii="Times New Roman" w:hAnsi="Times New Roman"/>
          <w:sz w:val="28"/>
          <w:szCs w:val="28"/>
        </w:rPr>
        <w:t>Соблюдая правила личной безопасности, используя схему (план) эвакуации, указания знаков безопасности и имеющиеся электронные устройства (в качестве фонаря)</w:t>
      </w:r>
      <w:r w:rsidR="00AB1C5C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AB231E">
        <w:rPr>
          <w:rFonts w:ascii="Times New Roman" w:hAnsi="Times New Roman"/>
          <w:sz w:val="28"/>
          <w:szCs w:val="28"/>
        </w:rPr>
        <w:t xml:space="preserve"> пройдите к безопасному выходу из здания. </w:t>
      </w:r>
    </w:p>
    <w:p w:rsidR="00A80B4F" w:rsidRDefault="00A80B4F"/>
    <w:sectPr w:rsidR="00A8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C29C7"/>
    <w:multiLevelType w:val="hybridMultilevel"/>
    <w:tmpl w:val="AFA6FCC2"/>
    <w:lvl w:ilvl="0" w:tplc="79203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36"/>
    <w:rsid w:val="00950836"/>
    <w:rsid w:val="00A80B4F"/>
    <w:rsid w:val="00AB1C5C"/>
    <w:rsid w:val="00B5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61E46-CAA1-463F-AFE4-1704FDF9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Яна Ковшилло</cp:lastModifiedBy>
  <cp:revision>3</cp:revision>
  <dcterms:created xsi:type="dcterms:W3CDTF">2018-03-28T14:23:00Z</dcterms:created>
  <dcterms:modified xsi:type="dcterms:W3CDTF">2018-03-29T07:54:00Z</dcterms:modified>
</cp:coreProperties>
</file>