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5" w:rsidRPr="005805B9" w:rsidRDefault="00EE6C02" w:rsidP="00D25F95">
      <w:pPr>
        <w:spacing w:after="0" w:line="36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5805B9">
        <w:rPr>
          <w:rFonts w:cs="Times New Roman"/>
          <w:b/>
          <w:szCs w:val="28"/>
        </w:rPr>
        <w:t>ПРОГРАММА</w:t>
      </w:r>
    </w:p>
    <w:p w:rsidR="00D25F95" w:rsidRPr="005805B9" w:rsidRDefault="00D25F95" w:rsidP="00D25F95">
      <w:pPr>
        <w:spacing w:after="0" w:line="360" w:lineRule="auto"/>
        <w:jc w:val="center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МЕЖДУНАРОДНОГО ПЕДАГОГИЧЕСКОГО ФОРУМА</w:t>
      </w:r>
    </w:p>
    <w:p w:rsidR="008D049E" w:rsidRPr="005805B9" w:rsidRDefault="00D25F95" w:rsidP="00D25F95">
      <w:pPr>
        <w:spacing w:after="0" w:line="360" w:lineRule="auto"/>
        <w:jc w:val="center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«ЖИВАЯ КЛАССИКА»</w:t>
      </w:r>
    </w:p>
    <w:p w:rsidR="00D25F95" w:rsidRPr="005805B9" w:rsidRDefault="00D25F95" w:rsidP="00D25F95">
      <w:pPr>
        <w:spacing w:after="0" w:line="360" w:lineRule="auto"/>
        <w:jc w:val="center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(21 – 24 СЕНТЯБРЯ)</w:t>
      </w:r>
    </w:p>
    <w:p w:rsidR="00EE6C02" w:rsidRPr="005805B9" w:rsidRDefault="00C264A8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* в программу могут вноситься изменения</w:t>
      </w:r>
    </w:p>
    <w:p w:rsidR="008345E7" w:rsidRDefault="008345E7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D25F95" w:rsidRPr="005805B9" w:rsidRDefault="00D25F95" w:rsidP="00C57DC7">
      <w:pPr>
        <w:spacing w:after="0" w:line="240" w:lineRule="auto"/>
        <w:jc w:val="both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20 СЕНТЯБРЯ – день заезда</w:t>
      </w:r>
    </w:p>
    <w:p w:rsidR="00D25F95" w:rsidRPr="005805B9" w:rsidRDefault="00D25F9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EE6C02" w:rsidRPr="005805B9" w:rsidRDefault="00EE6C02" w:rsidP="00C57DC7">
      <w:pPr>
        <w:spacing w:after="0" w:line="240" w:lineRule="auto"/>
        <w:jc w:val="both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21 СЕНТЯБРЯ</w:t>
      </w:r>
    </w:p>
    <w:p w:rsidR="00D25F95" w:rsidRPr="005805B9" w:rsidRDefault="00D25F95" w:rsidP="00C57DC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25F95" w:rsidRPr="005805B9" w:rsidRDefault="00D25F95" w:rsidP="00D25F95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805B9">
        <w:rPr>
          <w:rFonts w:cs="Times New Roman"/>
          <w:szCs w:val="28"/>
        </w:rPr>
        <w:t xml:space="preserve">10.00 – Выступление заместителя министра просвещения Т.Ю. </w:t>
      </w:r>
      <w:proofErr w:type="spellStart"/>
      <w:r w:rsidRPr="005805B9">
        <w:rPr>
          <w:rFonts w:cs="Times New Roman"/>
          <w:szCs w:val="28"/>
        </w:rPr>
        <w:t>Синюгина</w:t>
      </w:r>
      <w:proofErr w:type="spellEnd"/>
      <w:r w:rsidRPr="005805B9">
        <w:rPr>
          <w:rFonts w:cs="Times New Roman"/>
          <w:szCs w:val="28"/>
        </w:rPr>
        <w:t>.</w:t>
      </w:r>
    </w:p>
    <w:p w:rsidR="00D25F95" w:rsidRPr="005805B9" w:rsidRDefault="00D25F95" w:rsidP="00D25F95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ДОКЛАД ОБ ИТОГАХ И ПЕРСПЕКТИВАХ ПРОЕКТА «ЖИВАЯ КЛАССИКА» президента Фонда «Живая классика» М.В. Смирновой. </w:t>
      </w:r>
    </w:p>
    <w:p w:rsidR="00D25F95" w:rsidRPr="005805B9" w:rsidRDefault="00D25F95" w:rsidP="00D25F95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D25F95" w:rsidRPr="005805B9" w:rsidRDefault="00D25F95" w:rsidP="00D25F95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12.30 – 13.00 – кофе-брейк</w:t>
      </w:r>
    </w:p>
    <w:p w:rsidR="00D25F95" w:rsidRPr="005805B9" w:rsidRDefault="00D25F95" w:rsidP="00D25F95">
      <w:pPr>
        <w:spacing w:after="0" w:line="240" w:lineRule="auto"/>
        <w:jc w:val="both"/>
        <w:rPr>
          <w:rFonts w:cs="Times New Roman"/>
          <w:szCs w:val="28"/>
        </w:rPr>
      </w:pP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13.00 – 14.00 – ректор </w:t>
      </w:r>
      <w:proofErr w:type="spellStart"/>
      <w:r w:rsidRPr="005805B9">
        <w:rPr>
          <w:rFonts w:cs="Times New Roman"/>
          <w:szCs w:val="28"/>
        </w:rPr>
        <w:t>ГИТИСа</w:t>
      </w:r>
      <w:proofErr w:type="spellEnd"/>
      <w:r w:rsidRPr="005805B9">
        <w:rPr>
          <w:rFonts w:cs="Times New Roman"/>
          <w:szCs w:val="28"/>
        </w:rPr>
        <w:t xml:space="preserve"> </w:t>
      </w:r>
      <w:proofErr w:type="spellStart"/>
      <w:r w:rsidRPr="005805B9">
        <w:rPr>
          <w:rFonts w:cs="Times New Roman"/>
          <w:szCs w:val="28"/>
        </w:rPr>
        <w:t>Г.А.Заславский</w:t>
      </w:r>
      <w:proofErr w:type="spellEnd"/>
      <w:r w:rsidRPr="005805B9">
        <w:rPr>
          <w:rFonts w:cs="Times New Roman"/>
          <w:szCs w:val="28"/>
        </w:rPr>
        <w:t xml:space="preserve"> «Актер </w:t>
      </w:r>
      <w:r w:rsidRPr="005805B9">
        <w:rPr>
          <w:rFonts w:cs="Times New Roman"/>
          <w:szCs w:val="28"/>
          <w:lang w:val="en-US"/>
        </w:rPr>
        <w:t>VS</w:t>
      </w:r>
      <w:r w:rsidRPr="005805B9">
        <w:rPr>
          <w:rFonts w:cs="Times New Roman"/>
          <w:szCs w:val="28"/>
        </w:rPr>
        <w:t xml:space="preserve"> чтец»</w:t>
      </w: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14.00 – 15.00 – доктор психологии, автор первой российской запатентованной методики развития эмоционального интеллекта детей В.А. </w:t>
      </w:r>
      <w:proofErr w:type="spellStart"/>
      <w:r w:rsidRPr="005805B9">
        <w:rPr>
          <w:rFonts w:cs="Times New Roman"/>
          <w:szCs w:val="28"/>
        </w:rPr>
        <w:t>Шиманская</w:t>
      </w:r>
      <w:proofErr w:type="spellEnd"/>
      <w:r w:rsidRPr="005805B9">
        <w:rPr>
          <w:rFonts w:cs="Times New Roman"/>
          <w:szCs w:val="28"/>
        </w:rPr>
        <w:t xml:space="preserve"> «Чтение вслух как способ развития эмоционального интеллекта»</w:t>
      </w: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15.00 – 16.00 – обед</w:t>
      </w: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16.00 – 17.00 –  Дискуссия «Живая классика» за рубежом: зачем подростам, проживающим за рубежом, русский язык и русская литература». </w:t>
      </w:r>
      <w:proofErr w:type="gramStart"/>
      <w:r w:rsidRPr="005805B9">
        <w:rPr>
          <w:rFonts w:cs="Times New Roman"/>
          <w:szCs w:val="28"/>
        </w:rPr>
        <w:t>Участники дискуссии</w:t>
      </w:r>
      <w:r w:rsidR="00C264A8" w:rsidRPr="005805B9">
        <w:rPr>
          <w:rFonts w:cs="Times New Roman"/>
          <w:szCs w:val="28"/>
        </w:rPr>
        <w:t xml:space="preserve">: </w:t>
      </w:r>
      <w:r w:rsidRPr="005805B9">
        <w:rPr>
          <w:rFonts w:cs="Times New Roman"/>
          <w:szCs w:val="28"/>
        </w:rPr>
        <w:t>кураторы конкурса «Живая классика» из Австралии, США, Италии, Германии, Франции, Узбекистана</w:t>
      </w:r>
      <w:r w:rsidR="00BB679D" w:rsidRPr="005805B9">
        <w:rPr>
          <w:rFonts w:cs="Times New Roman"/>
          <w:szCs w:val="28"/>
        </w:rPr>
        <w:t xml:space="preserve">, генеральный секретарь МАПРЯЛ </w:t>
      </w:r>
      <w:proofErr w:type="spellStart"/>
      <w:r w:rsidR="00BB679D" w:rsidRPr="005805B9">
        <w:rPr>
          <w:rFonts w:cs="Times New Roman"/>
          <w:szCs w:val="28"/>
        </w:rPr>
        <w:t>Н.В.Брунова</w:t>
      </w:r>
      <w:proofErr w:type="spellEnd"/>
      <w:r w:rsidR="00BB679D" w:rsidRPr="005805B9">
        <w:rPr>
          <w:rFonts w:cs="Times New Roman"/>
          <w:szCs w:val="28"/>
        </w:rPr>
        <w:t>.</w:t>
      </w:r>
      <w:proofErr w:type="gramEnd"/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BB679D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17.00 – культурная программа для иногородних и иностранных участников форума</w:t>
      </w:r>
      <w:r w:rsidR="00BB679D" w:rsidRPr="005805B9">
        <w:rPr>
          <w:rFonts w:cs="Times New Roman"/>
          <w:szCs w:val="28"/>
        </w:rPr>
        <w:t xml:space="preserve">. </w:t>
      </w:r>
    </w:p>
    <w:p w:rsidR="00D25F95" w:rsidRPr="005805B9" w:rsidRDefault="00D25F9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21.00 – ужин, знакомство</w:t>
      </w:r>
    </w:p>
    <w:p w:rsidR="001B2B55" w:rsidRPr="005805B9" w:rsidRDefault="001B2B55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BB679D" w:rsidRPr="005805B9" w:rsidRDefault="00C264A8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Премьера д</w:t>
      </w:r>
      <w:r w:rsidR="001B2B55" w:rsidRPr="005805B9">
        <w:rPr>
          <w:rFonts w:cs="Times New Roman"/>
          <w:szCs w:val="28"/>
        </w:rPr>
        <w:t>окументального фильма «Живая классика»</w:t>
      </w: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b/>
          <w:szCs w:val="28"/>
        </w:rPr>
        <w:t>22 СЕНТЯБРЯ</w:t>
      </w: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10.00 – 11.00 - мастер-класс </w:t>
      </w:r>
      <w:proofErr w:type="gramStart"/>
      <w:r w:rsidRPr="005805B9">
        <w:rPr>
          <w:rFonts w:cs="Times New Roman"/>
          <w:szCs w:val="28"/>
        </w:rPr>
        <w:t>от</w:t>
      </w:r>
      <w:proofErr w:type="gramEnd"/>
      <w:r w:rsidRPr="005805B9">
        <w:rPr>
          <w:rFonts w:cs="Times New Roman"/>
          <w:szCs w:val="28"/>
        </w:rPr>
        <w:t xml:space="preserve"> </w:t>
      </w:r>
      <w:proofErr w:type="gramStart"/>
      <w:r w:rsidRPr="005805B9">
        <w:rPr>
          <w:rFonts w:cs="Times New Roman"/>
          <w:szCs w:val="28"/>
        </w:rPr>
        <w:t>пиар-менеджера</w:t>
      </w:r>
      <w:proofErr w:type="gramEnd"/>
      <w:r w:rsidRPr="005805B9">
        <w:rPr>
          <w:rFonts w:cs="Times New Roman"/>
          <w:szCs w:val="28"/>
        </w:rPr>
        <w:t xml:space="preserve"> издательства «Самокат» М. Орловой и обзор новейшей детской литературы глазами участников литературного процесса (участвуют писатели Ася Петрова, Ася Кравченко,  Нина </w:t>
      </w:r>
      <w:proofErr w:type="spellStart"/>
      <w:r w:rsidRPr="005805B9">
        <w:rPr>
          <w:rFonts w:cs="Times New Roman"/>
          <w:szCs w:val="28"/>
        </w:rPr>
        <w:t>Дашевская</w:t>
      </w:r>
      <w:proofErr w:type="spellEnd"/>
      <w:r w:rsidRPr="005805B9">
        <w:rPr>
          <w:rFonts w:cs="Times New Roman"/>
          <w:szCs w:val="28"/>
        </w:rPr>
        <w:t>)</w:t>
      </w:r>
    </w:p>
    <w:p w:rsidR="00C264A8" w:rsidRPr="005805B9" w:rsidRDefault="00C264A8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11.00 – 12.00 - </w:t>
      </w:r>
      <w:r w:rsidR="00D25F95" w:rsidRPr="005805B9">
        <w:rPr>
          <w:rFonts w:cs="Times New Roman"/>
          <w:szCs w:val="28"/>
        </w:rPr>
        <w:t xml:space="preserve">Генеральный директор КГАОУ «Краевой центр образования» Хабаровского края Э.В. </w:t>
      </w:r>
      <w:proofErr w:type="spellStart"/>
      <w:r w:rsidR="00D25F95" w:rsidRPr="005805B9">
        <w:rPr>
          <w:rFonts w:cs="Times New Roman"/>
          <w:szCs w:val="28"/>
        </w:rPr>
        <w:t>Шамонова</w:t>
      </w:r>
      <w:proofErr w:type="spellEnd"/>
      <w:r w:rsidR="00D25F95" w:rsidRPr="005805B9">
        <w:rPr>
          <w:rFonts w:cs="Times New Roman"/>
          <w:szCs w:val="28"/>
        </w:rPr>
        <w:t xml:space="preserve"> «О создании развивающей среды в школе»</w:t>
      </w: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lastRenderedPageBreak/>
        <w:t>12.00 – 12.30 – кофе-брейк</w:t>
      </w:r>
    </w:p>
    <w:p w:rsidR="00BB679D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D25F95" w:rsidRPr="005805B9" w:rsidRDefault="00BB679D" w:rsidP="00D25F95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12.3</w:t>
      </w:r>
      <w:r w:rsidR="00D25F95" w:rsidRPr="005805B9">
        <w:rPr>
          <w:rFonts w:cs="Times New Roman"/>
          <w:szCs w:val="28"/>
        </w:rPr>
        <w:t>0 –</w:t>
      </w:r>
      <w:r w:rsidRPr="005805B9">
        <w:rPr>
          <w:rFonts w:cs="Times New Roman"/>
          <w:szCs w:val="28"/>
        </w:rPr>
        <w:t xml:space="preserve"> 13.30 – психолог, журналист, писатель, драматург, радио- и телеведущий, сценарист А.М. Максимов «Как не стать врагом своему ребенку»</w:t>
      </w:r>
    </w:p>
    <w:p w:rsidR="00D25F95" w:rsidRPr="005805B9" w:rsidRDefault="00D25F9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BB679D" w:rsidRPr="005805B9" w:rsidRDefault="00BB679D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13.30 – 14.30 – обед</w:t>
      </w:r>
    </w:p>
    <w:p w:rsidR="00BB679D" w:rsidRPr="005805B9" w:rsidRDefault="00BB679D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BB679D" w:rsidRPr="005805B9" w:rsidRDefault="00BB679D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14.30 – 15.30 - доктор биологических наук, профессор Т.В. Черниговская «Творчество как предназначение мозга»</w:t>
      </w:r>
    </w:p>
    <w:p w:rsidR="00D25F95" w:rsidRPr="005805B9" w:rsidRDefault="00D25F9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1B2B55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15.30 – 16.30 – П.Г. </w:t>
      </w:r>
      <w:proofErr w:type="spellStart"/>
      <w:r w:rsidRPr="005805B9">
        <w:rPr>
          <w:rFonts w:cs="Times New Roman"/>
          <w:szCs w:val="28"/>
        </w:rPr>
        <w:t>Положевец</w:t>
      </w:r>
      <w:proofErr w:type="spellEnd"/>
      <w:r w:rsidRPr="005805B9">
        <w:rPr>
          <w:rFonts w:cs="Times New Roman"/>
          <w:szCs w:val="28"/>
        </w:rPr>
        <w:t xml:space="preserve">, выступление главного редактора «Учительской газеты» </w:t>
      </w:r>
    </w:p>
    <w:p w:rsidR="001B2B55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16</w:t>
      </w:r>
      <w:r w:rsidR="00BB679D" w:rsidRPr="005805B9">
        <w:rPr>
          <w:rFonts w:cs="Times New Roman"/>
          <w:szCs w:val="28"/>
        </w:rPr>
        <w:t>.30 – культурная программа для иногородних и иностранных участников форума</w:t>
      </w:r>
      <w:r w:rsidR="00CF3FCA" w:rsidRPr="005805B9">
        <w:rPr>
          <w:rFonts w:cs="Times New Roman"/>
          <w:szCs w:val="28"/>
        </w:rPr>
        <w:t xml:space="preserve">. 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EE6C02" w:rsidRPr="005805B9" w:rsidRDefault="00BB679D" w:rsidP="00C57DC7">
      <w:pPr>
        <w:spacing w:after="0" w:line="240" w:lineRule="auto"/>
        <w:jc w:val="both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23</w:t>
      </w:r>
      <w:r w:rsidR="00EE6C02" w:rsidRPr="005805B9">
        <w:rPr>
          <w:rFonts w:cs="Times New Roman"/>
          <w:b/>
          <w:szCs w:val="28"/>
        </w:rPr>
        <w:t xml:space="preserve"> СЕНТЯБРЯ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10.00 – 11.00 -доктор педагогических наук,  профессор кафедры Департамента государственного администрирования НИУ ВШЭ (Санкт-Петербург) Л.С. Илюшин «Новая цифровая эпоха и новые запросы школы»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5A7912" w:rsidRPr="005805B9" w:rsidRDefault="00CF3FCA" w:rsidP="00CF3FCA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11.00 – 12.00 - </w:t>
      </w:r>
      <w:r w:rsidR="00BB679D" w:rsidRPr="005805B9">
        <w:rPr>
          <w:rFonts w:cs="Times New Roman"/>
          <w:szCs w:val="28"/>
        </w:rPr>
        <w:t xml:space="preserve">руководитель </w:t>
      </w:r>
      <w:proofErr w:type="gramStart"/>
      <w:r w:rsidR="00BB679D" w:rsidRPr="005805B9">
        <w:rPr>
          <w:rFonts w:cs="Times New Roman"/>
          <w:szCs w:val="28"/>
        </w:rPr>
        <w:t>Центра социологии образования Института управления</w:t>
      </w:r>
      <w:proofErr w:type="gramEnd"/>
      <w:r w:rsidR="00BB679D" w:rsidRPr="005805B9">
        <w:rPr>
          <w:rFonts w:cs="Times New Roman"/>
          <w:szCs w:val="28"/>
        </w:rPr>
        <w:t xml:space="preserve"> образованием РАО, доктор психологических наук, профессор, академик РАО В. С. </w:t>
      </w:r>
      <w:proofErr w:type="spellStart"/>
      <w:r w:rsidR="00BB679D" w:rsidRPr="005805B9">
        <w:rPr>
          <w:rFonts w:cs="Times New Roman"/>
          <w:szCs w:val="28"/>
        </w:rPr>
        <w:t>Собкин</w:t>
      </w:r>
      <w:proofErr w:type="spellEnd"/>
      <w:r w:rsidR="00BB679D" w:rsidRPr="005805B9">
        <w:rPr>
          <w:rFonts w:cs="Times New Roman"/>
          <w:szCs w:val="28"/>
        </w:rPr>
        <w:t> </w:t>
      </w:r>
      <w:r w:rsidR="005A7912" w:rsidRPr="005805B9">
        <w:rPr>
          <w:rFonts w:cs="Times New Roman"/>
          <w:szCs w:val="28"/>
        </w:rPr>
        <w:t xml:space="preserve"> «Динамика изменения чтения в подростковой субкультуре»</w:t>
      </w:r>
    </w:p>
    <w:p w:rsidR="00CF3FCA" w:rsidRPr="005805B9" w:rsidRDefault="00CF3FCA" w:rsidP="00CF3FC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51C75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12.00 – 12.30 – кофе-брейк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EE6C02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12.30 – 13.30 – доктор педагогических наук, профессор СПбГУ Т.Г. Галактионова «</w:t>
      </w:r>
      <w:r w:rsidR="00C264A8" w:rsidRPr="005805B9">
        <w:rPr>
          <w:rFonts w:cs="Times New Roman"/>
          <w:szCs w:val="28"/>
        </w:rPr>
        <w:t xml:space="preserve">Новые тексты </w:t>
      </w:r>
      <w:r w:rsidRPr="005805B9">
        <w:rPr>
          <w:rFonts w:cs="Times New Roman"/>
          <w:szCs w:val="28"/>
        </w:rPr>
        <w:t>и новая грамотность»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13.30 – 14.30 – </w:t>
      </w:r>
      <w:r w:rsidR="001B2B55" w:rsidRPr="005805B9">
        <w:rPr>
          <w:rFonts w:cs="Times New Roman"/>
          <w:szCs w:val="28"/>
        </w:rPr>
        <w:t>мастер-класс доктора филологических наук, профессора РГПУ им. А.И. Герцена В.А. Ефремова «Лингвистическая работа над  современным текстом»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14.30 – 15.30 - обед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1B2B55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15.30 – 17.00 – круглый стол региональных кураторов конкурса «Живая классика», обмен опытом</w:t>
      </w:r>
    </w:p>
    <w:p w:rsidR="001B2B55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EE6C02" w:rsidRPr="005805B9" w:rsidRDefault="001B2B55" w:rsidP="00CF3FC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805B9">
        <w:rPr>
          <w:rFonts w:eastAsiaTheme="minorHAnsi"/>
          <w:sz w:val="28"/>
          <w:szCs w:val="28"/>
          <w:lang w:eastAsia="en-US"/>
        </w:rPr>
        <w:t>17</w:t>
      </w:r>
      <w:r w:rsidR="00CF3FCA" w:rsidRPr="005805B9">
        <w:rPr>
          <w:rFonts w:eastAsiaTheme="minorHAnsi"/>
          <w:sz w:val="28"/>
          <w:szCs w:val="28"/>
          <w:lang w:eastAsia="en-US"/>
        </w:rPr>
        <w:t>.</w:t>
      </w:r>
      <w:r w:rsidRPr="005805B9">
        <w:rPr>
          <w:rFonts w:eastAsiaTheme="minorHAnsi"/>
          <w:sz w:val="28"/>
          <w:szCs w:val="28"/>
          <w:lang w:eastAsia="en-US"/>
        </w:rPr>
        <w:t>0</w:t>
      </w:r>
      <w:r w:rsidR="00CB3973" w:rsidRPr="005805B9">
        <w:rPr>
          <w:rFonts w:eastAsiaTheme="minorHAnsi"/>
          <w:sz w:val="28"/>
          <w:szCs w:val="28"/>
          <w:lang w:eastAsia="en-US"/>
        </w:rPr>
        <w:t>0 - культурная программа для иногоро</w:t>
      </w:r>
      <w:r w:rsidR="00CF3FCA" w:rsidRPr="005805B9">
        <w:rPr>
          <w:rFonts w:eastAsiaTheme="minorHAnsi"/>
          <w:sz w:val="28"/>
          <w:szCs w:val="28"/>
          <w:lang w:eastAsia="en-US"/>
        </w:rPr>
        <w:t>дних и иностранных участников</w:t>
      </w:r>
      <w:r w:rsidR="00CB3973" w:rsidRPr="005805B9">
        <w:rPr>
          <w:sz w:val="28"/>
          <w:szCs w:val="28"/>
        </w:rPr>
        <w:br/>
      </w:r>
    </w:p>
    <w:p w:rsidR="001B2B55" w:rsidRPr="005805B9" w:rsidRDefault="001B2B55" w:rsidP="001B2B55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Параллельные секции (10.00 – 15.30): </w:t>
      </w:r>
    </w:p>
    <w:p w:rsidR="001B2B55" w:rsidRPr="005805B9" w:rsidRDefault="001B2B55" w:rsidP="001B2B55">
      <w:pPr>
        <w:spacing w:after="0" w:line="240" w:lineRule="auto"/>
        <w:jc w:val="both"/>
        <w:rPr>
          <w:rFonts w:cs="Times New Roman"/>
          <w:szCs w:val="28"/>
        </w:rPr>
      </w:pPr>
    </w:p>
    <w:p w:rsidR="001B2B55" w:rsidRPr="005805B9" w:rsidRDefault="001B2B55" w:rsidP="001B2B55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мастер-класс режиссера и театрального педагога, художественного руководителя Санкт-петербургской школы театра, телевидения и шоу-бизнеса Виктора Ивановича Николаева  «Звучащее сло</w:t>
      </w:r>
      <w:r w:rsidR="00C264A8" w:rsidRPr="005805B9">
        <w:rPr>
          <w:rFonts w:cs="Times New Roman"/>
          <w:szCs w:val="28"/>
        </w:rPr>
        <w:t>во»</w:t>
      </w:r>
    </w:p>
    <w:p w:rsidR="001B2B55" w:rsidRPr="005805B9" w:rsidRDefault="001B2B55" w:rsidP="001B2B55">
      <w:pPr>
        <w:spacing w:after="0" w:line="240" w:lineRule="auto"/>
        <w:jc w:val="both"/>
        <w:rPr>
          <w:rFonts w:cs="Times New Roman"/>
          <w:szCs w:val="28"/>
        </w:rPr>
      </w:pPr>
    </w:p>
    <w:p w:rsidR="001B2B55" w:rsidRPr="005805B9" w:rsidRDefault="001B2B55" w:rsidP="001B2B55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 «</w:t>
      </w:r>
      <w:proofErr w:type="gramStart"/>
      <w:r w:rsidRPr="005805B9">
        <w:rPr>
          <w:rFonts w:cs="Times New Roman"/>
          <w:szCs w:val="28"/>
        </w:rPr>
        <w:t>Комментарий текста</w:t>
      </w:r>
      <w:proofErr w:type="gramEnd"/>
      <w:r w:rsidRPr="005805B9">
        <w:rPr>
          <w:rFonts w:cs="Times New Roman"/>
          <w:szCs w:val="28"/>
        </w:rPr>
        <w:t xml:space="preserve"> как путь к пониманию эпохи»: мастер-класс доктора филологических наук, профес</w:t>
      </w:r>
      <w:r w:rsidR="00C264A8" w:rsidRPr="005805B9">
        <w:rPr>
          <w:rFonts w:cs="Times New Roman"/>
          <w:szCs w:val="28"/>
        </w:rPr>
        <w:t>сора РГПУ им. А.И. Герцена М. А.</w:t>
      </w:r>
      <w:r w:rsidRPr="005805B9">
        <w:rPr>
          <w:rFonts w:cs="Times New Roman"/>
          <w:szCs w:val="28"/>
        </w:rPr>
        <w:t xml:space="preserve"> Черняк</w:t>
      </w:r>
    </w:p>
    <w:p w:rsidR="00CF3FCA" w:rsidRPr="005805B9" w:rsidRDefault="00CF3FCA" w:rsidP="00CF3FC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E6C02" w:rsidRPr="005805B9" w:rsidRDefault="00CF3FCA" w:rsidP="00C57DC7">
      <w:pPr>
        <w:spacing w:after="0" w:line="240" w:lineRule="auto"/>
        <w:jc w:val="both"/>
        <w:rPr>
          <w:rFonts w:cs="Times New Roman"/>
          <w:b/>
          <w:szCs w:val="28"/>
        </w:rPr>
      </w:pPr>
      <w:r w:rsidRPr="005805B9">
        <w:rPr>
          <w:rFonts w:cs="Times New Roman"/>
          <w:b/>
          <w:szCs w:val="28"/>
        </w:rPr>
        <w:t>24</w:t>
      </w:r>
      <w:r w:rsidR="00EE6C02" w:rsidRPr="005805B9">
        <w:rPr>
          <w:rFonts w:cs="Times New Roman"/>
          <w:b/>
          <w:szCs w:val="28"/>
        </w:rPr>
        <w:t xml:space="preserve"> СЕНТЯБРЯ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A23E1F" w:rsidRPr="005805B9" w:rsidRDefault="00EE6C02" w:rsidP="00CF3FCA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10.00</w:t>
      </w:r>
      <w:r w:rsidR="00CF3FCA" w:rsidRPr="005805B9">
        <w:rPr>
          <w:rFonts w:cs="Times New Roman"/>
          <w:szCs w:val="28"/>
        </w:rPr>
        <w:t xml:space="preserve">– 11.00 - учитель литературы, главный редактор журнала "Литература", доцент НИУ ВШЭ, преподаватель Школы-Студии МХАТ C.В. Волков </w:t>
      </w:r>
      <w:r w:rsidR="00A23E1F" w:rsidRPr="005805B9">
        <w:rPr>
          <w:rFonts w:cs="Times New Roman"/>
          <w:szCs w:val="28"/>
        </w:rPr>
        <w:t>«Каким может быть современный урок литературы»</w:t>
      </w:r>
    </w:p>
    <w:p w:rsidR="00CF3FCA" w:rsidRPr="005805B9" w:rsidRDefault="00CF3FCA" w:rsidP="00CF3FCA">
      <w:pPr>
        <w:spacing w:after="0" w:line="240" w:lineRule="auto"/>
        <w:jc w:val="both"/>
        <w:rPr>
          <w:rFonts w:cs="Times New Roman"/>
          <w:szCs w:val="28"/>
        </w:rPr>
      </w:pPr>
    </w:p>
    <w:p w:rsidR="00EE6C02" w:rsidRPr="005805B9" w:rsidRDefault="00EE6C02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</w:t>
      </w:r>
      <w:r w:rsidR="00CF3FCA" w:rsidRPr="005805B9">
        <w:rPr>
          <w:rFonts w:cs="Times New Roman"/>
          <w:szCs w:val="28"/>
        </w:rPr>
        <w:t>1</w:t>
      </w:r>
      <w:r w:rsidRPr="005805B9">
        <w:rPr>
          <w:rFonts w:cs="Times New Roman"/>
          <w:szCs w:val="28"/>
        </w:rPr>
        <w:t>.00</w:t>
      </w:r>
      <w:r w:rsidR="00CF3FCA" w:rsidRPr="005805B9">
        <w:rPr>
          <w:rFonts w:cs="Times New Roman"/>
          <w:szCs w:val="28"/>
        </w:rPr>
        <w:t xml:space="preserve">– 12.00 – мастер-класс </w:t>
      </w:r>
      <w:proofErr w:type="gramStart"/>
      <w:r w:rsidR="00CF3FCA" w:rsidRPr="005805B9">
        <w:rPr>
          <w:rFonts w:cs="Times New Roman"/>
          <w:szCs w:val="28"/>
        </w:rPr>
        <w:t>книжного</w:t>
      </w:r>
      <w:proofErr w:type="gramEnd"/>
      <w:r w:rsidR="00CF3FCA" w:rsidRPr="005805B9">
        <w:rPr>
          <w:rFonts w:cs="Times New Roman"/>
          <w:szCs w:val="28"/>
        </w:rPr>
        <w:t xml:space="preserve"> </w:t>
      </w:r>
      <w:proofErr w:type="spellStart"/>
      <w:r w:rsidR="00CF3FCA" w:rsidRPr="005805B9">
        <w:rPr>
          <w:rFonts w:cs="Times New Roman"/>
          <w:szCs w:val="28"/>
        </w:rPr>
        <w:t>видеоблоггера</w:t>
      </w:r>
      <w:proofErr w:type="spellEnd"/>
      <w:r w:rsidR="00CF3FCA" w:rsidRPr="005805B9">
        <w:rPr>
          <w:rFonts w:cs="Times New Roman"/>
          <w:szCs w:val="28"/>
        </w:rPr>
        <w:t xml:space="preserve"> </w:t>
      </w:r>
      <w:proofErr w:type="spellStart"/>
      <w:r w:rsidR="00CF3FCA" w:rsidRPr="005805B9">
        <w:rPr>
          <w:rFonts w:cs="Times New Roman"/>
          <w:szCs w:val="28"/>
        </w:rPr>
        <w:t>Ульяны</w:t>
      </w:r>
      <w:proofErr w:type="spellEnd"/>
      <w:r w:rsidR="00CF3FCA" w:rsidRPr="005805B9">
        <w:rPr>
          <w:rFonts w:cs="Times New Roman"/>
          <w:szCs w:val="28"/>
        </w:rPr>
        <w:t xml:space="preserve"> </w:t>
      </w:r>
      <w:proofErr w:type="spellStart"/>
      <w:r w:rsidR="00CF3FCA" w:rsidRPr="005805B9">
        <w:rPr>
          <w:rFonts w:cs="Times New Roman"/>
          <w:szCs w:val="28"/>
        </w:rPr>
        <w:t>Петрухиной</w:t>
      </w:r>
      <w:proofErr w:type="spellEnd"/>
      <w:r w:rsidR="00CF3FCA" w:rsidRPr="005805B9">
        <w:rPr>
          <w:rFonts w:cs="Times New Roman"/>
          <w:szCs w:val="28"/>
        </w:rPr>
        <w:t xml:space="preserve"> 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12.00 – 12.30 – кофе-брейк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12.30 – 13.30 – ведущий научный сотрудник Ленинградской областной детской библиотеки, кандидат педагогических наук, доцент Л.В. Степанова «Читающий ребенок - будущее нации»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13.30 – 14.30 – доктор филологических наук, профессор Академии постдипломного образования Н.М. </w:t>
      </w:r>
      <w:proofErr w:type="spellStart"/>
      <w:r w:rsidRPr="005805B9">
        <w:rPr>
          <w:rFonts w:cs="Times New Roman"/>
          <w:szCs w:val="28"/>
        </w:rPr>
        <w:t>Свирина</w:t>
      </w:r>
      <w:proofErr w:type="spellEnd"/>
      <w:r w:rsidRPr="005805B9">
        <w:rPr>
          <w:rFonts w:cs="Times New Roman"/>
          <w:szCs w:val="28"/>
        </w:rPr>
        <w:t xml:space="preserve"> «Современная детская литература и вызовы времени: темы, герои, тенденции»</w:t>
      </w:r>
    </w:p>
    <w:p w:rsidR="00CF3FCA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1B2B55" w:rsidRPr="005805B9" w:rsidRDefault="00CF3FCA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14.30 – 15.30 - обед</w:t>
      </w:r>
    </w:p>
    <w:p w:rsidR="001B2B55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264A8" w:rsidRPr="005805B9" w:rsidRDefault="00C264A8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>15.30 – 16.30 – «Всероссийская школьная летопись»: итоги и перспективы</w:t>
      </w:r>
    </w:p>
    <w:p w:rsidR="00C264A8" w:rsidRPr="005805B9" w:rsidRDefault="00C264A8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CB3973" w:rsidRPr="005805B9" w:rsidRDefault="00CF3FCA" w:rsidP="00C57DC7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805B9">
        <w:rPr>
          <w:rFonts w:eastAsiaTheme="minorHAnsi"/>
          <w:sz w:val="28"/>
          <w:szCs w:val="28"/>
          <w:lang w:eastAsia="en-US"/>
        </w:rPr>
        <w:t>16.</w:t>
      </w:r>
      <w:r w:rsidR="00C264A8" w:rsidRPr="005805B9">
        <w:rPr>
          <w:rFonts w:eastAsiaTheme="minorHAnsi"/>
          <w:sz w:val="28"/>
          <w:szCs w:val="28"/>
          <w:lang w:eastAsia="en-US"/>
        </w:rPr>
        <w:t>3</w:t>
      </w:r>
      <w:r w:rsidR="00CB3973" w:rsidRPr="005805B9">
        <w:rPr>
          <w:rFonts w:eastAsiaTheme="minorHAnsi"/>
          <w:sz w:val="28"/>
          <w:szCs w:val="28"/>
          <w:lang w:eastAsia="en-US"/>
        </w:rPr>
        <w:t xml:space="preserve">0 - культурная программа для иногородних и </w:t>
      </w:r>
      <w:r w:rsidRPr="005805B9">
        <w:rPr>
          <w:rFonts w:eastAsiaTheme="minorHAnsi"/>
          <w:sz w:val="28"/>
          <w:szCs w:val="28"/>
          <w:lang w:eastAsia="en-US"/>
        </w:rPr>
        <w:t>иностранных участников форума</w:t>
      </w:r>
    </w:p>
    <w:p w:rsidR="00EE6C02" w:rsidRPr="005805B9" w:rsidRDefault="00EE6C02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9C430D" w:rsidRPr="005805B9" w:rsidRDefault="001B2B55" w:rsidP="00C57DC7">
      <w:pPr>
        <w:spacing w:after="0" w:line="240" w:lineRule="auto"/>
        <w:jc w:val="both"/>
        <w:rPr>
          <w:rFonts w:cs="Times New Roman"/>
          <w:szCs w:val="28"/>
        </w:rPr>
      </w:pPr>
      <w:r w:rsidRPr="005805B9">
        <w:rPr>
          <w:rFonts w:cs="Times New Roman"/>
          <w:szCs w:val="28"/>
        </w:rPr>
        <w:t xml:space="preserve">20.00 – заключительный ужин, вручение дипломов и сертификатов, утверждение Положения Международного конкурса юных чтецов «Живая классика» 2019. </w:t>
      </w:r>
    </w:p>
    <w:p w:rsidR="009C430D" w:rsidRPr="005805B9" w:rsidRDefault="009C430D" w:rsidP="00C57DC7">
      <w:pPr>
        <w:spacing w:after="0" w:line="240" w:lineRule="auto"/>
        <w:jc w:val="both"/>
        <w:rPr>
          <w:rFonts w:cs="Times New Roman"/>
          <w:szCs w:val="28"/>
        </w:rPr>
      </w:pPr>
    </w:p>
    <w:p w:rsidR="008A7CE3" w:rsidRPr="005805B9" w:rsidRDefault="008A7CE3" w:rsidP="00C57DC7">
      <w:pPr>
        <w:spacing w:after="0" w:line="240" w:lineRule="auto"/>
        <w:jc w:val="both"/>
        <w:rPr>
          <w:rFonts w:cs="Times New Roman"/>
          <w:szCs w:val="28"/>
        </w:rPr>
      </w:pPr>
    </w:p>
    <w:sectPr w:rsidR="008A7CE3" w:rsidRPr="005805B9" w:rsidSect="008345E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B8" w:rsidRDefault="005625B8" w:rsidP="00E43248">
      <w:pPr>
        <w:spacing w:after="0" w:line="240" w:lineRule="auto"/>
      </w:pPr>
      <w:r>
        <w:separator/>
      </w:r>
    </w:p>
  </w:endnote>
  <w:endnote w:type="continuationSeparator" w:id="0">
    <w:p w:rsidR="005625B8" w:rsidRDefault="005625B8" w:rsidP="00E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B8" w:rsidRDefault="005625B8" w:rsidP="00E43248">
      <w:pPr>
        <w:spacing w:after="0" w:line="240" w:lineRule="auto"/>
      </w:pPr>
      <w:r>
        <w:separator/>
      </w:r>
    </w:p>
  </w:footnote>
  <w:footnote w:type="continuationSeparator" w:id="0">
    <w:p w:rsidR="005625B8" w:rsidRDefault="005625B8" w:rsidP="00E43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2"/>
    <w:rsid w:val="00182792"/>
    <w:rsid w:val="001B2B55"/>
    <w:rsid w:val="00351C75"/>
    <w:rsid w:val="00457444"/>
    <w:rsid w:val="0047535C"/>
    <w:rsid w:val="005625B8"/>
    <w:rsid w:val="005805B9"/>
    <w:rsid w:val="005A7912"/>
    <w:rsid w:val="00646603"/>
    <w:rsid w:val="00652F15"/>
    <w:rsid w:val="00701017"/>
    <w:rsid w:val="007076C0"/>
    <w:rsid w:val="008345E7"/>
    <w:rsid w:val="00860E3F"/>
    <w:rsid w:val="008A7CE3"/>
    <w:rsid w:val="008D049E"/>
    <w:rsid w:val="00951D11"/>
    <w:rsid w:val="009C430D"/>
    <w:rsid w:val="00A23E1F"/>
    <w:rsid w:val="00BB679D"/>
    <w:rsid w:val="00C264A8"/>
    <w:rsid w:val="00C57DC7"/>
    <w:rsid w:val="00C81ABA"/>
    <w:rsid w:val="00CB3973"/>
    <w:rsid w:val="00CF3FCA"/>
    <w:rsid w:val="00D25F95"/>
    <w:rsid w:val="00E43248"/>
    <w:rsid w:val="00EE6C02"/>
    <w:rsid w:val="00F8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248"/>
  </w:style>
  <w:style w:type="paragraph" w:styleId="a5">
    <w:name w:val="footer"/>
    <w:basedOn w:val="a"/>
    <w:link w:val="a6"/>
    <w:uiPriority w:val="99"/>
    <w:unhideWhenUsed/>
    <w:rsid w:val="00E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248"/>
  </w:style>
  <w:style w:type="paragraph" w:styleId="a7">
    <w:name w:val="Normal (Web)"/>
    <w:basedOn w:val="a"/>
    <w:uiPriority w:val="99"/>
    <w:unhideWhenUsed/>
    <w:rsid w:val="00951D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248"/>
  </w:style>
  <w:style w:type="paragraph" w:styleId="a5">
    <w:name w:val="footer"/>
    <w:basedOn w:val="a"/>
    <w:link w:val="a6"/>
    <w:uiPriority w:val="99"/>
    <w:unhideWhenUsed/>
    <w:rsid w:val="00E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248"/>
  </w:style>
  <w:style w:type="paragraph" w:styleId="a7">
    <w:name w:val="Normal (Web)"/>
    <w:basedOn w:val="a"/>
    <w:uiPriority w:val="99"/>
    <w:unhideWhenUsed/>
    <w:rsid w:val="00951D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Черняк</dc:creator>
  <cp:lastModifiedBy>Есаян Н.А.</cp:lastModifiedBy>
  <cp:revision>2</cp:revision>
  <dcterms:created xsi:type="dcterms:W3CDTF">2018-08-25T09:16:00Z</dcterms:created>
  <dcterms:modified xsi:type="dcterms:W3CDTF">2018-08-25T09:16:00Z</dcterms:modified>
</cp:coreProperties>
</file>