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2B" w:rsidRPr="0081532B" w:rsidRDefault="0081532B" w:rsidP="0081532B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81532B">
        <w:rPr>
          <w:rFonts w:ascii="Arial" w:hAnsi="Arial" w:cs="Arial"/>
          <w:b/>
          <w:bCs/>
        </w:rPr>
        <w:t>Информационная справка</w:t>
      </w:r>
      <w:r w:rsidRPr="0081532B">
        <w:rPr>
          <w:rFonts w:ascii="Arial" w:hAnsi="Arial" w:cs="Arial"/>
          <w:b/>
          <w:bCs/>
        </w:rPr>
        <w:br/>
        <w:t xml:space="preserve">о </w:t>
      </w:r>
      <w:proofErr w:type="spellStart"/>
      <w:r w:rsidRPr="0081532B">
        <w:rPr>
          <w:rFonts w:ascii="Arial" w:hAnsi="Arial" w:cs="Arial"/>
          <w:b/>
          <w:bCs/>
        </w:rPr>
        <w:t>всероссийском</w:t>
      </w:r>
      <w:proofErr w:type="spellEnd"/>
      <w:r w:rsidRPr="0081532B">
        <w:rPr>
          <w:rFonts w:ascii="Arial" w:hAnsi="Arial" w:cs="Arial"/>
          <w:b/>
          <w:bCs/>
        </w:rPr>
        <w:t xml:space="preserve"> мероприятии «</w:t>
      </w:r>
      <w:proofErr w:type="spellStart"/>
      <w:r w:rsidRPr="0081532B">
        <w:rPr>
          <w:rFonts w:ascii="Arial" w:hAnsi="Arial" w:cs="Arial"/>
          <w:b/>
          <w:bCs/>
        </w:rPr>
        <w:t>Культурныи</w:t>
      </w:r>
      <w:proofErr w:type="spellEnd"/>
      <w:r w:rsidRPr="0081532B">
        <w:rPr>
          <w:rFonts w:ascii="Arial" w:hAnsi="Arial" w:cs="Arial"/>
          <w:b/>
          <w:bCs/>
        </w:rPr>
        <w:t>̆ марафон»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spellStart"/>
      <w:r w:rsidRPr="0081532B">
        <w:rPr>
          <w:rFonts w:ascii="Arial" w:hAnsi="Arial" w:cs="Arial"/>
        </w:rPr>
        <w:t>Культурныи</w:t>
      </w:r>
      <w:proofErr w:type="spellEnd"/>
      <w:r w:rsidRPr="0081532B">
        <w:rPr>
          <w:rFonts w:ascii="Arial" w:hAnsi="Arial" w:cs="Arial"/>
        </w:rPr>
        <w:t xml:space="preserve">̆ марафон - </w:t>
      </w:r>
      <w:proofErr w:type="spellStart"/>
      <w:r w:rsidRPr="0081532B">
        <w:rPr>
          <w:rFonts w:ascii="Arial" w:hAnsi="Arial" w:cs="Arial"/>
        </w:rPr>
        <w:t>всероссийское</w:t>
      </w:r>
      <w:proofErr w:type="spellEnd"/>
      <w:r w:rsidRPr="0081532B">
        <w:rPr>
          <w:rFonts w:ascii="Arial" w:hAnsi="Arial" w:cs="Arial"/>
        </w:rPr>
        <w:t xml:space="preserve"> мероприятие, </w:t>
      </w:r>
      <w:proofErr w:type="spellStart"/>
      <w:r w:rsidRPr="0081532B">
        <w:rPr>
          <w:rFonts w:ascii="Arial" w:hAnsi="Arial" w:cs="Arial"/>
        </w:rPr>
        <w:t>главнои</w:t>
      </w:r>
      <w:proofErr w:type="spellEnd"/>
      <w:r w:rsidRPr="0081532B">
        <w:rPr>
          <w:rFonts w:ascii="Arial" w:hAnsi="Arial" w:cs="Arial"/>
        </w:rPr>
        <w:t xml:space="preserve">̆ целью которого являются популяризация </w:t>
      </w:r>
      <w:proofErr w:type="spellStart"/>
      <w:r w:rsidRPr="0081532B">
        <w:rPr>
          <w:rFonts w:ascii="Arial" w:hAnsi="Arial" w:cs="Arial"/>
        </w:rPr>
        <w:t>отечественнои</w:t>
      </w:r>
      <w:proofErr w:type="spellEnd"/>
      <w:r w:rsidRPr="0081532B">
        <w:rPr>
          <w:rFonts w:ascii="Arial" w:hAnsi="Arial" w:cs="Arial"/>
        </w:rPr>
        <w:t xml:space="preserve">̆ и </w:t>
      </w:r>
      <w:proofErr w:type="spellStart"/>
      <w:r w:rsidRPr="0081532B">
        <w:rPr>
          <w:rFonts w:ascii="Arial" w:hAnsi="Arial" w:cs="Arial"/>
        </w:rPr>
        <w:t>всеобщеи</w:t>
      </w:r>
      <w:proofErr w:type="spellEnd"/>
      <w:r w:rsidRPr="0081532B">
        <w:rPr>
          <w:rFonts w:ascii="Arial" w:hAnsi="Arial" w:cs="Arial"/>
        </w:rPr>
        <w:t xml:space="preserve">̆ культуры и искусства среди </w:t>
      </w:r>
      <w:proofErr w:type="spellStart"/>
      <w:r w:rsidRPr="0081532B">
        <w:rPr>
          <w:rFonts w:ascii="Arial" w:hAnsi="Arial" w:cs="Arial"/>
        </w:rPr>
        <w:t>детеи</w:t>
      </w:r>
      <w:proofErr w:type="spellEnd"/>
      <w:r w:rsidRPr="0081532B">
        <w:rPr>
          <w:rFonts w:ascii="Arial" w:hAnsi="Arial" w:cs="Arial"/>
        </w:rPr>
        <w:t xml:space="preserve">̆ и молодежи, а также повышение </w:t>
      </w:r>
      <w:proofErr w:type="spellStart"/>
      <w:r w:rsidRPr="0081532B">
        <w:rPr>
          <w:rFonts w:ascii="Arial" w:hAnsi="Arial" w:cs="Arial"/>
        </w:rPr>
        <w:t>культурнои</w:t>
      </w:r>
      <w:proofErr w:type="spellEnd"/>
      <w:r w:rsidRPr="0081532B">
        <w:rPr>
          <w:rFonts w:ascii="Arial" w:hAnsi="Arial" w:cs="Arial"/>
        </w:rPr>
        <w:t xml:space="preserve">̆ грамотности подрастающего поколения (далее – Марафон).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Марафон открывает проведение апробации </w:t>
      </w:r>
      <w:proofErr w:type="spellStart"/>
      <w:r w:rsidRPr="0081532B">
        <w:rPr>
          <w:rFonts w:ascii="Arial" w:hAnsi="Arial" w:cs="Arial"/>
        </w:rPr>
        <w:t>межведомственнои</w:t>
      </w:r>
      <w:proofErr w:type="spellEnd"/>
      <w:r w:rsidRPr="0081532B">
        <w:rPr>
          <w:rFonts w:ascii="Arial" w:hAnsi="Arial" w:cs="Arial"/>
        </w:rPr>
        <w:t xml:space="preserve">̆ программы Минкультуры России и </w:t>
      </w:r>
      <w:proofErr w:type="spellStart"/>
      <w:r w:rsidRPr="0081532B">
        <w:rPr>
          <w:rFonts w:ascii="Arial" w:hAnsi="Arial" w:cs="Arial"/>
        </w:rPr>
        <w:t>Минпросвещения</w:t>
      </w:r>
      <w:proofErr w:type="spellEnd"/>
      <w:r w:rsidRPr="0081532B">
        <w:rPr>
          <w:rFonts w:ascii="Arial" w:hAnsi="Arial" w:cs="Arial"/>
        </w:rPr>
        <w:t xml:space="preserve"> России «</w:t>
      </w:r>
      <w:proofErr w:type="spellStart"/>
      <w:r w:rsidRPr="0081532B">
        <w:rPr>
          <w:rFonts w:ascii="Arial" w:hAnsi="Arial" w:cs="Arial"/>
        </w:rPr>
        <w:t>Культурныи</w:t>
      </w:r>
      <w:proofErr w:type="spellEnd"/>
      <w:r w:rsidRPr="0081532B">
        <w:rPr>
          <w:rFonts w:ascii="Arial" w:hAnsi="Arial" w:cs="Arial"/>
        </w:rPr>
        <w:t xml:space="preserve">̆ норматив для школьника».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Учредителями Марафона выступают Минкультуры России и </w:t>
      </w:r>
      <w:proofErr w:type="spellStart"/>
      <w:r w:rsidRPr="0081532B">
        <w:rPr>
          <w:rFonts w:ascii="Arial" w:hAnsi="Arial" w:cs="Arial"/>
        </w:rPr>
        <w:t>Минпросвещения</w:t>
      </w:r>
      <w:proofErr w:type="spellEnd"/>
      <w:r w:rsidRPr="0081532B">
        <w:rPr>
          <w:rFonts w:ascii="Arial" w:hAnsi="Arial" w:cs="Arial"/>
        </w:rPr>
        <w:t xml:space="preserve"> России.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Организатором Марафона определен «Центр культурных стратегий и проектного управления» (РОСКУЛЬТПРОЕКТ), партнером – ООО «Яндекс», площадка проведения Яндекс.Учебник.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Информационную поддержку Марафона оказывают федеральные и региональные средства </w:t>
      </w:r>
      <w:proofErr w:type="spellStart"/>
      <w:r w:rsidRPr="0081532B">
        <w:rPr>
          <w:rFonts w:ascii="Arial" w:hAnsi="Arial" w:cs="Arial"/>
        </w:rPr>
        <w:t>массовои</w:t>
      </w:r>
      <w:proofErr w:type="spellEnd"/>
      <w:r w:rsidRPr="0081532B">
        <w:rPr>
          <w:rFonts w:ascii="Arial" w:hAnsi="Arial" w:cs="Arial"/>
        </w:rPr>
        <w:t>̆ информации, ООО «Яндекс» через проекты «</w:t>
      </w:r>
      <w:proofErr w:type="spellStart"/>
      <w:r w:rsidRPr="0081532B">
        <w:rPr>
          <w:rFonts w:ascii="Arial" w:hAnsi="Arial" w:cs="Arial"/>
        </w:rPr>
        <w:t>Яндекс.Учебник</w:t>
      </w:r>
      <w:proofErr w:type="spellEnd"/>
      <w:r w:rsidRPr="0081532B">
        <w:rPr>
          <w:rFonts w:ascii="Arial" w:hAnsi="Arial" w:cs="Arial"/>
        </w:rPr>
        <w:t xml:space="preserve">» и </w:t>
      </w:r>
      <w:proofErr w:type="spellStart"/>
      <w:r w:rsidRPr="0081532B">
        <w:rPr>
          <w:rFonts w:ascii="Arial" w:hAnsi="Arial" w:cs="Arial"/>
        </w:rPr>
        <w:t>Медиасервисы</w:t>
      </w:r>
      <w:proofErr w:type="spellEnd"/>
      <w:r w:rsidRPr="0081532B">
        <w:rPr>
          <w:rFonts w:ascii="Arial" w:hAnsi="Arial" w:cs="Arial"/>
        </w:rPr>
        <w:t xml:space="preserve"> Яндекса, Минкультуры России и </w:t>
      </w:r>
      <w:proofErr w:type="spellStart"/>
      <w:r w:rsidRPr="0081532B">
        <w:rPr>
          <w:rFonts w:ascii="Arial" w:hAnsi="Arial" w:cs="Arial"/>
        </w:rPr>
        <w:t>Минпросвещение</w:t>
      </w:r>
      <w:proofErr w:type="spellEnd"/>
      <w:r w:rsidRPr="0081532B">
        <w:rPr>
          <w:rFonts w:ascii="Arial" w:hAnsi="Arial" w:cs="Arial"/>
        </w:rPr>
        <w:t xml:space="preserve"> России.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Задания для обучающихся разрабатываются авторским коллективом и проходят обязательную экспертизу, осуществляемую специалистами в областях, согласно четырем направлениям Марафона: Архитектура, Музыка, Кино, Театр. 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Участие в Марафоне является добровольным и бесплатным.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>Для участия в Марафоне необходимо зарегистрироваться на портале «Яндекс.Учебник» (​</w:t>
      </w:r>
      <w:r w:rsidRPr="0081532B">
        <w:rPr>
          <w:rFonts w:ascii="Arial" w:hAnsi="Arial" w:cs="Arial"/>
          <w:color w:val="0F54CC"/>
        </w:rPr>
        <w:t>http://education.yandex.ru/culture​</w:t>
      </w:r>
      <w:r w:rsidRPr="0081532B">
        <w:rPr>
          <w:rFonts w:ascii="Arial" w:hAnsi="Arial" w:cs="Arial"/>
        </w:rPr>
        <w:t xml:space="preserve">). ​Марафон предполагает готовые сценарии занятий по </w:t>
      </w:r>
      <w:proofErr w:type="spellStart"/>
      <w:r w:rsidRPr="0081532B">
        <w:rPr>
          <w:rFonts w:ascii="Arial" w:hAnsi="Arial" w:cs="Arial"/>
        </w:rPr>
        <w:t>проектнои</w:t>
      </w:r>
      <w:proofErr w:type="spellEnd"/>
      <w:r w:rsidRPr="0081532B">
        <w:rPr>
          <w:rFonts w:ascii="Arial" w:hAnsi="Arial" w:cs="Arial"/>
        </w:rPr>
        <w:t xml:space="preserve">̆ деятельности и вопросы для тестирования для 3-х возрастных групп обучающихся:1-4классов,5-9классов и 10-11 классов.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Марафон проводится в период с 1 октября по 14 ноября 2019 года, занятия по </w:t>
      </w:r>
      <w:proofErr w:type="spellStart"/>
      <w:r w:rsidRPr="0081532B">
        <w:rPr>
          <w:rFonts w:ascii="Arial" w:hAnsi="Arial" w:cs="Arial"/>
        </w:rPr>
        <w:t>проектнои</w:t>
      </w:r>
      <w:proofErr w:type="spellEnd"/>
      <w:r w:rsidRPr="0081532B">
        <w:rPr>
          <w:rFonts w:ascii="Arial" w:hAnsi="Arial" w:cs="Arial"/>
        </w:rPr>
        <w:t xml:space="preserve">̆ деятельности с 1 октября по 31 октября 2019 года, тестовая часть с 1 ноября по 14 ноября 2019 года.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Для ознакомления с занятиями и тестовыми заданиями Марафона будут проведены вебинары для организаторов.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Для проведения марафона рекомендуется пригласить известных в регионе </w:t>
      </w:r>
      <w:proofErr w:type="spellStart"/>
      <w:r w:rsidRPr="0081532B">
        <w:rPr>
          <w:rFonts w:ascii="Arial" w:hAnsi="Arial" w:cs="Arial"/>
        </w:rPr>
        <w:t>деятелеи</w:t>
      </w:r>
      <w:proofErr w:type="spellEnd"/>
      <w:r w:rsidRPr="0081532B">
        <w:rPr>
          <w:rFonts w:ascii="Arial" w:hAnsi="Arial" w:cs="Arial"/>
        </w:rPr>
        <w:t>̆ в области культуры и искусства (</w:t>
      </w:r>
      <w:proofErr w:type="spellStart"/>
      <w:r w:rsidRPr="0081532B">
        <w:rPr>
          <w:rFonts w:ascii="Arial" w:hAnsi="Arial" w:cs="Arial"/>
        </w:rPr>
        <w:t>писателеи</w:t>
      </w:r>
      <w:proofErr w:type="spellEnd"/>
      <w:r w:rsidRPr="0081532B">
        <w:rPr>
          <w:rFonts w:ascii="Arial" w:hAnsi="Arial" w:cs="Arial"/>
        </w:rPr>
        <w:t xml:space="preserve">̆, художников, музыкантов, артистов и др.), государственных и общественных </w:t>
      </w:r>
      <w:proofErr w:type="spellStart"/>
      <w:r w:rsidRPr="0081532B">
        <w:rPr>
          <w:rFonts w:ascii="Arial" w:hAnsi="Arial" w:cs="Arial"/>
        </w:rPr>
        <w:t>представителеи</w:t>
      </w:r>
      <w:proofErr w:type="spellEnd"/>
      <w:r w:rsidRPr="0081532B">
        <w:rPr>
          <w:rFonts w:ascii="Arial" w:hAnsi="Arial" w:cs="Arial"/>
        </w:rPr>
        <w:t xml:space="preserve">̆, журналистов для участия в Марафоне и ознакомления участников с </w:t>
      </w:r>
      <w:proofErr w:type="spellStart"/>
      <w:r w:rsidRPr="0081532B">
        <w:rPr>
          <w:rFonts w:ascii="Arial" w:hAnsi="Arial" w:cs="Arial"/>
        </w:rPr>
        <w:t>концепциеи</w:t>
      </w:r>
      <w:proofErr w:type="spellEnd"/>
      <w:r w:rsidRPr="0081532B">
        <w:rPr>
          <w:rFonts w:ascii="Arial" w:hAnsi="Arial" w:cs="Arial"/>
        </w:rPr>
        <w:t xml:space="preserve">̆ проекта, а также презентации своего опыта, ответов на вопросы обучающихся.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В 2019 году в проект включены 10 «пилотных» субъектов </w:t>
      </w:r>
      <w:proofErr w:type="spellStart"/>
      <w:r w:rsidRPr="0081532B">
        <w:rPr>
          <w:rFonts w:ascii="Arial" w:hAnsi="Arial" w:cs="Arial"/>
        </w:rPr>
        <w:t>Российскои</w:t>
      </w:r>
      <w:proofErr w:type="spellEnd"/>
      <w:r w:rsidRPr="0081532B">
        <w:rPr>
          <w:rFonts w:ascii="Arial" w:hAnsi="Arial" w:cs="Arial"/>
        </w:rPr>
        <w:t xml:space="preserve">̆ Федерации: Республика Коми, Республика Татарстан, </w:t>
      </w:r>
      <w:proofErr w:type="spellStart"/>
      <w:r w:rsidRPr="0081532B">
        <w:rPr>
          <w:rFonts w:ascii="Arial" w:hAnsi="Arial" w:cs="Arial"/>
        </w:rPr>
        <w:t>Ставропольскии</w:t>
      </w:r>
      <w:proofErr w:type="spellEnd"/>
      <w:r w:rsidRPr="0081532B">
        <w:rPr>
          <w:rFonts w:ascii="Arial" w:hAnsi="Arial" w:cs="Arial"/>
        </w:rPr>
        <w:t xml:space="preserve">̆ </w:t>
      </w:r>
      <w:proofErr w:type="spellStart"/>
      <w:r w:rsidRPr="0081532B">
        <w:rPr>
          <w:rFonts w:ascii="Arial" w:hAnsi="Arial" w:cs="Arial"/>
        </w:rPr>
        <w:t>краи</w:t>
      </w:r>
      <w:proofErr w:type="spellEnd"/>
      <w:r w:rsidRPr="0081532B">
        <w:rPr>
          <w:rFonts w:ascii="Arial" w:hAnsi="Arial" w:cs="Arial"/>
        </w:rPr>
        <w:t xml:space="preserve">̆, </w:t>
      </w:r>
      <w:proofErr w:type="spellStart"/>
      <w:r w:rsidRPr="0081532B">
        <w:rPr>
          <w:rFonts w:ascii="Arial" w:hAnsi="Arial" w:cs="Arial"/>
        </w:rPr>
        <w:t>Краснодарскии</w:t>
      </w:r>
      <w:proofErr w:type="spellEnd"/>
      <w:r w:rsidRPr="0081532B">
        <w:rPr>
          <w:rFonts w:ascii="Arial" w:hAnsi="Arial" w:cs="Arial"/>
        </w:rPr>
        <w:t xml:space="preserve">̆ </w:t>
      </w:r>
      <w:proofErr w:type="spellStart"/>
      <w:r w:rsidRPr="0081532B">
        <w:rPr>
          <w:rFonts w:ascii="Arial" w:hAnsi="Arial" w:cs="Arial"/>
        </w:rPr>
        <w:t>краи</w:t>
      </w:r>
      <w:proofErr w:type="spellEnd"/>
      <w:r w:rsidRPr="0081532B">
        <w:rPr>
          <w:rFonts w:ascii="Arial" w:hAnsi="Arial" w:cs="Arial"/>
        </w:rPr>
        <w:t xml:space="preserve">̆, Новосибирская область, Саратовская область, Тульская область, Ярославская область, Пензенская область и Белгородская область.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В проведении Марафона могут принять участие регионы, не являющиеся «пилотными». Отдельные мероприятия Марафона могут проводиться на площадках зарубежных представительств. </w:t>
      </w:r>
    </w:p>
    <w:p w:rsidR="0081532B" w:rsidRPr="0081532B" w:rsidRDefault="0081532B" w:rsidP="008153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1532B">
        <w:rPr>
          <w:rFonts w:ascii="Arial" w:hAnsi="Arial" w:cs="Arial"/>
        </w:rPr>
        <w:t xml:space="preserve">По результатам марафона каждому ученику, принявшему участие выдается грамота, а каждому педагогу — сертификат. </w:t>
      </w:r>
    </w:p>
    <w:p w:rsidR="00E37FBB" w:rsidRDefault="00B049D4" w:rsidP="0081532B">
      <w:pPr>
        <w:ind w:firstLine="851"/>
        <w:jc w:val="both"/>
        <w:rPr>
          <w:rFonts w:ascii="Arial" w:hAnsi="Arial" w:cs="Arial"/>
        </w:rPr>
      </w:pPr>
    </w:p>
    <w:p w:rsidR="00926B61" w:rsidRDefault="00926B61" w:rsidP="0081532B">
      <w:pPr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sectPr w:rsidR="00926B61" w:rsidSect="0081532B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2B"/>
    <w:rsid w:val="000B36F0"/>
    <w:rsid w:val="0081532B"/>
    <w:rsid w:val="00926B61"/>
    <w:rsid w:val="00B049D4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Kaliberda</cp:lastModifiedBy>
  <cp:revision>3</cp:revision>
  <dcterms:created xsi:type="dcterms:W3CDTF">2019-09-12T05:39:00Z</dcterms:created>
  <dcterms:modified xsi:type="dcterms:W3CDTF">2019-09-16T09:44:00Z</dcterms:modified>
</cp:coreProperties>
</file>