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5E" w:rsidRPr="0096379E" w:rsidRDefault="00A13A5E" w:rsidP="00A13A5E">
      <w:pPr>
        <w:spacing w:after="0"/>
        <w:jc w:val="center"/>
        <w:rPr>
          <w:b/>
          <w:sz w:val="24"/>
          <w:szCs w:val="24"/>
          <w:lang w:val="ru-RU"/>
        </w:rPr>
      </w:pPr>
      <w:r w:rsidRPr="0096379E">
        <w:rPr>
          <w:b/>
          <w:sz w:val="24"/>
          <w:szCs w:val="24"/>
          <w:lang w:val="ru-RU"/>
        </w:rPr>
        <w:t>Народные календарные праздники:</w:t>
      </w:r>
    </w:p>
    <w:p w:rsidR="0096379E" w:rsidRDefault="0096379E" w:rsidP="00815A25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rPr>
          <w:b/>
        </w:rPr>
      </w:pPr>
    </w:p>
    <w:p w:rsidR="00A13A5E" w:rsidRPr="0096379E" w:rsidRDefault="0054753B" w:rsidP="00150DB5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b/>
          <w:i/>
        </w:rPr>
      </w:pPr>
      <w:r w:rsidRPr="0096379E">
        <w:rPr>
          <w:b/>
          <w:i/>
        </w:rPr>
        <w:t>Сентябрь</w:t>
      </w:r>
      <w:r w:rsidR="00A13A5E" w:rsidRPr="0096379E">
        <w:rPr>
          <w:b/>
          <w:i/>
        </w:rPr>
        <w:t xml:space="preserve"> </w:t>
      </w:r>
      <w:r w:rsidR="00815A25" w:rsidRPr="0096379E">
        <w:rPr>
          <w:b/>
          <w:i/>
        </w:rPr>
        <w:t xml:space="preserve"> -  </w:t>
      </w:r>
      <w:r w:rsidR="00A13A5E" w:rsidRPr="0096379E">
        <w:rPr>
          <w:b/>
          <w:i/>
        </w:rPr>
        <w:t>«</w:t>
      </w:r>
      <w:r w:rsidR="003443B2" w:rsidRPr="0096379E">
        <w:rPr>
          <w:b/>
          <w:i/>
        </w:rPr>
        <w:t>златоцвет</w:t>
      </w:r>
      <w:r w:rsidR="00A13A5E" w:rsidRPr="0096379E">
        <w:rPr>
          <w:b/>
          <w:i/>
        </w:rPr>
        <w:t>»</w:t>
      </w:r>
      <w:r w:rsidR="00815A25" w:rsidRPr="0096379E">
        <w:rPr>
          <w:b/>
          <w:i/>
        </w:rPr>
        <w:t>, «дежень»</w:t>
      </w:r>
      <w:r w:rsidR="00A13A5E" w:rsidRPr="0096379E">
        <w:rPr>
          <w:b/>
          <w:i/>
        </w:rPr>
        <w:t>.</w:t>
      </w:r>
    </w:p>
    <w:p w:rsidR="00631F65" w:rsidRDefault="00A13A5E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 w:rsidRPr="00AA061C">
        <w:t xml:space="preserve"> </w:t>
      </w:r>
      <w:r w:rsidRPr="00631F65">
        <w:t>14.</w:t>
      </w:r>
      <w:r>
        <w:t xml:space="preserve"> </w:t>
      </w:r>
      <w:r w:rsidR="00815A25">
        <w:t>Семён Летопроводец, первые Осенины.</w:t>
      </w:r>
    </w:p>
    <w:p w:rsidR="002574E0" w:rsidRPr="00815A25" w:rsidRDefault="002574E0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 xml:space="preserve"> </w:t>
      </w:r>
      <w:r w:rsidRPr="00631F65">
        <w:t>21</w:t>
      </w:r>
      <w:r w:rsidR="00A13A5E" w:rsidRPr="00631F65">
        <w:t>.</w:t>
      </w:r>
      <w:r w:rsidR="00A13A5E">
        <w:t xml:space="preserve"> С</w:t>
      </w:r>
      <w:r>
        <w:t>пожинки,</w:t>
      </w:r>
      <w:r w:rsidRPr="002574E0">
        <w:rPr>
          <w:i/>
        </w:rPr>
        <w:t xml:space="preserve"> </w:t>
      </w:r>
      <w:r w:rsidRPr="00815A25">
        <w:t>вторые Осенины</w:t>
      </w:r>
      <w:r w:rsidR="00815A25" w:rsidRPr="00815A25">
        <w:t xml:space="preserve"> </w:t>
      </w:r>
      <w:r w:rsidRPr="00815A25">
        <w:t>- к</w:t>
      </w:r>
      <w:r w:rsidR="00815A25">
        <w:t xml:space="preserve">онец жатвы </w:t>
      </w:r>
      <w:r w:rsidRPr="00815A25">
        <w:t xml:space="preserve">– праздник последнего снопа,  праздник  благодарности природе за щедрый урожай. </w:t>
      </w:r>
    </w:p>
    <w:p w:rsidR="00A13A5E" w:rsidRPr="00AA061C" w:rsidRDefault="00631F65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 xml:space="preserve"> 28. Никита Гусепролёт, «гуси на хвосте зиму тащат», пора вымыть избу к зиме и самим в баньке попариться.</w:t>
      </w:r>
    </w:p>
    <w:p w:rsidR="0096379E" w:rsidRDefault="0096379E" w:rsidP="00150DB5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b/>
        </w:rPr>
      </w:pPr>
    </w:p>
    <w:p w:rsidR="00A13A5E" w:rsidRPr="0096379E" w:rsidRDefault="003443B2" w:rsidP="00150DB5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b/>
          <w:i/>
        </w:rPr>
      </w:pPr>
      <w:r w:rsidRPr="0096379E">
        <w:rPr>
          <w:b/>
          <w:i/>
        </w:rPr>
        <w:t>Октябр</w:t>
      </w:r>
      <w:r w:rsidR="00A13A5E" w:rsidRPr="0096379E">
        <w:rPr>
          <w:b/>
          <w:i/>
        </w:rPr>
        <w:t>ь</w:t>
      </w:r>
      <w:r w:rsidR="00815A25" w:rsidRPr="0096379E">
        <w:rPr>
          <w:b/>
          <w:i/>
        </w:rPr>
        <w:t xml:space="preserve"> - </w:t>
      </w:r>
      <w:r w:rsidR="00A13A5E" w:rsidRPr="0096379E">
        <w:rPr>
          <w:b/>
          <w:i/>
        </w:rPr>
        <w:t xml:space="preserve"> «</w:t>
      </w:r>
      <w:r w:rsidRPr="0096379E">
        <w:rPr>
          <w:b/>
          <w:i/>
        </w:rPr>
        <w:t>листопадник», «грязник</w:t>
      </w:r>
      <w:r w:rsidR="00A13A5E" w:rsidRPr="0096379E">
        <w:rPr>
          <w:b/>
          <w:i/>
        </w:rPr>
        <w:t>».</w:t>
      </w:r>
    </w:p>
    <w:p w:rsidR="00631F65" w:rsidRDefault="00631F65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>2.</w:t>
      </w:r>
      <w:r w:rsidRPr="00631F65">
        <w:t xml:space="preserve"> </w:t>
      </w:r>
      <w:r>
        <w:t>день Зосима и Саввы</w:t>
      </w:r>
      <w:r w:rsidR="00F2644B">
        <w:t>, заступников пчёл</w:t>
      </w:r>
      <w:r>
        <w:t xml:space="preserve">, убирают ульи на зиму, </w:t>
      </w:r>
      <w:r w:rsidR="00F2644B">
        <w:t xml:space="preserve">на празднике «лакомый стол» </w:t>
      </w:r>
      <w:r>
        <w:t>угощают детей мёдом.</w:t>
      </w:r>
    </w:p>
    <w:p w:rsidR="00631F65" w:rsidRDefault="00631F65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 xml:space="preserve">8. Сергей Капустник, всей семьёй убирали капусту, рубили да </w:t>
      </w:r>
      <w:r w:rsidR="00150DB5">
        <w:t>квасили.</w:t>
      </w:r>
    </w:p>
    <w:p w:rsidR="00631F65" w:rsidRDefault="00631F65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>14</w:t>
      </w:r>
      <w:r w:rsidR="00A13A5E">
        <w:t xml:space="preserve">. </w:t>
      </w:r>
      <w:r>
        <w:t>Покров, считается днем русских прях</w:t>
      </w:r>
      <w:r w:rsidR="00F2644B">
        <w:t>, начинали играть свадьбы</w:t>
      </w:r>
    </w:p>
    <w:p w:rsidR="0096379E" w:rsidRDefault="0096379E" w:rsidP="00150DB5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b/>
        </w:rPr>
      </w:pPr>
    </w:p>
    <w:p w:rsidR="00A13A5E" w:rsidRPr="0096379E" w:rsidRDefault="003443B2" w:rsidP="00150DB5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b/>
          <w:i/>
        </w:rPr>
      </w:pPr>
      <w:r w:rsidRPr="0096379E">
        <w:rPr>
          <w:b/>
          <w:i/>
        </w:rPr>
        <w:t xml:space="preserve">Ноябрь </w:t>
      </w:r>
      <w:r w:rsidR="00815A25" w:rsidRPr="0096379E">
        <w:rPr>
          <w:b/>
          <w:i/>
        </w:rPr>
        <w:t>-</w:t>
      </w:r>
      <w:r w:rsidRPr="0096379E">
        <w:rPr>
          <w:b/>
          <w:i/>
        </w:rPr>
        <w:t xml:space="preserve"> «грудень», «полузимник</w:t>
      </w:r>
      <w:r w:rsidR="00A13A5E" w:rsidRPr="0096379E">
        <w:rPr>
          <w:b/>
          <w:i/>
        </w:rPr>
        <w:t>».</w:t>
      </w:r>
    </w:p>
    <w:p w:rsidR="00A13A5E" w:rsidRDefault="00F2644B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>14</w:t>
      </w:r>
      <w:r w:rsidR="00A13A5E">
        <w:t xml:space="preserve">. </w:t>
      </w:r>
      <w:r>
        <w:t xml:space="preserve"> Кузьминки, день покровителей домашнего очага и кузнецкого ремесла</w:t>
      </w:r>
      <w:r w:rsidR="00781FE4">
        <w:t xml:space="preserve"> - </w:t>
      </w:r>
      <w:r w:rsidR="00781FE4" w:rsidRPr="00781FE4">
        <w:t xml:space="preserve"> </w:t>
      </w:r>
      <w:r w:rsidR="00781FE4">
        <w:t>Кузьмы и Демьяна</w:t>
      </w:r>
      <w:r>
        <w:t>.</w:t>
      </w:r>
    </w:p>
    <w:p w:rsidR="00F2644B" w:rsidRDefault="00F2644B" w:rsidP="00150DB5">
      <w:pPr>
        <w:pStyle w:val="af5"/>
        <w:tabs>
          <w:tab w:val="left" w:pos="142"/>
        </w:tabs>
        <w:spacing w:before="0" w:beforeAutospacing="0" w:after="0" w:afterAutospacing="0" w:line="276" w:lineRule="auto"/>
        <w:ind w:left="284"/>
        <w:jc w:val="both"/>
      </w:pPr>
      <w:r>
        <w:t xml:space="preserve">22. Матрёнин </w:t>
      </w:r>
      <w:r w:rsidR="00781FE4">
        <w:t xml:space="preserve">день </w:t>
      </w:r>
      <w:r w:rsidR="00F760A2">
        <w:t xml:space="preserve">– день </w:t>
      </w:r>
      <w:r w:rsidR="00781FE4">
        <w:t xml:space="preserve">искусных </w:t>
      </w:r>
      <w:r w:rsidR="00F760A2">
        <w:t xml:space="preserve">мастериц и </w:t>
      </w:r>
      <w:r w:rsidR="00781FE4">
        <w:t>рукодельниц</w:t>
      </w:r>
      <w:r>
        <w:t>.</w:t>
      </w:r>
    </w:p>
    <w:p w:rsidR="0096379E" w:rsidRDefault="0096379E" w:rsidP="00F760A2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96379E" w:rsidRDefault="0096379E" w:rsidP="00F760A2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center"/>
        <w:rPr>
          <w:b/>
        </w:rPr>
      </w:pPr>
    </w:p>
    <w:p w:rsidR="00144EFC" w:rsidRPr="00E81CA2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  <w:i/>
        </w:rPr>
      </w:pPr>
      <w:r w:rsidRPr="00E81CA2">
        <w:rPr>
          <w:rFonts w:eastAsiaTheme="majorEastAsia"/>
          <w:b/>
          <w:i/>
        </w:rPr>
        <w:t>Игра «Хлебные ворота»</w:t>
      </w:r>
      <w:r w:rsidRPr="00E81CA2">
        <w:rPr>
          <w:bCs/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4EFC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</w:rPr>
      </w:pPr>
      <w:r>
        <w:rPr>
          <w:rFonts w:eastAsiaTheme="majorEastAsi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158115</wp:posOffset>
            </wp:positionV>
            <wp:extent cx="1419225" cy="1974215"/>
            <wp:effectExtent l="38100" t="19050" r="28575" b="26035"/>
            <wp:wrapSquare wrapText="bothSides"/>
            <wp:docPr id="11" name="Рисунок 4" descr="F:\Городской семинар Игры за околицей\рисунки\Копия acHoJFo2v_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ородской семинар Игры за околицей\рисунки\Копия acHoJFo2v_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7421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FF99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FC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</w:rPr>
      </w:pPr>
    </w:p>
    <w:p w:rsidR="00144EFC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</w:rPr>
      </w:pPr>
    </w:p>
    <w:p w:rsidR="00144EFC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</w:rPr>
      </w:pPr>
    </w:p>
    <w:p w:rsidR="00144EFC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</w:rPr>
      </w:pPr>
    </w:p>
    <w:p w:rsidR="00144EFC" w:rsidRDefault="00144EFC" w:rsidP="00144EFC">
      <w:pPr>
        <w:pStyle w:val="article"/>
        <w:spacing w:before="0" w:beforeAutospacing="0" w:after="0" w:afterAutospacing="0"/>
        <w:jc w:val="center"/>
        <w:rPr>
          <w:rFonts w:eastAsiaTheme="majorEastAsia"/>
          <w:b/>
        </w:rPr>
      </w:pPr>
    </w:p>
    <w:p w:rsidR="00144EFC" w:rsidRDefault="00144EFC" w:rsidP="00144EFC">
      <w:pPr>
        <w:spacing w:line="360" w:lineRule="auto"/>
        <w:jc w:val="both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</w:t>
      </w:r>
    </w:p>
    <w:p w:rsidR="00144EFC" w:rsidRDefault="00144EFC" w:rsidP="00144EFC">
      <w:pPr>
        <w:spacing w:line="360" w:lineRule="auto"/>
        <w:jc w:val="both"/>
        <w:rPr>
          <w:b/>
          <w:i w:val="0"/>
          <w:sz w:val="24"/>
          <w:szCs w:val="24"/>
          <w:lang w:val="ru-RU"/>
        </w:rPr>
      </w:pPr>
    </w:p>
    <w:p w:rsidR="00144EFC" w:rsidRDefault="00144EFC" w:rsidP="00144EFC">
      <w:pPr>
        <w:spacing w:line="360" w:lineRule="auto"/>
        <w:jc w:val="both"/>
        <w:rPr>
          <w:b/>
          <w:i w:val="0"/>
          <w:sz w:val="24"/>
          <w:szCs w:val="24"/>
          <w:lang w:val="ru-RU"/>
        </w:rPr>
      </w:pPr>
    </w:p>
    <w:p w:rsidR="00144EFC" w:rsidRPr="00144EFC" w:rsidRDefault="00144EFC" w:rsidP="00150DB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FC">
        <w:rPr>
          <w:rFonts w:ascii="Times New Roman" w:hAnsi="Times New Roman" w:cs="Times New Roman"/>
          <w:b/>
          <w:sz w:val="24"/>
          <w:szCs w:val="24"/>
        </w:rPr>
        <w:t>Цель:</w:t>
      </w:r>
      <w:r w:rsidRPr="00144EFC">
        <w:rPr>
          <w:rFonts w:ascii="Times New Roman" w:hAnsi="Times New Roman" w:cs="Times New Roman"/>
          <w:sz w:val="24"/>
          <w:szCs w:val="24"/>
        </w:rPr>
        <w:t xml:space="preserve">  поклониться новому урожаю  хлеба и  хлеборобам, за их  нелёгкий, почётный труд.</w:t>
      </w:r>
    </w:p>
    <w:p w:rsidR="00144EFC" w:rsidRPr="00144EFC" w:rsidRDefault="00144EFC" w:rsidP="00150DB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FC">
        <w:rPr>
          <w:rFonts w:ascii="Times New Roman" w:hAnsi="Times New Roman" w:cs="Times New Roman"/>
          <w:b/>
          <w:sz w:val="24"/>
          <w:szCs w:val="24"/>
        </w:rPr>
        <w:t xml:space="preserve"> Ход игры: </w:t>
      </w:r>
      <w:r w:rsidRPr="00144EFC">
        <w:rPr>
          <w:rFonts w:ascii="Times New Roman" w:hAnsi="Times New Roman" w:cs="Times New Roman"/>
          <w:sz w:val="24"/>
          <w:szCs w:val="24"/>
        </w:rPr>
        <w:t>Двое играющих</w:t>
      </w:r>
      <w:r w:rsidR="00DC3C83">
        <w:rPr>
          <w:rFonts w:ascii="Times New Roman" w:hAnsi="Times New Roman" w:cs="Times New Roman"/>
          <w:sz w:val="24"/>
          <w:szCs w:val="24"/>
        </w:rPr>
        <w:t xml:space="preserve"> </w:t>
      </w:r>
      <w:r w:rsidRPr="00144EFC">
        <w:rPr>
          <w:rFonts w:ascii="Times New Roman" w:hAnsi="Times New Roman" w:cs="Times New Roman"/>
          <w:sz w:val="24"/>
          <w:szCs w:val="24"/>
        </w:rPr>
        <w:t>поднимают вверх колоски</w:t>
      </w:r>
      <w:r w:rsidRPr="00144EF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0DB5" w:rsidRPr="00144EFC">
        <w:rPr>
          <w:rFonts w:ascii="Times New Roman" w:hAnsi="Times New Roman" w:cs="Times New Roman"/>
          <w:iCs/>
          <w:sz w:val="24"/>
          <w:szCs w:val="24"/>
        </w:rPr>
        <w:t>перевязанные лентами</w:t>
      </w:r>
      <w:r w:rsidR="00150DB5" w:rsidRPr="00144EFC">
        <w:rPr>
          <w:rFonts w:ascii="Times New Roman" w:hAnsi="Times New Roman" w:cs="Times New Roman"/>
          <w:sz w:val="24"/>
          <w:szCs w:val="24"/>
        </w:rPr>
        <w:t>, и</w:t>
      </w:r>
      <w:r w:rsidRPr="00144EFC">
        <w:rPr>
          <w:rFonts w:ascii="Times New Roman" w:hAnsi="Times New Roman" w:cs="Times New Roman"/>
          <w:sz w:val="24"/>
          <w:szCs w:val="24"/>
        </w:rPr>
        <w:t xml:space="preserve"> поют:</w:t>
      </w:r>
    </w:p>
    <w:p w:rsid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- </w:t>
      </w: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Ай, люли, ай, люли, </w:t>
      </w:r>
    </w:p>
    <w:p w:rsidR="00144EFC" w:rsidRP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К</w:t>
      </w: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олосочки мы сплели.</w:t>
      </w:r>
    </w:p>
    <w:p w:rsid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Мы их подняли повыше – </w:t>
      </w:r>
    </w:p>
    <w:p w:rsidR="00144EFC" w:rsidRP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По</w:t>
      </w: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лучилась красота!</w:t>
      </w:r>
    </w:p>
    <w:p w:rsid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Получились непростые, </w:t>
      </w:r>
    </w:p>
    <w:p w:rsidR="00144EFC" w:rsidRP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Х</w:t>
      </w: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лебные ворота.</w:t>
      </w:r>
    </w:p>
    <w:p w:rsid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Проходите, кто хотите, </w:t>
      </w:r>
    </w:p>
    <w:p w:rsidR="00144EFC" w:rsidRDefault="00144EFC" w:rsidP="00150DB5">
      <w:pPr>
        <w:spacing w:after="0" w:line="276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То</w:t>
      </w:r>
      <w:r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лько  хлебу  поклонитесь!</w:t>
      </w:r>
    </w:p>
    <w:p w:rsidR="00144EFC" w:rsidRDefault="00144EFC" w:rsidP="00150DB5">
      <w:pPr>
        <w:spacing w:after="0" w:line="360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144EFC" w:rsidRPr="00144EFC" w:rsidRDefault="00DC3C83" w:rsidP="00150DB5">
      <w:pPr>
        <w:spacing w:after="0" w:line="360" w:lineRule="auto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Играющ</w:t>
      </w:r>
      <w:r w:rsidR="00144EFC"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и</w:t>
      </w:r>
      <w:r w:rsidR="00150DB5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е образуют хоровод и проходят, </w:t>
      </w:r>
      <w:bookmarkStart w:id="0" w:name="_GoBack"/>
      <w:bookmarkEnd w:id="0"/>
      <w:r w:rsidR="00144EFC"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кланяясь, </w:t>
      </w:r>
      <w:r w:rsid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под хлебными во</w:t>
      </w:r>
      <w:r w:rsidR="00144EFC" w:rsidRPr="00144EF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ротами.</w:t>
      </w:r>
    </w:p>
    <w:p w:rsidR="00144EFC" w:rsidRDefault="00144EFC" w:rsidP="00E801A8">
      <w:pPr>
        <w:spacing w:after="0"/>
        <w:jc w:val="center"/>
        <w:rPr>
          <w:i w:val="0"/>
          <w:sz w:val="24"/>
          <w:szCs w:val="24"/>
          <w:lang w:val="ru-RU"/>
        </w:rPr>
      </w:pPr>
    </w:p>
    <w:p w:rsidR="00144EFC" w:rsidRDefault="00144EFC" w:rsidP="00E801A8">
      <w:pPr>
        <w:spacing w:after="0"/>
        <w:jc w:val="center"/>
        <w:rPr>
          <w:i w:val="0"/>
          <w:sz w:val="24"/>
          <w:szCs w:val="24"/>
          <w:lang w:val="ru-RU"/>
        </w:rPr>
      </w:pPr>
    </w:p>
    <w:p w:rsidR="00A13A5E" w:rsidRPr="00043FB8" w:rsidRDefault="005875B5" w:rsidP="00E801A8">
      <w:pPr>
        <w:spacing w:after="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.</w:t>
      </w:r>
      <w:r w:rsidR="00FB379D">
        <w:rPr>
          <w:b/>
          <w:sz w:val="24"/>
          <w:szCs w:val="24"/>
          <w:lang w:val="ru-RU"/>
        </w:rPr>
        <w:t>Хоровод «</w:t>
      </w:r>
      <w:r w:rsidR="00E61DBE">
        <w:rPr>
          <w:b/>
          <w:sz w:val="24"/>
          <w:szCs w:val="24"/>
          <w:lang w:val="ru-RU"/>
        </w:rPr>
        <w:t>Вейся, вейся,</w:t>
      </w:r>
      <w:r w:rsidR="00FB379D">
        <w:rPr>
          <w:b/>
          <w:sz w:val="24"/>
          <w:szCs w:val="24"/>
          <w:lang w:val="ru-RU"/>
        </w:rPr>
        <w:t xml:space="preserve"> капустка».</w:t>
      </w:r>
    </w:p>
    <w:p w:rsidR="00E801A8" w:rsidRDefault="00E801A8" w:rsidP="00E801A8">
      <w:pPr>
        <w:spacing w:after="0"/>
        <w:jc w:val="both"/>
        <w:rPr>
          <w:b/>
          <w:i w:val="0"/>
          <w:sz w:val="24"/>
          <w:szCs w:val="24"/>
          <w:lang w:val="ru-RU"/>
        </w:rPr>
      </w:pPr>
    </w:p>
    <w:p w:rsidR="00A13A5E" w:rsidRPr="00E801A8" w:rsidRDefault="00A13A5E" w:rsidP="00E801A8">
      <w:pPr>
        <w:spacing w:after="0"/>
        <w:jc w:val="both"/>
        <w:rPr>
          <w:i w:val="0"/>
          <w:sz w:val="24"/>
          <w:szCs w:val="24"/>
          <w:lang w:val="ru-RU"/>
        </w:rPr>
      </w:pPr>
      <w:r w:rsidRPr="00E801A8">
        <w:rPr>
          <w:b/>
          <w:i w:val="0"/>
          <w:sz w:val="24"/>
          <w:szCs w:val="24"/>
          <w:lang w:val="ru-RU"/>
        </w:rPr>
        <w:t xml:space="preserve">Ход игры. </w:t>
      </w:r>
      <w:r w:rsidR="005875B5" w:rsidRPr="00E801A8">
        <w:rPr>
          <w:i w:val="0"/>
          <w:sz w:val="24"/>
          <w:szCs w:val="24"/>
          <w:lang w:val="ru-RU"/>
        </w:rPr>
        <w:t>С</w:t>
      </w:r>
      <w:r w:rsidRPr="00E801A8">
        <w:rPr>
          <w:i w:val="0"/>
          <w:lang w:val="ru-RU"/>
        </w:rPr>
        <w:t>читалочкой выбирают ведущего. В</w:t>
      </w:r>
      <w:r w:rsidRPr="00E801A8">
        <w:rPr>
          <w:i w:val="0"/>
          <w:sz w:val="24"/>
          <w:szCs w:val="24"/>
          <w:lang w:val="ru-RU"/>
        </w:rPr>
        <w:t xml:space="preserve">се играющие встают </w:t>
      </w:r>
      <w:r w:rsidR="00FB379D" w:rsidRPr="00E801A8">
        <w:rPr>
          <w:i w:val="0"/>
          <w:sz w:val="24"/>
          <w:szCs w:val="24"/>
          <w:lang w:val="ru-RU"/>
        </w:rPr>
        <w:t>в круг, берутся за руки и под песню за ве</w:t>
      </w:r>
      <w:r w:rsidR="00DC3C83">
        <w:rPr>
          <w:i w:val="0"/>
          <w:sz w:val="24"/>
          <w:szCs w:val="24"/>
          <w:lang w:val="ru-RU"/>
        </w:rPr>
        <w:t>дущим начинают движение по кругу</w:t>
      </w:r>
      <w:r w:rsidR="00FB379D" w:rsidRPr="00E801A8">
        <w:rPr>
          <w:i w:val="0"/>
          <w:sz w:val="24"/>
          <w:szCs w:val="24"/>
          <w:lang w:val="ru-RU"/>
        </w:rPr>
        <w:t xml:space="preserve"> топающим шагом.</w:t>
      </w:r>
      <w:r w:rsidR="005875B5" w:rsidRPr="00E801A8">
        <w:rPr>
          <w:i w:val="0"/>
          <w:sz w:val="24"/>
          <w:szCs w:val="24"/>
          <w:lang w:val="ru-RU"/>
        </w:rPr>
        <w:t xml:space="preserve"> </w:t>
      </w:r>
      <w:r w:rsidR="00FB379D" w:rsidRPr="00E801A8">
        <w:rPr>
          <w:i w:val="0"/>
          <w:sz w:val="24"/>
          <w:szCs w:val="24"/>
          <w:lang w:val="ru-RU"/>
        </w:rPr>
        <w:t>Ве</w:t>
      </w:r>
      <w:r w:rsidR="005875B5" w:rsidRPr="00E801A8">
        <w:rPr>
          <w:i w:val="0"/>
          <w:sz w:val="24"/>
          <w:szCs w:val="24"/>
          <w:lang w:val="ru-RU"/>
        </w:rPr>
        <w:t>дущий с каждым кругом все больше</w:t>
      </w:r>
      <w:r w:rsidR="00DC3C83">
        <w:rPr>
          <w:i w:val="0"/>
          <w:sz w:val="24"/>
          <w:szCs w:val="24"/>
          <w:lang w:val="ru-RU"/>
        </w:rPr>
        <w:t xml:space="preserve"> сужает круг, «завивает</w:t>
      </w:r>
      <w:r w:rsidR="00FB379D" w:rsidRPr="00E801A8">
        <w:rPr>
          <w:i w:val="0"/>
          <w:sz w:val="24"/>
          <w:szCs w:val="24"/>
          <w:lang w:val="ru-RU"/>
        </w:rPr>
        <w:t xml:space="preserve"> </w:t>
      </w:r>
      <w:r w:rsidR="00150DB5">
        <w:rPr>
          <w:i w:val="0"/>
          <w:sz w:val="24"/>
          <w:szCs w:val="24"/>
          <w:lang w:val="ru-RU"/>
        </w:rPr>
        <w:t>коча</w:t>
      </w:r>
      <w:r w:rsidR="00150DB5" w:rsidRPr="00E801A8">
        <w:rPr>
          <w:i w:val="0"/>
          <w:sz w:val="24"/>
          <w:szCs w:val="24"/>
          <w:lang w:val="ru-RU"/>
        </w:rPr>
        <w:t>шок</w:t>
      </w:r>
      <w:r w:rsidR="00FB379D" w:rsidRPr="00E801A8">
        <w:rPr>
          <w:i w:val="0"/>
          <w:sz w:val="24"/>
          <w:szCs w:val="24"/>
          <w:lang w:val="ru-RU"/>
        </w:rPr>
        <w:t>».</w:t>
      </w:r>
    </w:p>
    <w:p w:rsidR="00A13A5E" w:rsidRPr="00DC3C83" w:rsidRDefault="00DC3C83" w:rsidP="00E801A8">
      <w:pPr>
        <w:pStyle w:val="af5"/>
        <w:spacing w:before="0" w:beforeAutospacing="0" w:after="0" w:afterAutospacing="0"/>
        <w:jc w:val="center"/>
      </w:pPr>
      <w:r>
        <w:t>Поё</w:t>
      </w:r>
      <w:r w:rsidR="00A13A5E" w:rsidRPr="00DC3C83">
        <w:t>тся игровая песенка:</w:t>
      </w:r>
    </w:p>
    <w:p w:rsidR="00FB379D" w:rsidRPr="00E801A8" w:rsidRDefault="00A13A5E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-</w:t>
      </w:r>
      <w:r w:rsidR="00FB379D" w:rsidRPr="00E801A8">
        <w:t xml:space="preserve"> Сею –</w:t>
      </w:r>
      <w:r w:rsidR="005875B5" w:rsidRPr="00E801A8">
        <w:t xml:space="preserve"> </w:t>
      </w:r>
      <w:r w:rsidR="00FB379D" w:rsidRPr="00E801A8">
        <w:t>вею капустоньку,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Завивайся, белый кочашок.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Как мне, капустоньке, не виться,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Серой – белой не ломиться.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Вечерняя капустонька,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 xml:space="preserve">Вечерняя. </w:t>
      </w:r>
      <w:r w:rsidR="00DC3C83">
        <w:t xml:space="preserve"> </w:t>
      </w:r>
      <w:r w:rsidRPr="00E801A8">
        <w:t>белая.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Дождик льёт – поливает,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Серую – белую ломает,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Хоровод набирает.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Сею – вею капустоньку,</w:t>
      </w:r>
    </w:p>
    <w:p w:rsidR="00FB379D" w:rsidRPr="00E801A8" w:rsidRDefault="00FB379D" w:rsidP="00E801A8">
      <w:pPr>
        <w:pStyle w:val="af5"/>
        <w:spacing w:before="0" w:beforeAutospacing="0" w:after="0" w:afterAutospacing="0" w:line="276" w:lineRule="auto"/>
        <w:jc w:val="center"/>
      </w:pPr>
      <w:r w:rsidRPr="00E801A8">
        <w:t>Развивайся, белый кочашок!</w:t>
      </w:r>
    </w:p>
    <w:p w:rsidR="00A13A5E" w:rsidRPr="00E801A8" w:rsidRDefault="005875B5" w:rsidP="00E801A8">
      <w:pPr>
        <w:spacing w:after="0" w:line="276" w:lineRule="auto"/>
        <w:jc w:val="both"/>
        <w:rPr>
          <w:b/>
          <w:i w:val="0"/>
          <w:sz w:val="24"/>
          <w:szCs w:val="24"/>
          <w:lang w:val="ru-RU"/>
        </w:rPr>
      </w:pPr>
      <w:r w:rsidRPr="00E801A8">
        <w:rPr>
          <w:i w:val="0"/>
          <w:sz w:val="24"/>
          <w:szCs w:val="24"/>
          <w:lang w:val="ru-RU"/>
        </w:rPr>
        <w:t>После слов</w:t>
      </w:r>
      <w:r w:rsidR="00A13A5E" w:rsidRPr="00E801A8">
        <w:rPr>
          <w:i w:val="0"/>
          <w:sz w:val="24"/>
          <w:szCs w:val="24"/>
          <w:lang w:val="ru-RU"/>
        </w:rPr>
        <w:t xml:space="preserve"> «</w:t>
      </w:r>
      <w:r w:rsidRPr="00E801A8">
        <w:rPr>
          <w:i w:val="0"/>
          <w:sz w:val="24"/>
          <w:szCs w:val="24"/>
          <w:lang w:val="ru-RU"/>
        </w:rPr>
        <w:t>развиваяся</w:t>
      </w:r>
      <w:r w:rsidR="00DC3C83">
        <w:rPr>
          <w:i w:val="0"/>
          <w:sz w:val="24"/>
          <w:szCs w:val="24"/>
          <w:lang w:val="ru-RU"/>
        </w:rPr>
        <w:t>,</w:t>
      </w:r>
      <w:r w:rsidRPr="00E801A8">
        <w:rPr>
          <w:i w:val="0"/>
          <w:sz w:val="24"/>
          <w:szCs w:val="24"/>
          <w:lang w:val="ru-RU"/>
        </w:rPr>
        <w:t xml:space="preserve"> белый кочашок</w:t>
      </w:r>
      <w:r w:rsidR="00A13A5E" w:rsidRPr="00E801A8">
        <w:rPr>
          <w:i w:val="0"/>
          <w:sz w:val="24"/>
          <w:szCs w:val="24"/>
          <w:lang w:val="ru-RU"/>
        </w:rPr>
        <w:t>»</w:t>
      </w:r>
      <w:r w:rsidRPr="00E801A8">
        <w:rPr>
          <w:i w:val="0"/>
          <w:sz w:val="24"/>
          <w:szCs w:val="24"/>
          <w:lang w:val="ru-RU"/>
        </w:rPr>
        <w:t xml:space="preserve"> последний идущий в хороводе начинает развивать кочан.</w:t>
      </w:r>
      <w:r w:rsidR="00144EFC" w:rsidRPr="00144EFC">
        <w:rPr>
          <w:b/>
          <w:i w:val="0"/>
          <w:noProof/>
          <w:sz w:val="24"/>
          <w:szCs w:val="24"/>
          <w:lang w:val="ru-RU" w:eastAsia="ru-RU" w:bidi="ar-SA"/>
        </w:rPr>
        <w:t xml:space="preserve"> </w:t>
      </w:r>
    </w:p>
    <w:p w:rsidR="00A13A5E" w:rsidRDefault="00144EFC" w:rsidP="00E801A8">
      <w:pPr>
        <w:pStyle w:val="article"/>
        <w:spacing w:before="0" w:beforeAutospacing="0" w:after="0" w:afterAutospacing="0"/>
        <w:jc w:val="both"/>
        <w:rPr>
          <w:rStyle w:val="a8"/>
          <w:rFonts w:eastAsiaTheme="majorEastAsia"/>
        </w:rPr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140335</wp:posOffset>
            </wp:positionV>
            <wp:extent cx="2076450" cy="1550670"/>
            <wp:effectExtent l="19050" t="19050" r="0" b="0"/>
            <wp:wrapSquare wrapText="bothSides"/>
            <wp:docPr id="14" name="Рисунок 1" descr="F:\Городской семинар Игры за околицей\рисунки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одской семинар Игры за околицей\рисунки\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067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FF99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79E" w:rsidRPr="00144EFC" w:rsidRDefault="0096379E" w:rsidP="00144EFC">
      <w:pPr>
        <w:spacing w:after="0" w:line="360" w:lineRule="auto"/>
        <w:jc w:val="both"/>
        <w:rPr>
          <w:i w:val="0"/>
          <w:sz w:val="24"/>
          <w:szCs w:val="24"/>
          <w:lang w:val="ru-RU"/>
        </w:rPr>
      </w:pPr>
    </w:p>
    <w:p w:rsidR="0096379E" w:rsidRDefault="0096379E" w:rsidP="0096379E">
      <w:pPr>
        <w:spacing w:line="360" w:lineRule="auto"/>
        <w:jc w:val="both"/>
        <w:rPr>
          <w:b/>
          <w:i w:val="0"/>
          <w:sz w:val="24"/>
          <w:szCs w:val="24"/>
          <w:lang w:val="ru-RU"/>
        </w:rPr>
      </w:pPr>
    </w:p>
    <w:p w:rsidR="0096379E" w:rsidRDefault="0096379E" w:rsidP="0096379E">
      <w:pPr>
        <w:spacing w:line="360" w:lineRule="auto"/>
        <w:jc w:val="both"/>
        <w:rPr>
          <w:b/>
          <w:i w:val="0"/>
          <w:sz w:val="24"/>
          <w:szCs w:val="24"/>
          <w:lang w:val="ru-RU"/>
        </w:rPr>
      </w:pPr>
    </w:p>
    <w:p w:rsidR="0096379E" w:rsidRDefault="0096379E" w:rsidP="0096379E">
      <w:pPr>
        <w:spacing w:line="360" w:lineRule="auto"/>
        <w:jc w:val="both"/>
        <w:rPr>
          <w:b/>
          <w:i w:val="0"/>
          <w:sz w:val="24"/>
          <w:szCs w:val="24"/>
          <w:lang w:val="ru-RU"/>
        </w:rPr>
      </w:pPr>
    </w:p>
    <w:p w:rsidR="00CF0E1C" w:rsidRDefault="00F51CDB" w:rsidP="0096379E">
      <w:pPr>
        <w:spacing w:line="360" w:lineRule="auto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</w:t>
      </w:r>
      <w:r w:rsidR="00DA7A7B">
        <w:rPr>
          <w:b/>
          <w:i w:val="0"/>
          <w:sz w:val="24"/>
          <w:szCs w:val="24"/>
          <w:lang w:val="ru-RU"/>
        </w:rPr>
        <w:t xml:space="preserve"> </w:t>
      </w:r>
      <w:r w:rsidR="00DC3C83">
        <w:rPr>
          <w:b/>
          <w:i w:val="0"/>
          <w:sz w:val="24"/>
          <w:szCs w:val="24"/>
          <w:lang w:val="ru-RU"/>
        </w:rPr>
        <w:t xml:space="preserve">          </w:t>
      </w:r>
      <w:r w:rsidR="002C0C9F" w:rsidRPr="0096379E">
        <w:rPr>
          <w:b/>
          <w:sz w:val="24"/>
          <w:szCs w:val="24"/>
          <w:lang w:val="ru-RU"/>
        </w:rPr>
        <w:lastRenderedPageBreak/>
        <w:t>Осень</w:t>
      </w:r>
      <w:r w:rsidR="00CF0E1C" w:rsidRPr="0096379E">
        <w:rPr>
          <w:b/>
          <w:i w:val="0"/>
          <w:sz w:val="24"/>
          <w:szCs w:val="24"/>
          <w:lang w:val="ru-RU"/>
        </w:rPr>
        <w:t xml:space="preserve"> </w:t>
      </w:r>
      <w:r w:rsidR="00CF0E1C">
        <w:rPr>
          <w:i w:val="0"/>
          <w:sz w:val="24"/>
          <w:szCs w:val="24"/>
          <w:lang w:val="ru-RU"/>
        </w:rPr>
        <w:t>- нарядная пора. Плавно выплывая из лета, осенняя пора набирает свою золотую силу и исчезает в белом снеголепии.</w:t>
      </w:r>
    </w:p>
    <w:p w:rsidR="00A87D90" w:rsidRDefault="00872276" w:rsidP="0096379E">
      <w:pPr>
        <w:spacing w:line="360" w:lineRule="auto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</w:t>
      </w:r>
      <w:r w:rsidR="00CF0E1C" w:rsidRPr="0096379E">
        <w:rPr>
          <w:b/>
          <w:sz w:val="24"/>
          <w:szCs w:val="24"/>
          <w:lang w:val="ru-RU"/>
        </w:rPr>
        <w:t>Осень</w:t>
      </w:r>
      <w:r w:rsidRPr="0096379E">
        <w:rPr>
          <w:b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– пора </w:t>
      </w:r>
      <w:r w:rsidR="00CF0E1C">
        <w:rPr>
          <w:i w:val="0"/>
          <w:sz w:val="24"/>
          <w:szCs w:val="24"/>
          <w:lang w:val="ru-RU"/>
        </w:rPr>
        <w:t>урожайная, хлебосольная.</w:t>
      </w:r>
      <w:r w:rsidR="002C0C9F" w:rsidRPr="0054753B">
        <w:rPr>
          <w:i w:val="0"/>
          <w:sz w:val="24"/>
          <w:szCs w:val="24"/>
          <w:lang w:val="ru-RU"/>
        </w:rPr>
        <w:t xml:space="preserve"> </w:t>
      </w:r>
      <w:r w:rsidR="00A87D90">
        <w:rPr>
          <w:i w:val="0"/>
          <w:sz w:val="24"/>
          <w:szCs w:val="24"/>
          <w:lang w:val="ru-RU"/>
        </w:rPr>
        <w:t>Осенью н</w:t>
      </w:r>
      <w:r w:rsidR="002C0C9F" w:rsidRPr="00A87D90">
        <w:rPr>
          <w:i w:val="0"/>
          <w:sz w:val="24"/>
          <w:szCs w:val="24"/>
          <w:lang w:val="ru-RU"/>
        </w:rPr>
        <w:t xml:space="preserve">арод добросовестно трудился, но о развлечениях не забывал.  Когда </w:t>
      </w:r>
      <w:r w:rsidR="00A87D90">
        <w:rPr>
          <w:i w:val="0"/>
          <w:sz w:val="24"/>
          <w:szCs w:val="24"/>
          <w:lang w:val="ru-RU"/>
        </w:rPr>
        <w:t xml:space="preserve"> работы</w:t>
      </w:r>
      <w:r w:rsidR="002C0C9F" w:rsidRPr="00A87D90">
        <w:rPr>
          <w:i w:val="0"/>
          <w:sz w:val="24"/>
          <w:szCs w:val="24"/>
          <w:lang w:val="ru-RU"/>
        </w:rPr>
        <w:t xml:space="preserve">  был</w:t>
      </w:r>
      <w:r w:rsidR="00A87D90">
        <w:rPr>
          <w:i w:val="0"/>
          <w:sz w:val="24"/>
          <w:szCs w:val="24"/>
          <w:lang w:val="ru-RU"/>
        </w:rPr>
        <w:t>и  завершены</w:t>
      </w:r>
      <w:r w:rsidR="002C0C9F" w:rsidRPr="00A87D90">
        <w:rPr>
          <w:i w:val="0"/>
          <w:sz w:val="24"/>
          <w:szCs w:val="24"/>
          <w:lang w:val="ru-RU"/>
        </w:rPr>
        <w:t>,  собирал</w:t>
      </w:r>
      <w:r w:rsidR="00A87D90">
        <w:rPr>
          <w:i w:val="0"/>
          <w:sz w:val="24"/>
          <w:szCs w:val="24"/>
          <w:lang w:val="ru-RU"/>
        </w:rPr>
        <w:t xml:space="preserve">ись люди </w:t>
      </w:r>
      <w:r w:rsidR="002C0C9F" w:rsidRPr="00A87D90">
        <w:rPr>
          <w:i w:val="0"/>
          <w:sz w:val="24"/>
          <w:szCs w:val="24"/>
          <w:lang w:val="ru-RU"/>
        </w:rPr>
        <w:t>у околицы</w:t>
      </w:r>
      <w:r w:rsidR="00A87D90">
        <w:rPr>
          <w:i w:val="0"/>
          <w:sz w:val="24"/>
          <w:szCs w:val="24"/>
          <w:lang w:val="ru-RU"/>
        </w:rPr>
        <w:t xml:space="preserve"> или на посиделках, чтобы отдохнуть, повеселить друг друга потешкой, песней, хороводом да игрой.</w:t>
      </w:r>
    </w:p>
    <w:p w:rsidR="00872276" w:rsidRDefault="0096379E" w:rsidP="0096379E">
      <w:pPr>
        <w:spacing w:line="360" w:lineRule="auto"/>
        <w:jc w:val="both"/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</w:pPr>
      <w:r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   </w:t>
      </w:r>
      <w:r w:rsidR="00A87D90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>Н</w:t>
      </w:r>
      <w:r w:rsidR="00A13A5E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>ародные игры</w:t>
      </w:r>
      <w:r w:rsidR="00A13A5E" w:rsidRPr="00872276">
        <w:rPr>
          <w:rStyle w:val="s2"/>
          <w:i w:val="0"/>
          <w:color w:val="000000"/>
          <w:sz w:val="24"/>
          <w:szCs w:val="24"/>
          <w:lang w:val="ru-RU"/>
        </w:rPr>
        <w:t xml:space="preserve"> и хороводы</w:t>
      </w:r>
      <w:r w:rsidR="00590FFF" w:rsidRPr="00872276">
        <w:rPr>
          <w:rStyle w:val="s2"/>
          <w:i w:val="0"/>
          <w:color w:val="000000"/>
          <w:sz w:val="24"/>
          <w:szCs w:val="24"/>
          <w:lang w:val="ru-RU"/>
        </w:rPr>
        <w:t>,</w:t>
      </w:r>
      <w:r w:rsidR="00590FFF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передаваясь из поколения в поколение, </w:t>
      </w:r>
      <w:r w:rsidR="00A13A5E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сохранились до наших дней</w:t>
      </w:r>
      <w:r w:rsidR="00A87D90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>, вобрав в себя</w:t>
      </w:r>
      <w:r w:rsidR="00590FFF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</w:t>
      </w:r>
      <w:r w:rsidR="00A13A5E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>лучшие семейные, трудовые, игровые традиции и обычаи.</w:t>
      </w:r>
      <w:r w:rsidR="00590FFF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      </w:t>
      </w:r>
    </w:p>
    <w:p w:rsidR="00872276" w:rsidRPr="0096379E" w:rsidRDefault="0096379E" w:rsidP="0096379E">
      <w:pPr>
        <w:spacing w:line="360" w:lineRule="auto"/>
        <w:jc w:val="both"/>
        <w:rPr>
          <w:rFonts w:eastAsiaTheme="majorEastAsia"/>
          <w:color w:val="000000"/>
          <w:sz w:val="24"/>
          <w:szCs w:val="24"/>
          <w:lang w:val="ru-RU"/>
        </w:rPr>
      </w:pPr>
      <w:r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  </w:t>
      </w:r>
      <w:r w:rsidR="00590FFF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>И мы с благодарностью и интересом  используем этот богатый опыт наших предков в своей педагогической практике.</w:t>
      </w:r>
      <w:r w:rsidR="00872276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</w:t>
      </w:r>
      <w:r w:rsidR="00BD75EA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>Направляем</w:t>
      </w:r>
      <w:r w:rsidR="002C0C9F" w:rsidRPr="00872276">
        <w:rPr>
          <w:rStyle w:val="s2"/>
          <w:rFonts w:eastAsiaTheme="majorEastAsia"/>
          <w:i w:val="0"/>
          <w:color w:val="000000"/>
          <w:sz w:val="24"/>
          <w:szCs w:val="24"/>
          <w:lang w:val="ru-RU"/>
        </w:rPr>
        <w:t xml:space="preserve"> игры в нужное русло, которое способствует зарождению добрых чувств у детей, основанных на дружбе, доверии, взаимной  выручке и  в тоже время, ответственности</w:t>
      </w:r>
      <w:r w:rsidR="002C0C9F" w:rsidRPr="00872276">
        <w:rPr>
          <w:rStyle w:val="s2"/>
          <w:rFonts w:eastAsiaTheme="majorEastAsia"/>
          <w:color w:val="000000"/>
          <w:sz w:val="24"/>
          <w:szCs w:val="24"/>
          <w:lang w:val="ru-RU"/>
        </w:rPr>
        <w:t xml:space="preserve">.  </w:t>
      </w:r>
    </w:p>
    <w:p w:rsidR="0096379E" w:rsidRPr="0096379E" w:rsidRDefault="0096379E" w:rsidP="0096379E">
      <w:pPr>
        <w:pStyle w:val="af5"/>
        <w:tabs>
          <w:tab w:val="left" w:pos="142"/>
        </w:tabs>
        <w:spacing w:before="0" w:beforeAutospacing="0" w:after="0" w:afterAutospacing="0" w:line="360" w:lineRule="auto"/>
        <w:ind w:left="284"/>
        <w:jc w:val="center"/>
        <w:rPr>
          <w:i/>
        </w:rPr>
      </w:pPr>
      <w:r w:rsidRPr="0096379E">
        <w:rPr>
          <w:b/>
          <w:i/>
        </w:rPr>
        <w:t>Заклички: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Осень, осень,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гости просим: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 обильными хлебами,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 высокими снопами,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 листопадом и дождём,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 перелётным журавлем.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Осень, осень,  ты пришла!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Что ты нам принесла?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коробью – холста,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 гумно – зерна,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 прялку – шерстинку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Да молока крынку,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 стол – каравай!</w:t>
      </w:r>
    </w:p>
    <w:p w:rsidR="0096379E" w:rsidRDefault="0096379E" w:rsidP="0096379E">
      <w:pPr>
        <w:pStyle w:val="ab"/>
        <w:spacing w:after="0" w:line="276" w:lineRule="auto"/>
        <w:ind w:left="142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Дождик, дождик, поливай!</w:t>
      </w:r>
    </w:p>
    <w:p w:rsidR="0096379E" w:rsidRDefault="0096379E" w:rsidP="0096379E">
      <w:pPr>
        <w:pStyle w:val="article"/>
        <w:spacing w:before="0" w:beforeAutospacing="0" w:after="0" w:afterAutospacing="0" w:line="276" w:lineRule="auto"/>
        <w:ind w:left="142"/>
        <w:rPr>
          <w:iCs/>
        </w:rPr>
      </w:pPr>
      <w:r>
        <w:rPr>
          <w:iCs/>
        </w:rPr>
        <w:t xml:space="preserve">         </w:t>
      </w:r>
    </w:p>
    <w:p w:rsidR="0096379E" w:rsidRPr="0096379E" w:rsidRDefault="0096379E" w:rsidP="0096379E">
      <w:pPr>
        <w:pStyle w:val="article"/>
        <w:spacing w:before="0" w:beforeAutospacing="0" w:after="0" w:afterAutospacing="0" w:line="276" w:lineRule="auto"/>
        <w:jc w:val="center"/>
        <w:rPr>
          <w:i/>
          <w:iCs/>
        </w:rPr>
      </w:pPr>
      <w:r w:rsidRPr="0096379E">
        <w:rPr>
          <w:b/>
          <w:i/>
        </w:rPr>
        <w:t>Народные приметы:</w:t>
      </w:r>
    </w:p>
    <w:p w:rsidR="0096379E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 w:rsidRPr="001545FE">
        <w:rPr>
          <w:i w:val="0"/>
          <w:sz w:val="24"/>
          <w:szCs w:val="24"/>
          <w:lang w:val="ru-RU"/>
        </w:rPr>
        <w:t>Сентябрь красно лето провожает, золотую осень встречает.</w:t>
      </w:r>
    </w:p>
    <w:p w:rsidR="0096379E" w:rsidRPr="001545FE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Сентябрь пахнет яблоками, а октябрь капустой.</w:t>
      </w:r>
    </w:p>
    <w:p w:rsidR="0096379E" w:rsidRPr="00E33614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 w:rsidRPr="00E33614">
        <w:rPr>
          <w:i w:val="0"/>
          <w:sz w:val="24"/>
          <w:szCs w:val="24"/>
          <w:lang w:val="ru-RU"/>
        </w:rPr>
        <w:t>В октябре землю прикроет, где листком, где снежком.</w:t>
      </w:r>
    </w:p>
    <w:p w:rsidR="0096379E" w:rsidRPr="00E33614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 w:rsidRPr="00E33614">
        <w:rPr>
          <w:i w:val="0"/>
          <w:sz w:val="24"/>
          <w:szCs w:val="24"/>
          <w:lang w:val="ru-RU"/>
        </w:rPr>
        <w:t>Октябрь - месяц ненастья и семейного счастья.</w:t>
      </w:r>
    </w:p>
    <w:p w:rsidR="0096379E" w:rsidRPr="00E33614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 w:rsidRPr="00E33614">
        <w:rPr>
          <w:i w:val="0"/>
          <w:sz w:val="24"/>
          <w:szCs w:val="24"/>
          <w:lang w:val="ru-RU"/>
        </w:rPr>
        <w:t xml:space="preserve">В октябре с </w:t>
      </w:r>
      <w:r>
        <w:rPr>
          <w:i w:val="0"/>
          <w:sz w:val="24"/>
          <w:szCs w:val="24"/>
          <w:lang w:val="ru-RU"/>
        </w:rPr>
        <w:t>с</w:t>
      </w:r>
      <w:r w:rsidRPr="00E33614">
        <w:rPr>
          <w:i w:val="0"/>
          <w:sz w:val="24"/>
          <w:szCs w:val="24"/>
          <w:lang w:val="ru-RU"/>
        </w:rPr>
        <w:t>олнцем прощайся – ближе к печке подбирайся.</w:t>
      </w:r>
    </w:p>
    <w:p w:rsidR="0096379E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Коли в ноябре небо заплачет, то  следом за дождём и  зима придёт.</w:t>
      </w:r>
      <w:r w:rsidRPr="0096379E">
        <w:rPr>
          <w:i w:val="0"/>
          <w:sz w:val="24"/>
          <w:szCs w:val="24"/>
          <w:lang w:val="ru-RU"/>
        </w:rPr>
        <w:t xml:space="preserve"> </w:t>
      </w:r>
    </w:p>
    <w:p w:rsidR="0096379E" w:rsidRDefault="0096379E" w:rsidP="0096379E">
      <w:pPr>
        <w:spacing w:after="0"/>
        <w:jc w:val="center"/>
        <w:rPr>
          <w:i w:val="0"/>
          <w:sz w:val="24"/>
          <w:szCs w:val="24"/>
          <w:lang w:val="ru-RU"/>
        </w:rPr>
      </w:pPr>
      <w:r w:rsidRPr="00E33614">
        <w:rPr>
          <w:i w:val="0"/>
          <w:sz w:val="24"/>
          <w:szCs w:val="24"/>
          <w:lang w:val="ru-RU"/>
        </w:rPr>
        <w:t>Много в ноябре снегу – к богатому хлебу.</w:t>
      </w:r>
    </w:p>
    <w:p w:rsidR="004D1E1F" w:rsidRDefault="004D1E1F" w:rsidP="00A13A5E">
      <w:pPr>
        <w:spacing w:after="0"/>
        <w:jc w:val="center"/>
        <w:rPr>
          <w:b/>
          <w:i w:val="0"/>
          <w:sz w:val="28"/>
          <w:szCs w:val="28"/>
          <w:lang w:val="ru-RU"/>
        </w:rPr>
      </w:pPr>
    </w:p>
    <w:p w:rsidR="00A13A5E" w:rsidRPr="00A159B0" w:rsidRDefault="00A13A5E" w:rsidP="00A13A5E">
      <w:pPr>
        <w:spacing w:after="0"/>
        <w:jc w:val="center"/>
        <w:rPr>
          <w:b/>
          <w:sz w:val="28"/>
          <w:szCs w:val="28"/>
          <w:lang w:val="ru-RU"/>
        </w:rPr>
      </w:pPr>
      <w:r w:rsidRPr="00A159B0">
        <w:rPr>
          <w:b/>
          <w:sz w:val="28"/>
          <w:szCs w:val="28"/>
          <w:lang w:val="ru-RU"/>
        </w:rPr>
        <w:t>ГБОУ «Школа № 904» г. Москвы</w:t>
      </w:r>
    </w:p>
    <w:p w:rsidR="00A13A5E" w:rsidRPr="00A159B0" w:rsidRDefault="00A13A5E" w:rsidP="00A13A5E">
      <w:pPr>
        <w:spacing w:after="0"/>
        <w:jc w:val="center"/>
        <w:rPr>
          <w:b/>
          <w:sz w:val="28"/>
          <w:szCs w:val="28"/>
          <w:lang w:val="ru-RU"/>
        </w:rPr>
      </w:pPr>
      <w:r w:rsidRPr="00A159B0">
        <w:rPr>
          <w:b/>
          <w:sz w:val="28"/>
          <w:szCs w:val="28"/>
          <w:lang w:val="ru-RU"/>
        </w:rPr>
        <w:t>УК № 8</w:t>
      </w:r>
    </w:p>
    <w:p w:rsidR="00A13A5E" w:rsidRPr="00A159B0" w:rsidRDefault="00A13A5E" w:rsidP="00A13A5E">
      <w:pPr>
        <w:spacing w:after="0"/>
        <w:jc w:val="center"/>
        <w:rPr>
          <w:b/>
          <w:sz w:val="28"/>
          <w:szCs w:val="28"/>
          <w:lang w:val="ru-RU"/>
        </w:rPr>
      </w:pPr>
      <w:r w:rsidRPr="00A159B0">
        <w:rPr>
          <w:b/>
          <w:sz w:val="28"/>
          <w:szCs w:val="28"/>
          <w:lang w:val="ru-RU"/>
        </w:rPr>
        <w:t>«Изумрудный город»</w:t>
      </w:r>
    </w:p>
    <w:p w:rsidR="00A13A5E" w:rsidRPr="00A13A5E" w:rsidRDefault="006A1539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67A8242" wp14:editId="14E3F7F8">
            <wp:simplePos x="0" y="0"/>
            <wp:positionH relativeFrom="column">
              <wp:posOffset>554990</wp:posOffset>
            </wp:positionH>
            <wp:positionV relativeFrom="paragraph">
              <wp:posOffset>187960</wp:posOffset>
            </wp:positionV>
            <wp:extent cx="1857375" cy="1796415"/>
            <wp:effectExtent l="0" t="0" r="0" b="0"/>
            <wp:wrapSquare wrapText="bothSides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школ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A13A5E" w:rsidRPr="00A13A5E" w:rsidRDefault="00A13A5E" w:rsidP="00A13A5E">
      <w:pPr>
        <w:spacing w:after="0" w:line="240" w:lineRule="auto"/>
        <w:ind w:right="-595"/>
        <w:jc w:val="center"/>
        <w:rPr>
          <w:b/>
          <w:sz w:val="28"/>
          <w:szCs w:val="28"/>
          <w:lang w:val="ru-RU"/>
        </w:rPr>
      </w:pPr>
    </w:p>
    <w:p w:rsidR="00E81CA2" w:rsidRDefault="00E81CA2" w:rsidP="00A159B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977673" w:rsidRDefault="00BD75EA" w:rsidP="00E81CA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Семинар</w:t>
      </w:r>
    </w:p>
    <w:p w:rsidR="00977673" w:rsidRDefault="00977673" w:rsidP="00E81CA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передового педагогического</w:t>
      </w:r>
    </w:p>
    <w:p w:rsidR="00A13A5E" w:rsidRDefault="00977673" w:rsidP="00E81CA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опыта</w:t>
      </w:r>
    </w:p>
    <w:p w:rsidR="0054753B" w:rsidRPr="00E81CA2" w:rsidRDefault="0054753B" w:rsidP="00E81CA2">
      <w:pPr>
        <w:spacing w:line="240" w:lineRule="auto"/>
        <w:jc w:val="center"/>
        <w:rPr>
          <w:b/>
          <w:color w:val="800000"/>
          <w:sz w:val="36"/>
          <w:szCs w:val="36"/>
          <w:lang w:val="ru-RU"/>
        </w:rPr>
      </w:pPr>
      <w:r w:rsidRPr="00E81CA2">
        <w:rPr>
          <w:b/>
          <w:color w:val="800000"/>
          <w:sz w:val="36"/>
          <w:szCs w:val="36"/>
          <w:lang w:val="ru-RU"/>
        </w:rPr>
        <w:t>«Народный календарь.</w:t>
      </w:r>
    </w:p>
    <w:p w:rsidR="0054753B" w:rsidRPr="00E81CA2" w:rsidRDefault="00150DB5" w:rsidP="00E81CA2">
      <w:pPr>
        <w:spacing w:line="240" w:lineRule="auto"/>
        <w:jc w:val="center"/>
        <w:rPr>
          <w:b/>
          <w:color w:val="800000"/>
          <w:sz w:val="36"/>
          <w:szCs w:val="36"/>
          <w:lang w:val="ru-RU"/>
        </w:rPr>
      </w:pPr>
      <w:r>
        <w:rPr>
          <w:noProof/>
          <w:color w:val="006600"/>
          <w:sz w:val="36"/>
          <w:szCs w:val="36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08AC9E58" wp14:editId="614340C0">
            <wp:simplePos x="0" y="0"/>
            <wp:positionH relativeFrom="column">
              <wp:posOffset>250190</wp:posOffset>
            </wp:positionH>
            <wp:positionV relativeFrom="paragraph">
              <wp:posOffset>470535</wp:posOffset>
            </wp:positionV>
            <wp:extent cx="2708910" cy="1524000"/>
            <wp:effectExtent l="19050" t="19050" r="0" b="0"/>
            <wp:wrapSquare wrapText="bothSides"/>
            <wp:docPr id="2" name="Рисунок 2" descr="F:\Городской семинар Игры за околицей\рисунки\maxresdefault.jpg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одской семинар Игры за околицей\рисунки\maxresdefault.jpgт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24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3B" w:rsidRPr="00E81CA2">
        <w:rPr>
          <w:b/>
          <w:color w:val="800000"/>
          <w:sz w:val="36"/>
          <w:szCs w:val="36"/>
          <w:lang w:val="ru-RU"/>
        </w:rPr>
        <w:t>Осенние народные игры».</w:t>
      </w:r>
    </w:p>
    <w:p w:rsidR="00F61274" w:rsidRPr="0054753B" w:rsidRDefault="00F61274">
      <w:pPr>
        <w:rPr>
          <w:sz w:val="24"/>
          <w:szCs w:val="24"/>
          <w:lang w:val="ru-RU"/>
        </w:rPr>
      </w:pPr>
    </w:p>
    <w:sectPr w:rsidR="00F61274" w:rsidRPr="0054753B" w:rsidSect="00F6127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6C0"/>
    <w:multiLevelType w:val="hybridMultilevel"/>
    <w:tmpl w:val="F028EBFC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274"/>
    <w:rsid w:val="00043FB8"/>
    <w:rsid w:val="000C70F2"/>
    <w:rsid w:val="000D545C"/>
    <w:rsid w:val="00144EFC"/>
    <w:rsid w:val="00146241"/>
    <w:rsid w:val="00150DB5"/>
    <w:rsid w:val="001545FE"/>
    <w:rsid w:val="00190DE5"/>
    <w:rsid w:val="0024007F"/>
    <w:rsid w:val="002574E0"/>
    <w:rsid w:val="002625C0"/>
    <w:rsid w:val="00276FC5"/>
    <w:rsid w:val="002C0C9F"/>
    <w:rsid w:val="002D231C"/>
    <w:rsid w:val="003443B2"/>
    <w:rsid w:val="003B6454"/>
    <w:rsid w:val="003C4458"/>
    <w:rsid w:val="003D1F55"/>
    <w:rsid w:val="003F2F2E"/>
    <w:rsid w:val="004039A9"/>
    <w:rsid w:val="0044413D"/>
    <w:rsid w:val="00493FD1"/>
    <w:rsid w:val="004B4B2B"/>
    <w:rsid w:val="004D1E1F"/>
    <w:rsid w:val="004D495E"/>
    <w:rsid w:val="00543354"/>
    <w:rsid w:val="0054753B"/>
    <w:rsid w:val="00553CAF"/>
    <w:rsid w:val="005875B5"/>
    <w:rsid w:val="00590FFF"/>
    <w:rsid w:val="00615B84"/>
    <w:rsid w:val="00631F65"/>
    <w:rsid w:val="006A1539"/>
    <w:rsid w:val="006B0075"/>
    <w:rsid w:val="006C361E"/>
    <w:rsid w:val="00707E77"/>
    <w:rsid w:val="0071171C"/>
    <w:rsid w:val="00750526"/>
    <w:rsid w:val="00781FE4"/>
    <w:rsid w:val="00815A25"/>
    <w:rsid w:val="00817221"/>
    <w:rsid w:val="00826EBB"/>
    <w:rsid w:val="00831584"/>
    <w:rsid w:val="00872276"/>
    <w:rsid w:val="008B653E"/>
    <w:rsid w:val="008D4695"/>
    <w:rsid w:val="0096379E"/>
    <w:rsid w:val="00977673"/>
    <w:rsid w:val="00A03AA9"/>
    <w:rsid w:val="00A13A5E"/>
    <w:rsid w:val="00A159B0"/>
    <w:rsid w:val="00A87D90"/>
    <w:rsid w:val="00AD6A2C"/>
    <w:rsid w:val="00BD75EA"/>
    <w:rsid w:val="00C95BB4"/>
    <w:rsid w:val="00CF0E1C"/>
    <w:rsid w:val="00D51588"/>
    <w:rsid w:val="00DA7A7B"/>
    <w:rsid w:val="00DB6FBC"/>
    <w:rsid w:val="00DC3C83"/>
    <w:rsid w:val="00E028D1"/>
    <w:rsid w:val="00E33614"/>
    <w:rsid w:val="00E61DBE"/>
    <w:rsid w:val="00E801A8"/>
    <w:rsid w:val="00E81CA2"/>
    <w:rsid w:val="00E97379"/>
    <w:rsid w:val="00F046B8"/>
    <w:rsid w:val="00F22430"/>
    <w:rsid w:val="00F2644B"/>
    <w:rsid w:val="00F27967"/>
    <w:rsid w:val="00F51CDB"/>
    <w:rsid w:val="00F61274"/>
    <w:rsid w:val="00F760A2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54F9"/>
  <w15:docId w15:val="{490DEF3D-035A-4352-9BB4-195336D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79"/>
    <w:rPr>
      <w:i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73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3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3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3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3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3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3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73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73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73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73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7379"/>
    <w:rPr>
      <w:b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73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973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973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73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97379"/>
    <w:rPr>
      <w:b/>
      <w:bCs/>
      <w:spacing w:val="0"/>
    </w:rPr>
  </w:style>
  <w:style w:type="character" w:styleId="a9">
    <w:name w:val="Emphasis"/>
    <w:uiPriority w:val="20"/>
    <w:qFormat/>
    <w:rsid w:val="00E973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973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7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3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973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73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973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973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973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973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973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973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7379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8B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B653E"/>
    <w:rPr>
      <w:rFonts w:ascii="Courier New" w:eastAsia="Times New Roman" w:hAnsi="Courier New" w:cs="Courier New"/>
      <w:bCs w:val="0"/>
      <w:iCs w:val="0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A13A5E"/>
    <w:rPr>
      <w:color w:val="0000FF" w:themeColor="hyperlink"/>
      <w:u w:val="single"/>
    </w:rPr>
  </w:style>
  <w:style w:type="paragraph" w:customStyle="1" w:styleId="article">
    <w:name w:val="article"/>
    <w:basedOn w:val="a"/>
    <w:rsid w:val="00A13A5E"/>
    <w:pPr>
      <w:spacing w:before="100" w:beforeAutospacing="1" w:after="100" w:afterAutospacing="1" w:line="240" w:lineRule="auto"/>
    </w:pPr>
    <w:rPr>
      <w:rFonts w:eastAsia="Times New Roman"/>
      <w:bCs w:val="0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A13A5E"/>
    <w:pPr>
      <w:spacing w:before="100" w:beforeAutospacing="1" w:after="100" w:afterAutospacing="1" w:line="240" w:lineRule="auto"/>
    </w:pPr>
    <w:rPr>
      <w:rFonts w:eastAsia="Times New Roman"/>
      <w:bCs w:val="0"/>
      <w:i w:val="0"/>
      <w:iCs w:val="0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A13A5E"/>
  </w:style>
  <w:style w:type="paragraph" w:customStyle="1" w:styleId="p4">
    <w:name w:val="p4"/>
    <w:basedOn w:val="a"/>
    <w:rsid w:val="00A13A5E"/>
    <w:pPr>
      <w:spacing w:before="100" w:beforeAutospacing="1" w:after="100" w:afterAutospacing="1" w:line="240" w:lineRule="auto"/>
    </w:pPr>
    <w:rPr>
      <w:rFonts w:eastAsia="Times New Roman"/>
      <w:bCs w:val="0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4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3FB8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9195-125F-440B-8D36-2CCDACF0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44</cp:revision>
  <cp:lastPrinted>2018-11-09T09:06:00Z</cp:lastPrinted>
  <dcterms:created xsi:type="dcterms:W3CDTF">2018-11-07T04:28:00Z</dcterms:created>
  <dcterms:modified xsi:type="dcterms:W3CDTF">2018-11-09T12:54:00Z</dcterms:modified>
</cp:coreProperties>
</file>