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43" w:rsidRDefault="00124843" w:rsidP="00124843">
      <w:pPr>
        <w:spacing w:after="0"/>
        <w:ind w:firstLine="708"/>
        <w:rPr>
          <w:rFonts w:ascii="Times New Roman" w:hAnsi="Times New Roman"/>
          <w:b/>
          <w:color w:val="000000"/>
          <w:sz w:val="32"/>
          <w:szCs w:val="32"/>
        </w:rPr>
      </w:pPr>
    </w:p>
    <w:p w:rsidR="000C2E11" w:rsidRPr="00124843" w:rsidRDefault="000C2E11" w:rsidP="00124843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слайд</w:t>
      </w:r>
      <w:r w:rsidRPr="001248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="00124843" w:rsidRPr="00124843">
        <w:rPr>
          <w:rFonts w:ascii="Times New Roman" w:hAnsi="Times New Roman"/>
          <w:b/>
          <w:color w:val="000000"/>
          <w:sz w:val="28"/>
          <w:szCs w:val="28"/>
        </w:rPr>
        <w:t>Баламетрикс</w:t>
      </w:r>
      <w:proofErr w:type="spellEnd"/>
      <w:r w:rsidR="00124843" w:rsidRPr="00124843">
        <w:rPr>
          <w:rFonts w:ascii="Times New Roman" w:hAnsi="Times New Roman"/>
          <w:b/>
          <w:color w:val="000000"/>
          <w:sz w:val="28"/>
          <w:szCs w:val="28"/>
        </w:rPr>
        <w:t xml:space="preserve"> в логопедической практике с детьми ОВЗ</w:t>
      </w:r>
    </w:p>
    <w:p w:rsidR="00501DD7" w:rsidRPr="00124843" w:rsidRDefault="00501DD7" w:rsidP="0079385C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 слайд</w:t>
      </w:r>
      <w:r w:rsidRPr="001248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3256C8" w:rsidRPr="00124843" w:rsidRDefault="003256C8" w:rsidP="003256C8">
      <w:pPr>
        <w:pStyle w:val="articledescriptio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24843">
        <w:rPr>
          <w:sz w:val="28"/>
          <w:szCs w:val="28"/>
        </w:rPr>
        <w:t>Н</w:t>
      </w:r>
      <w:r w:rsidR="00E93082" w:rsidRPr="00124843">
        <w:rPr>
          <w:sz w:val="28"/>
          <w:szCs w:val="28"/>
        </w:rPr>
        <w:t>и</w:t>
      </w:r>
      <w:r w:rsidRPr="00124843">
        <w:rPr>
          <w:sz w:val="28"/>
          <w:szCs w:val="28"/>
        </w:rPr>
        <w:t xml:space="preserve"> для кого ни секрет, что существует волшебная ткань, с которой ребёнок рождается на свет, — </w:t>
      </w:r>
      <w:hyperlink r:id="rId5" w:history="1">
        <w:r w:rsidRPr="00124843">
          <w:rPr>
            <w:rStyle w:val="a4"/>
            <w:color w:val="auto"/>
            <w:sz w:val="28"/>
            <w:szCs w:val="28"/>
          </w:rPr>
          <w:t>мозг</w:t>
        </w:r>
      </w:hyperlink>
      <w:r w:rsidRPr="00124843">
        <w:rPr>
          <w:sz w:val="28"/>
          <w:szCs w:val="28"/>
        </w:rPr>
        <w:t>. С известным набором нейронов. Нейронных связей в коре в момент рождения — всего несколько процентов от того, что там в итоге будет. К</w:t>
      </w:r>
      <w:r w:rsidRPr="00124843">
        <w:rPr>
          <w:b/>
          <w:bCs/>
          <w:sz w:val="28"/>
          <w:szCs w:val="28"/>
        </w:rPr>
        <w:t xml:space="preserve"> десяти месяцам жизни у младенца будет в несколько раз больше связей в коре, чем у взрослого.</w:t>
      </w:r>
      <w:r w:rsidRPr="00124843">
        <w:rPr>
          <w:sz w:val="28"/>
          <w:szCs w:val="28"/>
        </w:rPr>
        <w:t xml:space="preserve"> </w:t>
      </w:r>
      <w:r w:rsidRPr="00124843">
        <w:rPr>
          <w:rStyle w:val="a8"/>
          <w:b w:val="0"/>
          <w:bCs w:val="0"/>
          <w:sz w:val="28"/>
          <w:szCs w:val="28"/>
        </w:rPr>
        <w:t>Мозг сохраняет только те устройства, которые нужны для обработки реально поступающей информации, а если такой информации нет, если обрабатывать нечего, устройство исчезает.</w:t>
      </w:r>
      <w:r w:rsidR="000C2E11" w:rsidRPr="00124843">
        <w:rPr>
          <w:rStyle w:val="a8"/>
          <w:b w:val="0"/>
          <w:bCs w:val="0"/>
          <w:sz w:val="28"/>
          <w:szCs w:val="28"/>
        </w:rPr>
        <w:t xml:space="preserve"> Поэтому наша задача дать возможность мозгу находиться в состоянии работоспособности.</w:t>
      </w:r>
    </w:p>
    <w:p w:rsidR="00501DD7" w:rsidRPr="00124843" w:rsidRDefault="00501DD7" w:rsidP="003256C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bCs/>
          <w:color w:val="000000"/>
          <w:sz w:val="28"/>
          <w:szCs w:val="28"/>
        </w:rPr>
        <w:t>Мозжечок</w:t>
      </w:r>
      <w:r w:rsidRPr="00124843">
        <w:rPr>
          <w:rFonts w:ascii="Times New Roman" w:hAnsi="Times New Roman"/>
          <w:color w:val="000000"/>
          <w:sz w:val="28"/>
          <w:szCs w:val="28"/>
        </w:rPr>
        <w:t xml:space="preserve"> – самый быстродействующий механизм в мозге, имеющий самое большое количество связей со всеми другими отделами головного мозга. Он быстро перерабатывает информацию извне и определяет скорость работы всего мозга и тела.</w:t>
      </w:r>
    </w:p>
    <w:p w:rsidR="00501DD7" w:rsidRPr="00124843" w:rsidRDefault="00501DD7" w:rsidP="000B3C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ab/>
        <w:t>Мозг – эта большая мышца, которую можно и нужно тренировать также, как мы тренируем наше тело.</w:t>
      </w:r>
    </w:p>
    <w:p w:rsidR="00501DD7" w:rsidRPr="00124843" w:rsidRDefault="00501DD7" w:rsidP="00793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bCs/>
          <w:color w:val="000000"/>
          <w:sz w:val="28"/>
          <w:szCs w:val="28"/>
        </w:rPr>
        <w:tab/>
        <w:t>Функции:</w:t>
      </w:r>
    </w:p>
    <w:p w:rsidR="00501DD7" w:rsidRPr="00124843" w:rsidRDefault="00501DD7" w:rsidP="0079385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Поддержание позы и равновесия</w:t>
      </w:r>
    </w:p>
    <w:p w:rsidR="00501DD7" w:rsidRPr="00124843" w:rsidRDefault="00501DD7" w:rsidP="0079385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Распределение мышечного тонуса по организму</w:t>
      </w:r>
    </w:p>
    <w:p w:rsidR="00501DD7" w:rsidRPr="00124843" w:rsidRDefault="00501DD7" w:rsidP="0079385C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Регуляция деятельности внутренних органов </w:t>
      </w:r>
    </w:p>
    <w:p w:rsidR="00501DD7" w:rsidRPr="00124843" w:rsidRDefault="00501DD7" w:rsidP="000B3C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Регуляция адаптации нервной системы к изменяющимся условиям.2 слайд:</w:t>
      </w:r>
    </w:p>
    <w:p w:rsidR="00501DD7" w:rsidRPr="00124843" w:rsidRDefault="00501DD7" w:rsidP="00793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3 слайд</w:t>
      </w:r>
      <w:r w:rsidRPr="00124843">
        <w:rPr>
          <w:rFonts w:ascii="Times New Roman" w:hAnsi="Times New Roman"/>
          <w:color w:val="000000"/>
          <w:sz w:val="28"/>
          <w:szCs w:val="28"/>
        </w:rPr>
        <w:t>:</w:t>
      </w:r>
    </w:p>
    <w:p w:rsidR="00501DD7" w:rsidRPr="00124843" w:rsidRDefault="00501DD7" w:rsidP="00AD636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843">
        <w:rPr>
          <w:rFonts w:ascii="Times New Roman" w:hAnsi="Times New Roman"/>
          <w:color w:val="000000"/>
          <w:sz w:val="28"/>
          <w:szCs w:val="28"/>
        </w:rPr>
        <w:t>Френк</w:t>
      </w:r>
      <w:proofErr w:type="spellEnd"/>
      <w:r w:rsidRPr="0012484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843">
        <w:rPr>
          <w:rFonts w:ascii="Times New Roman" w:hAnsi="Times New Roman"/>
          <w:color w:val="000000"/>
          <w:sz w:val="28"/>
          <w:szCs w:val="28"/>
        </w:rPr>
        <w:t>Бельгоу</w:t>
      </w:r>
      <w:proofErr w:type="spellEnd"/>
      <w:r w:rsidRPr="00124843">
        <w:rPr>
          <w:rFonts w:ascii="Times New Roman" w:hAnsi="Times New Roman"/>
          <w:color w:val="000000"/>
          <w:sz w:val="28"/>
          <w:szCs w:val="28"/>
        </w:rPr>
        <w:t xml:space="preserve"> - американский педагог. Работая в школе, он заметил, что ученики, выполняющие физические упражнения, связанные с балансировкой, более успешны в школе и обладают отличными коммуникативными способностями.</w:t>
      </w:r>
    </w:p>
    <w:p w:rsidR="00501DD7" w:rsidRPr="00124843" w:rsidRDefault="00501DD7" w:rsidP="0008081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843">
        <w:rPr>
          <w:rFonts w:ascii="Times New Roman" w:hAnsi="Times New Roman"/>
          <w:color w:val="000000"/>
          <w:sz w:val="28"/>
          <w:szCs w:val="28"/>
        </w:rPr>
        <w:t>Бильгоу</w:t>
      </w:r>
      <w:proofErr w:type="spellEnd"/>
      <w:r w:rsidRPr="00124843">
        <w:rPr>
          <w:rFonts w:ascii="Times New Roman" w:hAnsi="Times New Roman"/>
          <w:color w:val="000000"/>
          <w:sz w:val="28"/>
          <w:szCs w:val="28"/>
        </w:rPr>
        <w:t xml:space="preserve"> разработал балансировочную доску, на которой ученики выполняли простые упражнения. В процессе работы обнаружил прямую связь между физической активностью во время балансировки и способностью к чтению. </w:t>
      </w:r>
    </w:p>
    <w:p w:rsidR="00501DD7" w:rsidRPr="00124843" w:rsidRDefault="00501DD7" w:rsidP="00E64B3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Тренировкой баланса мозжечок решает сложную задачу удержания равновесия, управляя одновременно, большим количеством групп мышц и принимая от них обратную связь как от датчиков </w:t>
      </w:r>
      <w:proofErr w:type="gramStart"/>
      <w:r w:rsidRPr="00124843">
        <w:rPr>
          <w:rFonts w:ascii="Times New Roman" w:hAnsi="Times New Roman"/>
          <w:color w:val="000000"/>
          <w:sz w:val="28"/>
          <w:szCs w:val="28"/>
        </w:rPr>
        <w:t>плюс</w:t>
      </w:r>
      <w:proofErr w:type="gramEnd"/>
      <w:r w:rsidRPr="00124843">
        <w:rPr>
          <w:rFonts w:ascii="Times New Roman" w:hAnsi="Times New Roman"/>
          <w:color w:val="000000"/>
          <w:sz w:val="28"/>
          <w:szCs w:val="28"/>
        </w:rPr>
        <w:t xml:space="preserve"> когда вы добавляете к этому упражнения ловкость (бросать, ловить, толкать) сложность и скорость обработки информации увеличивается, начинается прогресс.</w:t>
      </w:r>
    </w:p>
    <w:p w:rsidR="00501DD7" w:rsidRPr="00124843" w:rsidRDefault="00501DD7" w:rsidP="000B3C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Так же мозжечок отвечает за скорость обработки информации (многозадачность) и вы начинаете быстрее и лучше запоминать, правильно говорить, легче освоить что-то новое.</w:t>
      </w:r>
    </w:p>
    <w:p w:rsidR="00501DD7" w:rsidRPr="00124843" w:rsidRDefault="00501DD7" w:rsidP="0079385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4 слайд:</w:t>
      </w:r>
    </w:p>
    <w:p w:rsidR="00501DD7" w:rsidRPr="00124843" w:rsidRDefault="00501DD7" w:rsidP="0079385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Показание к использованию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Речевые нарушения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ЗПР.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Аутизм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СДВГ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Отставания в развитии моторики и координации.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Несовершенство работы вестибулярного аппарата.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Поведенческие нарушения.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lastRenderedPageBreak/>
        <w:t>Несобранность, повышенная отвлекаемость.</w:t>
      </w:r>
    </w:p>
    <w:p w:rsidR="00501DD7" w:rsidRPr="00124843" w:rsidRDefault="00501DD7" w:rsidP="00467B4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Нарушения осанки.</w:t>
      </w:r>
    </w:p>
    <w:p w:rsidR="00501DD7" w:rsidRPr="00124843" w:rsidRDefault="00501DD7" w:rsidP="000B3C7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Проблемы с обучаемостью разного генеза.</w:t>
      </w:r>
    </w:p>
    <w:p w:rsidR="00501DD7" w:rsidRPr="00124843" w:rsidRDefault="00501DD7" w:rsidP="0079385C">
      <w:pPr>
        <w:tabs>
          <w:tab w:val="num" w:pos="720"/>
        </w:tabs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5 слайд</w:t>
      </w:r>
      <w:r w:rsidRPr="0012484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01DD7" w:rsidRPr="00124843" w:rsidRDefault="00501DD7" w:rsidP="00E64B3D">
      <w:pPr>
        <w:tabs>
          <w:tab w:val="num" w:pos="7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</w:rPr>
        <w:t>Принцип работы</w:t>
      </w:r>
      <w:r w:rsidRPr="00124843">
        <w:rPr>
          <w:rFonts w:ascii="Times New Roman" w:hAnsi="Times New Roman"/>
          <w:color w:val="000000"/>
          <w:sz w:val="28"/>
          <w:szCs w:val="28"/>
        </w:rPr>
        <w:t>:</w:t>
      </w:r>
    </w:p>
    <w:p w:rsidR="00501DD7" w:rsidRPr="00124843" w:rsidRDefault="00501DD7" w:rsidP="00E64B3D">
      <w:pPr>
        <w:tabs>
          <w:tab w:val="num" w:pos="7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Стоя ногами на балансировочной доске, малыш выполняет простейшие задания педагога, при этом сохраняя равновесие. </w:t>
      </w:r>
    </w:p>
    <w:p w:rsidR="00501DD7" w:rsidRPr="00124843" w:rsidRDefault="00501DD7" w:rsidP="000B3C7E">
      <w:pPr>
        <w:tabs>
          <w:tab w:val="num" w:pos="7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</w:rPr>
        <w:t>Цель стимуляции</w:t>
      </w:r>
      <w:r w:rsidRPr="00124843">
        <w:rPr>
          <w:rFonts w:ascii="Times New Roman" w:hAnsi="Times New Roman"/>
          <w:color w:val="000000"/>
          <w:sz w:val="28"/>
          <w:szCs w:val="28"/>
        </w:rPr>
        <w:t xml:space="preserve"> – синхронизировать работу центров мозга, ответственных за познавательные и двигательные функции, а также развить зрительно-моторное взаимодействие и координацию.</w:t>
      </w:r>
    </w:p>
    <w:p w:rsidR="00501DD7" w:rsidRPr="00124843" w:rsidRDefault="00501DD7" w:rsidP="00E64B3D">
      <w:pPr>
        <w:tabs>
          <w:tab w:val="num" w:pos="720"/>
        </w:tabs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6 слайд</w:t>
      </w:r>
      <w:r w:rsidRPr="0012484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01DD7" w:rsidRPr="00124843" w:rsidRDefault="00501DD7" w:rsidP="00E64B3D">
      <w:pPr>
        <w:tabs>
          <w:tab w:val="num" w:pos="720"/>
        </w:tabs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Проведя работу, мы увидели, что:</w:t>
      </w:r>
    </w:p>
    <w:p w:rsidR="00501DD7" w:rsidRPr="00124843" w:rsidRDefault="00501DD7" w:rsidP="00CB16B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Улучшается зрительно моторная координация</w:t>
      </w:r>
    </w:p>
    <w:p w:rsidR="00501DD7" w:rsidRPr="00124843" w:rsidRDefault="00501DD7" w:rsidP="00CB16B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    (</w:t>
      </w:r>
      <w:r w:rsidRPr="00124843">
        <w:rPr>
          <w:rFonts w:ascii="Times New Roman" w:hAnsi="Times New Roman"/>
          <w:i/>
          <w:iCs/>
          <w:color w:val="000000"/>
          <w:sz w:val="28"/>
          <w:szCs w:val="28"/>
        </w:rPr>
        <w:t xml:space="preserve">для того чтобы глазки смотрели, что делают ручки и   </w:t>
      </w:r>
    </w:p>
    <w:p w:rsidR="00501DD7" w:rsidRPr="00124843" w:rsidRDefault="00501DD7" w:rsidP="00CB16B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контролировали что делают ножки</w:t>
      </w:r>
      <w:r w:rsidRPr="00124843">
        <w:rPr>
          <w:rFonts w:ascii="Times New Roman" w:hAnsi="Times New Roman"/>
          <w:color w:val="000000"/>
          <w:sz w:val="28"/>
          <w:szCs w:val="28"/>
        </w:rPr>
        <w:t>)</w:t>
      </w:r>
    </w:p>
    <w:p w:rsidR="00501DD7" w:rsidRPr="00124843" w:rsidRDefault="00501DD7" w:rsidP="00CB16B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Улучшается зрительное восприятие</w:t>
      </w:r>
    </w:p>
    <w:p w:rsidR="00501DD7" w:rsidRPr="00124843" w:rsidRDefault="00501DD7" w:rsidP="00CB16B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    (</w:t>
      </w:r>
      <w:r w:rsidRPr="0012484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ребенок начинает лучше замечать и воспринимать визуальную    </w:t>
      </w:r>
    </w:p>
    <w:p w:rsidR="00501DD7" w:rsidRPr="00124843" w:rsidRDefault="00501DD7" w:rsidP="00CB16B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информацию</w:t>
      </w:r>
      <w:r w:rsidRPr="00124843">
        <w:rPr>
          <w:rFonts w:ascii="Times New Roman" w:hAnsi="Times New Roman"/>
          <w:color w:val="000000"/>
          <w:sz w:val="28"/>
          <w:szCs w:val="28"/>
        </w:rPr>
        <w:t>)</w:t>
      </w:r>
    </w:p>
    <w:p w:rsidR="00501DD7" w:rsidRPr="00124843" w:rsidRDefault="00501DD7" w:rsidP="00CB16B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Скорость обработки и усвоения информации</w:t>
      </w:r>
    </w:p>
    <w:p w:rsidR="00501DD7" w:rsidRPr="00124843" w:rsidRDefault="00501DD7" w:rsidP="00CB16B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     (</w:t>
      </w:r>
      <w:r w:rsidRPr="00124843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мозжечок помимо равновесия отвечает за скорость переработки   </w:t>
      </w:r>
    </w:p>
    <w:p w:rsidR="00501DD7" w:rsidRPr="00124843" w:rsidRDefault="00501DD7" w:rsidP="00CB16B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информации</w:t>
      </w:r>
      <w:r w:rsidRPr="00124843">
        <w:rPr>
          <w:rFonts w:ascii="Times New Roman" w:hAnsi="Times New Roman"/>
          <w:color w:val="000000"/>
          <w:sz w:val="28"/>
          <w:szCs w:val="28"/>
        </w:rPr>
        <w:t>)</w:t>
      </w:r>
    </w:p>
    <w:p w:rsidR="00501DD7" w:rsidRPr="00124843" w:rsidRDefault="00501DD7" w:rsidP="000B3C7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Усидчивость, выдержанность, внимательность, развитие речи</w:t>
      </w: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7 слайд</w:t>
      </w:r>
      <w:r w:rsidRPr="0012484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01DD7" w:rsidRPr="00124843" w:rsidRDefault="00501DD7" w:rsidP="000B3C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Показатели на начало учебного года</w:t>
      </w: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8 слайд:</w:t>
      </w:r>
    </w:p>
    <w:p w:rsidR="00501DD7" w:rsidRPr="00124843" w:rsidRDefault="00501DD7" w:rsidP="000B3C7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>Показатели на конец учебного года</w:t>
      </w: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843">
        <w:rPr>
          <w:rFonts w:ascii="Times New Roman" w:hAnsi="Times New Roman"/>
          <w:b/>
          <w:color w:val="000000"/>
          <w:sz w:val="28"/>
          <w:szCs w:val="28"/>
          <w:u w:val="single"/>
        </w:rPr>
        <w:t>9 слайд</w:t>
      </w:r>
      <w:r w:rsidRPr="0012484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01DD7" w:rsidRPr="00124843" w:rsidRDefault="00501DD7" w:rsidP="0079385C">
      <w:pPr>
        <w:pStyle w:val="a5"/>
        <w:spacing w:before="0" w:beforeAutospacing="0" w:after="0" w:afterAutospacing="0" w:line="256" w:lineRule="auto"/>
        <w:ind w:firstLine="706"/>
        <w:jc w:val="both"/>
        <w:rPr>
          <w:sz w:val="28"/>
          <w:szCs w:val="28"/>
        </w:rPr>
      </w:pPr>
      <w:r w:rsidRPr="00124843">
        <w:rPr>
          <w:kern w:val="24"/>
          <w:sz w:val="28"/>
          <w:szCs w:val="28"/>
        </w:rPr>
        <w:t xml:space="preserve">Занятия длятся 15 минут – 1-2 раза в неделю. </w:t>
      </w:r>
    </w:p>
    <w:p w:rsidR="00501DD7" w:rsidRPr="00124843" w:rsidRDefault="00501DD7" w:rsidP="0079385C">
      <w:pPr>
        <w:pStyle w:val="a5"/>
        <w:spacing w:before="0" w:beforeAutospacing="0" w:after="0" w:afterAutospacing="0" w:line="256" w:lineRule="auto"/>
        <w:ind w:firstLine="706"/>
        <w:jc w:val="both"/>
        <w:rPr>
          <w:sz w:val="28"/>
          <w:szCs w:val="28"/>
        </w:rPr>
      </w:pPr>
      <w:r w:rsidRPr="00124843">
        <w:rPr>
          <w:b/>
          <w:bCs/>
          <w:kern w:val="24"/>
          <w:sz w:val="28"/>
          <w:szCs w:val="28"/>
        </w:rPr>
        <w:t>Подготовительный этап</w:t>
      </w:r>
      <w:r w:rsidRPr="00124843">
        <w:rPr>
          <w:kern w:val="24"/>
          <w:sz w:val="28"/>
          <w:szCs w:val="28"/>
        </w:rPr>
        <w:t xml:space="preserve">: упражнения с мячом и мешочком отрабатываются на ровной поверхности; отработка стояния на четвереньках и тренировка функций сидения. </w:t>
      </w:r>
    </w:p>
    <w:p w:rsidR="00501DD7" w:rsidRPr="00124843" w:rsidRDefault="00501DD7" w:rsidP="0079385C">
      <w:pPr>
        <w:pStyle w:val="a5"/>
        <w:spacing w:before="0" w:beforeAutospacing="0" w:after="0" w:afterAutospacing="0" w:line="256" w:lineRule="auto"/>
        <w:ind w:firstLine="706"/>
        <w:jc w:val="both"/>
        <w:rPr>
          <w:sz w:val="28"/>
          <w:szCs w:val="28"/>
        </w:rPr>
      </w:pPr>
      <w:r w:rsidRPr="00124843">
        <w:rPr>
          <w:b/>
          <w:bCs/>
          <w:kern w:val="24"/>
          <w:sz w:val="28"/>
          <w:szCs w:val="28"/>
        </w:rPr>
        <w:t>Основной этап</w:t>
      </w:r>
      <w:r w:rsidRPr="00124843">
        <w:rPr>
          <w:kern w:val="24"/>
          <w:sz w:val="28"/>
          <w:szCs w:val="28"/>
        </w:rPr>
        <w:t>: упражнения на доске</w:t>
      </w:r>
    </w:p>
    <w:p w:rsidR="00501DD7" w:rsidRPr="00124843" w:rsidRDefault="00124843" w:rsidP="00124843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501DD7" w:rsidRPr="00124843">
        <w:rPr>
          <w:rFonts w:ascii="Times New Roman" w:hAnsi="Times New Roman"/>
          <w:i/>
          <w:sz w:val="28"/>
          <w:szCs w:val="28"/>
        </w:rPr>
        <w:t>Заключение:</w:t>
      </w:r>
    </w:p>
    <w:p w:rsidR="00501DD7" w:rsidRPr="00124843" w:rsidRDefault="00501DD7" w:rsidP="002F1581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sz w:val="28"/>
          <w:szCs w:val="28"/>
        </w:rPr>
        <w:tab/>
      </w:r>
      <w:r w:rsidRPr="00124843">
        <w:rPr>
          <w:rFonts w:ascii="Times New Roman" w:hAnsi="Times New Roman"/>
          <w:color w:val="000000"/>
          <w:sz w:val="28"/>
          <w:szCs w:val="28"/>
        </w:rPr>
        <w:t>Несмотря на то, что вся программа в целом кажется довольно простым набором упражнений, однако не стоит забывать, что при этом ребенку надо пытаться постоянно балансировать на доске и не падать. Стимуляция мозга происходит за счет многозадачных упражнений: сначала на координацию движений, а для детей постарше — и в сочетании со звуковыми, речевыми упражнениями.</w:t>
      </w:r>
    </w:p>
    <w:p w:rsidR="00501DD7" w:rsidRPr="00124843" w:rsidRDefault="00501DD7" w:rsidP="002F158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Игровая физкультура, полезна для развития ребенка во всех направлениях, в том числе для развития речи, а также интересному способу закрепления речевых навыков. </w:t>
      </w:r>
    </w:p>
    <w:p w:rsidR="00501DD7" w:rsidRDefault="00501DD7" w:rsidP="0012484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24843">
        <w:rPr>
          <w:rFonts w:ascii="Times New Roman" w:hAnsi="Times New Roman"/>
          <w:color w:val="000000"/>
          <w:sz w:val="28"/>
          <w:szCs w:val="28"/>
        </w:rPr>
        <w:t xml:space="preserve">С помощью данного метода мы можем реализовать поставленные коррекционно-развивающие </w:t>
      </w:r>
      <w:r w:rsidRPr="00124843">
        <w:rPr>
          <w:rFonts w:ascii="Times New Roman" w:hAnsi="Times New Roman"/>
          <w:sz w:val="28"/>
          <w:szCs w:val="28"/>
        </w:rPr>
        <w:t>задачи, вовлекая в работу различные анализаторные системы, позволяющие достичь желаемого результата</w:t>
      </w:r>
      <w:r w:rsidR="00124843">
        <w:rPr>
          <w:rFonts w:ascii="Times New Roman" w:hAnsi="Times New Roman"/>
          <w:color w:val="FF0000"/>
          <w:sz w:val="28"/>
          <w:szCs w:val="28"/>
        </w:rPr>
        <w:t>.</w:t>
      </w:r>
    </w:p>
    <w:p w:rsidR="00124843" w:rsidRDefault="00124843" w:rsidP="0012484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4843" w:rsidRPr="00124843" w:rsidRDefault="00124843" w:rsidP="00124843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Pr="00124843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Default="00501DD7" w:rsidP="00C31327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01DD7" w:rsidRPr="002F1581" w:rsidRDefault="00501DD7" w:rsidP="002F1581">
      <w:pPr>
        <w:tabs>
          <w:tab w:val="left" w:pos="113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501DD7" w:rsidRPr="002F1581" w:rsidSect="002F1581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B41"/>
    <w:multiLevelType w:val="hybridMultilevel"/>
    <w:tmpl w:val="63A408D8"/>
    <w:lvl w:ilvl="0" w:tplc="C1BCD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C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2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3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E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8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C2B01"/>
    <w:multiLevelType w:val="hybridMultilevel"/>
    <w:tmpl w:val="15D60C54"/>
    <w:lvl w:ilvl="0" w:tplc="4FB4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4B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C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E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6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6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E6890"/>
    <w:multiLevelType w:val="hybridMultilevel"/>
    <w:tmpl w:val="575821FA"/>
    <w:lvl w:ilvl="0" w:tplc="C26A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46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4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C2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6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22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4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C07A3E"/>
    <w:multiLevelType w:val="hybridMultilevel"/>
    <w:tmpl w:val="01F21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B5220F8"/>
    <w:multiLevelType w:val="hybridMultilevel"/>
    <w:tmpl w:val="0FF2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A30D69"/>
    <w:multiLevelType w:val="hybridMultilevel"/>
    <w:tmpl w:val="52141FF6"/>
    <w:lvl w:ilvl="0" w:tplc="63D8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2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9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4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C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4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2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DE02D5"/>
    <w:multiLevelType w:val="hybridMultilevel"/>
    <w:tmpl w:val="BEF086F0"/>
    <w:lvl w:ilvl="0" w:tplc="42A64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B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0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A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0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4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6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C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134C47"/>
    <w:multiLevelType w:val="hybridMultilevel"/>
    <w:tmpl w:val="07E2BF64"/>
    <w:lvl w:ilvl="0" w:tplc="AFC807A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 w15:restartNumberingAfterBreak="0">
    <w:nsid w:val="43FC690E"/>
    <w:multiLevelType w:val="hybridMultilevel"/>
    <w:tmpl w:val="1F5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487CB9"/>
    <w:multiLevelType w:val="hybridMultilevel"/>
    <w:tmpl w:val="0D4C700A"/>
    <w:lvl w:ilvl="0" w:tplc="CEF0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2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40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A5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A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0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EB6F3E"/>
    <w:multiLevelType w:val="hybridMultilevel"/>
    <w:tmpl w:val="D0DE7286"/>
    <w:lvl w:ilvl="0" w:tplc="E56A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E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6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C6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7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E3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0F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CA6B48"/>
    <w:multiLevelType w:val="hybridMultilevel"/>
    <w:tmpl w:val="D8A81D80"/>
    <w:lvl w:ilvl="0" w:tplc="179C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2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2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CC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8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CF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2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81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D54491"/>
    <w:multiLevelType w:val="hybridMultilevel"/>
    <w:tmpl w:val="43B25314"/>
    <w:lvl w:ilvl="0" w:tplc="AACA9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01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4C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03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E6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8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2D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C7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29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B4740E4"/>
    <w:multiLevelType w:val="hybridMultilevel"/>
    <w:tmpl w:val="35D23554"/>
    <w:lvl w:ilvl="0" w:tplc="2328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0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8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A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0E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C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C5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9F1E35"/>
    <w:multiLevelType w:val="hybridMultilevel"/>
    <w:tmpl w:val="01AEB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572E90"/>
    <w:multiLevelType w:val="hybridMultilevel"/>
    <w:tmpl w:val="F75E9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AE7E6D"/>
    <w:multiLevelType w:val="hybridMultilevel"/>
    <w:tmpl w:val="4A5AE034"/>
    <w:lvl w:ilvl="0" w:tplc="4FC6D82A">
      <w:start w:val="14"/>
      <w:numFmt w:val="decimal"/>
      <w:lvlText w:val="%1."/>
      <w:lvlJc w:val="left"/>
      <w:pPr>
        <w:ind w:left="-5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4"/>
  </w:num>
  <w:num w:numId="5">
    <w:abstractNumId w:val="1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9"/>
    <w:rsid w:val="0005694A"/>
    <w:rsid w:val="00071E4D"/>
    <w:rsid w:val="00080813"/>
    <w:rsid w:val="000B3C7E"/>
    <w:rsid w:val="000C2E11"/>
    <w:rsid w:val="000C3302"/>
    <w:rsid w:val="000E1E81"/>
    <w:rsid w:val="00124843"/>
    <w:rsid w:val="001B59B4"/>
    <w:rsid w:val="00210C81"/>
    <w:rsid w:val="002425A9"/>
    <w:rsid w:val="00257416"/>
    <w:rsid w:val="002C1900"/>
    <w:rsid w:val="002E64B7"/>
    <w:rsid w:val="002F1581"/>
    <w:rsid w:val="00304A09"/>
    <w:rsid w:val="003256C8"/>
    <w:rsid w:val="00467B42"/>
    <w:rsid w:val="0047768C"/>
    <w:rsid w:val="00501DD7"/>
    <w:rsid w:val="0056193D"/>
    <w:rsid w:val="005F2240"/>
    <w:rsid w:val="00643A62"/>
    <w:rsid w:val="006A6507"/>
    <w:rsid w:val="006B2C97"/>
    <w:rsid w:val="00787E98"/>
    <w:rsid w:val="00790FD6"/>
    <w:rsid w:val="0079385C"/>
    <w:rsid w:val="007E19F9"/>
    <w:rsid w:val="00815725"/>
    <w:rsid w:val="00990458"/>
    <w:rsid w:val="00A3367B"/>
    <w:rsid w:val="00A45DDC"/>
    <w:rsid w:val="00AA5E6D"/>
    <w:rsid w:val="00AD6366"/>
    <w:rsid w:val="00B16810"/>
    <w:rsid w:val="00B35364"/>
    <w:rsid w:val="00B44FD7"/>
    <w:rsid w:val="00BC1399"/>
    <w:rsid w:val="00C31327"/>
    <w:rsid w:val="00CB16B7"/>
    <w:rsid w:val="00CE44AE"/>
    <w:rsid w:val="00E37BDF"/>
    <w:rsid w:val="00E56607"/>
    <w:rsid w:val="00E64B3D"/>
    <w:rsid w:val="00E93082"/>
    <w:rsid w:val="00E975D4"/>
    <w:rsid w:val="00EF5C68"/>
    <w:rsid w:val="00F01454"/>
    <w:rsid w:val="00F22843"/>
    <w:rsid w:val="00F522CF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1DB43"/>
  <w15:docId w15:val="{7455A195-FAF9-4B9D-A058-6869A5CB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240"/>
    <w:pPr>
      <w:ind w:left="720"/>
      <w:contextualSpacing/>
    </w:pPr>
  </w:style>
  <w:style w:type="character" w:styleId="a4">
    <w:name w:val="Hyperlink"/>
    <w:basedOn w:val="a0"/>
    <w:uiPriority w:val="99"/>
    <w:rsid w:val="0005694A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rsid w:val="00793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F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1581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locked/>
    <w:rsid w:val="003256C8"/>
    <w:rPr>
      <w:b/>
      <w:bCs/>
    </w:rPr>
  </w:style>
  <w:style w:type="paragraph" w:customStyle="1" w:styleId="articledescription">
    <w:name w:val="article_description"/>
    <w:basedOn w:val="a"/>
    <w:rsid w:val="00325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1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1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1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6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2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4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et.ru/articles/tagged?tag=%D0%BC%D0%BE%D0%B7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Пользователь Windows</cp:lastModifiedBy>
  <cp:revision>3</cp:revision>
  <cp:lastPrinted>2019-12-02T18:18:00Z</cp:lastPrinted>
  <dcterms:created xsi:type="dcterms:W3CDTF">2019-12-15T16:35:00Z</dcterms:created>
  <dcterms:modified xsi:type="dcterms:W3CDTF">2019-12-15T18:25:00Z</dcterms:modified>
</cp:coreProperties>
</file>