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89" w:rsidRPr="008426F1" w:rsidRDefault="008426F1" w:rsidP="00FA4E14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8426F1">
        <w:rPr>
          <w:rFonts w:ascii="Times New Roman" w:eastAsia="Calibri" w:hAnsi="Times New Roman" w:cs="Times New Roman"/>
          <w:b/>
          <w:sz w:val="28"/>
          <w:szCs w:val="24"/>
        </w:rPr>
        <w:t>Рекоменд</w:t>
      </w:r>
      <w:r w:rsidR="00134889">
        <w:rPr>
          <w:rFonts w:ascii="Times New Roman" w:eastAsia="Calibri" w:hAnsi="Times New Roman" w:cs="Times New Roman"/>
          <w:b/>
          <w:sz w:val="28"/>
          <w:szCs w:val="24"/>
        </w:rPr>
        <w:t>ации по работе с презентацией тематического занятия (классного часа</w:t>
      </w:r>
      <w:r w:rsidRPr="008426F1">
        <w:rPr>
          <w:rFonts w:ascii="Times New Roman" w:eastAsia="Calibri" w:hAnsi="Times New Roman" w:cs="Times New Roman"/>
          <w:b/>
          <w:sz w:val="28"/>
          <w:szCs w:val="24"/>
        </w:rPr>
        <w:t>) «</w:t>
      </w:r>
      <w:r w:rsidR="005803E8">
        <w:rPr>
          <w:rFonts w:ascii="Times New Roman" w:eastAsia="Calibri" w:hAnsi="Times New Roman" w:cs="Times New Roman"/>
          <w:b/>
          <w:sz w:val="28"/>
          <w:szCs w:val="24"/>
        </w:rPr>
        <w:t>Бремя изобилия</w:t>
      </w:r>
      <w:r w:rsidRPr="008426F1">
        <w:rPr>
          <w:rFonts w:ascii="Times New Roman" w:eastAsia="Calibri" w:hAnsi="Times New Roman" w:cs="Times New Roman"/>
          <w:b/>
          <w:sz w:val="28"/>
          <w:szCs w:val="24"/>
        </w:rPr>
        <w:t>»</w:t>
      </w:r>
      <w:r w:rsidR="00A002FE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FA4E14">
        <w:rPr>
          <w:rFonts w:ascii="Times New Roman" w:eastAsia="Calibri" w:hAnsi="Times New Roman" w:cs="Times New Roman"/>
          <w:b/>
          <w:sz w:val="28"/>
          <w:szCs w:val="24"/>
        </w:rPr>
        <w:t>для обучающихся 10</w:t>
      </w:r>
      <w:r w:rsidR="00FA4E14" w:rsidRPr="00A002FE">
        <w:rPr>
          <w:rFonts w:ascii="Times New Roman" w:eastAsia="Calibri" w:hAnsi="Times New Roman" w:cs="Times New Roman"/>
          <w:b/>
          <w:sz w:val="28"/>
          <w:szCs w:val="24"/>
        </w:rPr>
        <w:t>−</w:t>
      </w:r>
      <w:r w:rsidR="00134889">
        <w:rPr>
          <w:rFonts w:ascii="Times New Roman" w:eastAsia="Calibri" w:hAnsi="Times New Roman" w:cs="Times New Roman"/>
          <w:b/>
          <w:sz w:val="28"/>
          <w:szCs w:val="24"/>
        </w:rPr>
        <w:t>11-х классов</w:t>
      </w:r>
    </w:p>
    <w:p w:rsidR="00134889" w:rsidRDefault="008426F1" w:rsidP="008426F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26F1">
        <w:rPr>
          <w:rFonts w:ascii="Times New Roman" w:eastAsia="Calibri" w:hAnsi="Times New Roman" w:cs="Times New Roman"/>
          <w:b/>
          <w:bCs/>
          <w:sz w:val="28"/>
          <w:szCs w:val="24"/>
        </w:rPr>
        <w:t>Цель:</w:t>
      </w:r>
      <w:r w:rsidRPr="008426F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134889">
        <w:rPr>
          <w:rFonts w:ascii="Times New Roman" w:eastAsia="Calibri" w:hAnsi="Times New Roman" w:cs="Times New Roman"/>
          <w:sz w:val="28"/>
          <w:szCs w:val="24"/>
        </w:rPr>
        <w:t>формирование у обучающихся</w:t>
      </w:r>
      <w:r w:rsidR="005803E8">
        <w:rPr>
          <w:rFonts w:ascii="Times New Roman" w:eastAsia="Calibri" w:hAnsi="Times New Roman" w:cs="Times New Roman"/>
          <w:sz w:val="28"/>
          <w:szCs w:val="24"/>
        </w:rPr>
        <w:t xml:space="preserve"> осмысленного отношения к здоровому образу жизни, критического отношения к рекламе потребления. </w:t>
      </w:r>
    </w:p>
    <w:p w:rsidR="008426F1" w:rsidRPr="008426F1" w:rsidRDefault="008426F1" w:rsidP="008426F1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8426F1">
        <w:rPr>
          <w:rFonts w:ascii="Times New Roman" w:eastAsia="Calibri" w:hAnsi="Times New Roman" w:cs="Times New Roman"/>
          <w:b/>
          <w:bCs/>
          <w:sz w:val="28"/>
          <w:szCs w:val="24"/>
        </w:rPr>
        <w:t>Задачи:</w:t>
      </w:r>
    </w:p>
    <w:p w:rsidR="00680EC9" w:rsidRDefault="00680EC9" w:rsidP="008426F1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обсудить статистику заболевания диабетом в России; </w:t>
      </w:r>
    </w:p>
    <w:p w:rsidR="00680EC9" w:rsidRDefault="00680EC9" w:rsidP="008426F1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познакомить с первыми признаками диабета и причинами развития заболевания, способами сократить риск </w:t>
      </w:r>
      <w:r w:rsidR="00134889">
        <w:rPr>
          <w:rFonts w:ascii="Times New Roman" w:eastAsia="Calibri" w:hAnsi="Times New Roman" w:cs="Times New Roman"/>
          <w:sz w:val="28"/>
          <w:szCs w:val="24"/>
        </w:rPr>
        <w:t xml:space="preserve">заболевания 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как на уровне индивидуума, </w:t>
      </w:r>
      <w:r w:rsidR="00134889">
        <w:rPr>
          <w:rFonts w:ascii="Times New Roman" w:eastAsia="Calibri" w:hAnsi="Times New Roman" w:cs="Times New Roman"/>
          <w:sz w:val="28"/>
          <w:szCs w:val="24"/>
        </w:rPr>
        <w:t>так и на государственном уровне</w:t>
      </w:r>
      <w:r>
        <w:rPr>
          <w:rFonts w:ascii="Times New Roman" w:eastAsia="Calibri" w:hAnsi="Times New Roman" w:cs="Times New Roman"/>
          <w:sz w:val="28"/>
          <w:szCs w:val="24"/>
        </w:rPr>
        <w:t>;</w:t>
      </w:r>
    </w:p>
    <w:p w:rsidR="00134889" w:rsidRDefault="00680EC9" w:rsidP="00680EC9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познакомить</w:t>
      </w:r>
      <w:r w:rsidR="008426F1" w:rsidRPr="008426F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134889">
        <w:rPr>
          <w:rFonts w:ascii="Times New Roman" w:eastAsia="Calibri" w:hAnsi="Times New Roman" w:cs="Times New Roman"/>
          <w:sz w:val="28"/>
          <w:szCs w:val="24"/>
        </w:rPr>
        <w:t>обучающихся</w:t>
      </w:r>
      <w:r w:rsidR="008426F1" w:rsidRPr="008426F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16F60">
        <w:rPr>
          <w:rFonts w:ascii="Times New Roman" w:eastAsia="Calibri" w:hAnsi="Times New Roman" w:cs="Times New Roman"/>
          <w:sz w:val="28"/>
          <w:szCs w:val="24"/>
        </w:rPr>
        <w:t>с научным открытием, которое сделало возможной жизнь больных сахарным диабетом</w:t>
      </w:r>
      <w:r w:rsidR="008426F1" w:rsidRPr="008426F1">
        <w:rPr>
          <w:rFonts w:ascii="Times New Roman" w:eastAsia="Calibri" w:hAnsi="Times New Roman" w:cs="Times New Roman"/>
          <w:sz w:val="28"/>
          <w:szCs w:val="24"/>
        </w:rPr>
        <w:t>;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680EC9" w:rsidRDefault="00680EC9" w:rsidP="00680EC9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способствовать формированию ценностного о</w:t>
      </w:r>
      <w:r w:rsidR="00134889">
        <w:rPr>
          <w:rFonts w:ascii="Times New Roman" w:eastAsia="Calibri" w:hAnsi="Times New Roman" w:cs="Times New Roman"/>
          <w:sz w:val="28"/>
          <w:szCs w:val="24"/>
        </w:rPr>
        <w:t>тношения к научной деятельности;</w:t>
      </w:r>
    </w:p>
    <w:p w:rsidR="00134889" w:rsidRPr="00680EC9" w:rsidRDefault="00134889" w:rsidP="00134889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4889">
        <w:rPr>
          <w:rFonts w:ascii="Times New Roman" w:eastAsia="Calibri" w:hAnsi="Times New Roman" w:cs="Times New Roman"/>
          <w:sz w:val="28"/>
          <w:szCs w:val="24"/>
        </w:rPr>
        <w:t xml:space="preserve">способствовать развитию </w:t>
      </w:r>
      <w:proofErr w:type="spellStart"/>
      <w:r w:rsidRPr="00134889">
        <w:rPr>
          <w:rFonts w:ascii="Times New Roman" w:eastAsia="Calibri" w:hAnsi="Times New Roman" w:cs="Times New Roman"/>
          <w:sz w:val="28"/>
          <w:szCs w:val="24"/>
        </w:rPr>
        <w:t>безбарьерной</w:t>
      </w:r>
      <w:proofErr w:type="spellEnd"/>
      <w:r w:rsidRPr="00134889">
        <w:rPr>
          <w:rFonts w:ascii="Times New Roman" w:eastAsia="Calibri" w:hAnsi="Times New Roman" w:cs="Times New Roman"/>
          <w:sz w:val="28"/>
          <w:szCs w:val="24"/>
        </w:rPr>
        <w:t xml:space="preserve"> среды для лиц, страдающих такими неинфекционными заболеваниями, как диабет.</w:t>
      </w:r>
    </w:p>
    <w:p w:rsidR="008426F1" w:rsidRPr="008426F1" w:rsidRDefault="008426F1" w:rsidP="00134889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8426F1">
        <w:rPr>
          <w:rFonts w:ascii="Times New Roman" w:eastAsia="Calibri" w:hAnsi="Times New Roman" w:cs="Times New Roman"/>
          <w:i/>
          <w:sz w:val="28"/>
          <w:szCs w:val="24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tbl>
      <w:tblPr>
        <w:tblStyle w:val="1"/>
        <w:tblW w:w="9571" w:type="dxa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426F1" w:rsidRPr="008426F1" w:rsidTr="00342C33">
        <w:tc>
          <w:tcPr>
            <w:tcW w:w="4219" w:type="dxa"/>
            <w:vAlign w:val="center"/>
          </w:tcPr>
          <w:p w:rsidR="008426F1" w:rsidRPr="008426F1" w:rsidRDefault="008426F1" w:rsidP="008426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6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352" w:type="dxa"/>
            <w:vAlign w:val="center"/>
          </w:tcPr>
          <w:p w:rsidR="008426F1" w:rsidRPr="008426F1" w:rsidRDefault="008426F1" w:rsidP="008426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26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 для учителя</w:t>
            </w:r>
          </w:p>
        </w:tc>
      </w:tr>
      <w:tr w:rsidR="00AD742F" w:rsidRPr="00FA4E14" w:rsidTr="00342C33">
        <w:tc>
          <w:tcPr>
            <w:tcW w:w="4219" w:type="dxa"/>
            <w:vAlign w:val="center"/>
          </w:tcPr>
          <w:p w:rsidR="00AD742F" w:rsidRPr="00FA4E14" w:rsidRDefault="00DB689C" w:rsidP="00FA4E14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A56D3" wp14:editId="08A1C375">
                  <wp:extent cx="2133427" cy="12001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57" cy="1201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D742F" w:rsidRPr="00FA4E14" w:rsidRDefault="00AD742F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предлагает обучающимся высказать предположение, чему будет посвящено тематическое занятие. Что означает изображение на слайде?</w:t>
            </w:r>
          </w:p>
          <w:p w:rsidR="0009688F" w:rsidRPr="00FA4E14" w:rsidRDefault="0009688F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9688F" w:rsidRPr="00FA4E14" w:rsidRDefault="0009688F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Почему круг?</w:t>
            </w:r>
            <w:r w:rsidR="00F774A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Круг у многих народов символ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изирует жизнь и здоровье. Также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 символ единства. Члены мирового сообщества против диабета объединились для поддержки резолюции ООН о сахарном диабете.</w:t>
            </w:r>
          </w:p>
          <w:p w:rsidR="0009688F" w:rsidRPr="00FA4E14" w:rsidRDefault="0009688F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4889" w:rsidRPr="00FA4E14" w:rsidRDefault="0009688F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Почему голубой цвет? –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Голубой цвет круга символизирует цвет неба и цвет флага ООН.</w:t>
            </w:r>
          </w:p>
          <w:p w:rsidR="0009688F" w:rsidRPr="00FA4E14" w:rsidRDefault="0009688F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D742F" w:rsidRPr="00FA4E14" w:rsidRDefault="00FA4E14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Голубой круг </w:t>
            </w:r>
            <w:r w:rsidR="00AD742F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стал эмблемой Все</w:t>
            </w:r>
            <w:r w:rsidR="0009688F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мирного дня </w:t>
            </w:r>
            <w:r w:rsidR="00F774A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борьбы с диабетом</w:t>
            </w:r>
            <w:r w:rsidR="0009688F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2007 году.</w:t>
            </w:r>
          </w:p>
        </w:tc>
      </w:tr>
      <w:tr w:rsidR="0009688F" w:rsidRPr="00FA4E14" w:rsidTr="00342C33">
        <w:tc>
          <w:tcPr>
            <w:tcW w:w="4219" w:type="dxa"/>
            <w:vAlign w:val="center"/>
          </w:tcPr>
          <w:p w:rsidR="0009688F" w:rsidRPr="00FA4E14" w:rsidRDefault="0009688F" w:rsidP="00FA4E14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75B11B" wp14:editId="16183725">
                  <wp:extent cx="2419350" cy="136046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84" cy="136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09688F" w:rsidRPr="00FA4E14" w:rsidRDefault="0009688F" w:rsidP="00FA4E1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Международная диабетическая федерация при участии Всемирной организации здравоохранения с 1991 года отмечает 14 ноября как Всемирный день борьбы с диабетом.</w:t>
            </w:r>
          </w:p>
          <w:p w:rsidR="00F774A4" w:rsidRPr="00FA4E14" w:rsidRDefault="0009688F" w:rsidP="00FA4E1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r w:rsidR="00F774A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декабря 2006 года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на 61-й генеральной ассамблее ООН была принята р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езолюция ООН о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сахарном диабете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F774A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14 ноября объявлен днём Организации Объединённых Наций, который отмечается каждый год, начиная с 2007 года.</w:t>
            </w:r>
          </w:p>
          <w:p w:rsidR="0009688F" w:rsidRPr="00FA4E14" w:rsidRDefault="00F774A4" w:rsidP="00FA4E1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Вопрос:</w:t>
            </w: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Почему</w:t>
            </w:r>
            <w:proofErr w:type="gramEnd"/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, на ваш взгляд, во всём мире уделяе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ся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большое внимание этому заболеванию? </w:t>
            </w:r>
          </w:p>
          <w:p w:rsidR="0009688F" w:rsidRPr="00FA4E14" w:rsidRDefault="00FA4E14" w:rsidP="00FA4E1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«…</w:t>
            </w:r>
            <w:r w:rsidR="0009688F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Диабет является хроническим, изнурительным, требующим больших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расходов и </w:t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сопровождающимся тяжё</w:t>
            </w:r>
            <w:r w:rsidR="0009688F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лыми осложнени</w:t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ями заболеванием, которое создаё</w:t>
            </w:r>
            <w:r w:rsidR="0009688F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 большую угрозу для семей, </w:t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госуд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арств-членов и всего мира…» (из </w:t>
            </w:r>
            <w:r w:rsidR="00DB689C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резолюции ООН о сахарном диабете)</w:t>
            </w:r>
          </w:p>
          <w:p w:rsidR="0009688F" w:rsidRPr="00FA4E14" w:rsidRDefault="0009688F" w:rsidP="00FA4E1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Цель Всемирного дня борьбы с диабетом: повышение уровня информированности населения о диабете и связанных с ним осложнениях, а также о профилактике и лечении, в том числе с помощью просвещения и средств массовой информации.</w:t>
            </w:r>
          </w:p>
        </w:tc>
      </w:tr>
      <w:tr w:rsidR="008426F1" w:rsidRPr="00FA4E14" w:rsidTr="00342C33">
        <w:tc>
          <w:tcPr>
            <w:tcW w:w="4219" w:type="dxa"/>
            <w:vAlign w:val="center"/>
          </w:tcPr>
          <w:p w:rsidR="008426F1" w:rsidRPr="00FA4E14" w:rsidRDefault="00936316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85438" wp14:editId="6C93B0A6">
                  <wp:extent cx="2409825" cy="1354511"/>
                  <wp:effectExtent l="0" t="0" r="0" b="0"/>
                  <wp:docPr id="23" name="Инсулин и статистика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нсулин и статистика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35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426F1" w:rsidRPr="00FA4E14" w:rsidRDefault="008426F1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предлагает посмотреть фрагмент </w:t>
            </w:r>
            <w:r w:rsidR="007A5AB3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фильма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и ответить на вопросы:</w:t>
            </w:r>
          </w:p>
          <w:p w:rsidR="007226BD" w:rsidRPr="00FA4E14" w:rsidRDefault="007A5AB3" w:rsidP="00FA4E14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О производстве какого препарата идёт речь?</w:t>
            </w:r>
            <w:r w:rsidR="000327FB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426F1" w:rsidRPr="00FA4E14" w:rsidRDefault="007A5AB3" w:rsidP="00FA4E14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Почему важ</w:t>
            </w:r>
            <w:r w:rsidR="00E0406E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но производство инсулина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7226BD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26F1" w:rsidRPr="00FA4E14" w:rsidTr="00342C33">
        <w:tc>
          <w:tcPr>
            <w:tcW w:w="4219" w:type="dxa"/>
            <w:vAlign w:val="center"/>
          </w:tcPr>
          <w:p w:rsidR="008426F1" w:rsidRPr="00FA4E14" w:rsidRDefault="00380439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CB501" wp14:editId="2BE8EC5D">
                  <wp:extent cx="2522794" cy="14192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17" cy="141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380439" w:rsidRPr="00FA4E14" w:rsidRDefault="00380439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Задание:</w:t>
            </w:r>
          </w:p>
          <w:p w:rsidR="008426F1" w:rsidRPr="00FA4E14" w:rsidRDefault="00167C3A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Познакомьтесь со статистикой, представленной на слайде, и данными Минздрава России. </w:t>
            </w:r>
          </w:p>
          <w:p w:rsidR="00167C3A" w:rsidRPr="00FA4E14" w:rsidRDefault="00167C3A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«Рост 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числа больных сахарным диабетом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можно рассматривать с двух позиций. С одной стороны, это действит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ельно настораживающий тренд, на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который влияют и сов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ременные реалии жизни, а именно: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питание, вредные привычки, отягчающие социально-экономические факторы. Но вместе с тем, рост числа больных – это ещё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эффективности системы здравоохранения, напра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вленной на выявление заболеваний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саха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рным диабетом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. Кроме того, это свидетельствует и о повышении роста сознательности населения при появлении первых симптомов заболевания…»</w:t>
            </w:r>
          </w:p>
          <w:p w:rsidR="00167C3A" w:rsidRPr="00FA4E14" w:rsidRDefault="00167C3A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Вопросы:</w:t>
            </w:r>
          </w:p>
          <w:p w:rsidR="00380439" w:rsidRPr="00FA4E14" w:rsidRDefault="00FA4E14" w:rsidP="00FA4E14">
            <w:pPr>
              <w:pStyle w:val="a5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Каков</w:t>
            </w:r>
            <w:r w:rsidR="00380439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темп роста заболеваемости сахарным диабетом в России?</w:t>
            </w:r>
          </w:p>
          <w:p w:rsidR="00380439" w:rsidRPr="00FA4E14" w:rsidRDefault="00380439" w:rsidP="00FA4E14">
            <w:pPr>
              <w:pStyle w:val="a5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чем связан рост заболеваемости? </w:t>
            </w:r>
          </w:p>
          <w:p w:rsidR="00B76141" w:rsidRPr="00FA4E14" w:rsidRDefault="00B76141" w:rsidP="00FA4E14">
            <w:pPr>
              <w:pStyle w:val="a5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Диабет типа 2 часто называют «болезнью цивилизации». Как вы думаете, почему?</w:t>
            </w:r>
          </w:p>
          <w:p w:rsidR="00B76141" w:rsidRPr="00FA4E14" w:rsidRDefault="00B76141" w:rsidP="00FA4E1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5E15" w:rsidRPr="00FA4E14" w:rsidRDefault="00167C3A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6A474C" w:rsidRPr="00FA4E14" w:rsidTr="00F91075">
        <w:tc>
          <w:tcPr>
            <w:tcW w:w="4219" w:type="dxa"/>
            <w:vAlign w:val="center"/>
          </w:tcPr>
          <w:p w:rsidR="006A474C" w:rsidRPr="00FA4E14" w:rsidRDefault="006A474C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C06F26" wp14:editId="6E74C398">
                  <wp:extent cx="2515235" cy="141493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42" cy="142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A474C" w:rsidRPr="00FA4E14" w:rsidRDefault="006A474C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="00652673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 видеоматериала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знакоми</w:t>
            </w:r>
            <w:r w:rsidR="0012795B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т школьников</w:t>
            </w:r>
            <w:r w:rsidR="00652673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открытием инсулина.</w:t>
            </w:r>
          </w:p>
          <w:p w:rsidR="006A474C" w:rsidRPr="00FA4E14" w:rsidRDefault="0012795B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="006A474C"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опросы:</w:t>
            </w:r>
          </w:p>
          <w:p w:rsidR="006A474C" w:rsidRPr="00FA4E14" w:rsidRDefault="006A474C" w:rsidP="00FA4E14">
            <w:pPr>
              <w:pStyle w:val="a5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Кто открыл инсулин?</w:t>
            </w:r>
            <w:r w:rsidR="00167C3A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07C2E" w:rsidRPr="00FA4E14" w:rsidRDefault="006A474C" w:rsidP="00FA4E14">
            <w:pPr>
              <w:pStyle w:val="a5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Почему это открытие было таким долгожданным?</w:t>
            </w:r>
          </w:p>
          <w:p w:rsidR="00107C2E" w:rsidRPr="00FA4E14" w:rsidRDefault="00107C2E" w:rsidP="00FA4E1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6A474C" w:rsidRPr="00FA4E14" w:rsidRDefault="00107C2E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юности Фредерик </w:t>
            </w:r>
            <w:proofErr w:type="spellStart"/>
            <w:r w:rsidR="00725D4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Бантинг</w:t>
            </w:r>
            <w:proofErr w:type="spellEnd"/>
            <w:r w:rsidR="00725D4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потерял друга, 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и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поклялся, что найдёт лекарство от диабета.</w:t>
            </w:r>
          </w:p>
          <w:p w:rsidR="006A474C" w:rsidRPr="00FA4E14" w:rsidRDefault="00107C2E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Важно понимать, что научное открытие, особенно в случае с инсулином, имело хорошо подготовл</w:t>
            </w:r>
            <w:r w:rsidR="00725D4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енный фундамент. Ещё в начале </w:t>
            </w:r>
            <w:r w:rsidR="00725D44" w:rsidRPr="00FA4E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века русский учёный Леонид Васильевич Соловьёв выяснил причину сахарного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диабета и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разработал методику, благодаря которой 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Ф. </w:t>
            </w:r>
            <w:proofErr w:type="spellStart"/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Бантинг</w:t>
            </w:r>
            <w:proofErr w:type="spellEnd"/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выделил инсулин, спустя 20 лет!</w:t>
            </w:r>
          </w:p>
        </w:tc>
      </w:tr>
      <w:tr w:rsidR="006A474C" w:rsidRPr="00FA4E14" w:rsidTr="00F91075">
        <w:tc>
          <w:tcPr>
            <w:tcW w:w="4219" w:type="dxa"/>
            <w:vAlign w:val="center"/>
          </w:tcPr>
          <w:p w:rsidR="006A474C" w:rsidRPr="00FA4E14" w:rsidRDefault="00725D44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0804E" wp14:editId="2CC6DAF9">
                  <wp:extent cx="2370411" cy="1333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96" cy="1333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A3364" w:rsidRPr="00FA4E14" w:rsidRDefault="002A3364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14 ноября отм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ечается Всемирный день борьбы с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диабетом. Э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та дата выбрана не случайно. 14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ноября 1891</w:t>
            </w:r>
            <w:r w:rsidR="008F413B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родился физиолог Фредерик Грант </w:t>
            </w:r>
            <w:proofErr w:type="spellStart"/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Бантинг</w:t>
            </w:r>
            <w:proofErr w:type="spellEnd"/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, который в 1921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совместно с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коллегами открыл инсулин – гормон, регулирующий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глюкозы в крови. За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инсулина 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Ф. </w:t>
            </w:r>
            <w:proofErr w:type="spellStart"/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Бантинг</w:t>
            </w:r>
            <w:proofErr w:type="spellEnd"/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 отмечен Нобелевской премией. Год спустя учёный спас жизнь больному диабетом 14-летнему мальчику, сделав ему инъекцию препарата.</w:t>
            </w:r>
          </w:p>
          <w:p w:rsidR="002A3364" w:rsidRPr="00FA4E14" w:rsidRDefault="002A3364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364" w:rsidRPr="00FA4E14" w:rsidTr="00F91075">
        <w:tc>
          <w:tcPr>
            <w:tcW w:w="4219" w:type="dxa"/>
            <w:vAlign w:val="center"/>
          </w:tcPr>
          <w:p w:rsidR="002A3364" w:rsidRPr="00FA4E14" w:rsidRDefault="002A3364" w:rsidP="00FA4E1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B437E" wp14:editId="07E92C18">
                  <wp:extent cx="2542540" cy="142684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D69B4" w:rsidRPr="00FA4E14" w:rsidRDefault="00F40050" w:rsidP="00FA4E14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школьников в группах</w:t>
            </w:r>
          </w:p>
          <w:p w:rsidR="007D69B4" w:rsidRPr="00FA4E14" w:rsidRDefault="007D69B4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4E14" w:rsidRDefault="006910DA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 Российской Федерации в 2015 году число больных сахарным диабетом составило 4 418 305 человек. По сравнению с 2014-м годом</w:t>
            </w:r>
            <w:r w:rsidR="00360AE6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больных сахарн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ым диабетом увеличилось на 5,6%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 2014 году – 4184 582 человек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а за 3 года с 2013 по 2015 годы – </w:t>
            </w:r>
          </w:p>
          <w:p w:rsidR="00754936" w:rsidRPr="00FA4E14" w:rsidRDefault="00360AE6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на 23 %</w:t>
            </w:r>
            <w:r w:rsidR="006910DA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F40050" w:rsidRPr="00FA4E14" w:rsidRDefault="00F40050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9B4" w:rsidRPr="00FA4E14" w:rsidRDefault="00364B33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</w:t>
            </w:r>
            <w:r w:rsidR="007D69B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ся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D69B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бсуждают</w:t>
            </w:r>
            <w:r w:rsidR="007D69B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необходимость ранней диагностики диабета.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Группы представляют свои аргументы. </w:t>
            </w:r>
          </w:p>
          <w:p w:rsidR="002A3364" w:rsidRPr="00FA4E14" w:rsidRDefault="002A3364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364" w:rsidRPr="00FA4E14" w:rsidRDefault="002A3364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13B" w:rsidRPr="00FA4E14" w:rsidTr="00F91075">
        <w:tc>
          <w:tcPr>
            <w:tcW w:w="4219" w:type="dxa"/>
            <w:vAlign w:val="center"/>
          </w:tcPr>
          <w:p w:rsidR="008F413B" w:rsidRPr="00FA4E14" w:rsidRDefault="008F413B" w:rsidP="00FA4E1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4D36BD" wp14:editId="0839B5F9">
                  <wp:extent cx="2353479" cy="132397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60" cy="132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364B33" w:rsidRPr="00FA4E14" w:rsidRDefault="00364B33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Задание:</w:t>
            </w:r>
          </w:p>
          <w:p w:rsidR="007D69B4" w:rsidRPr="00FA4E14" w:rsidRDefault="007D69B4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Изучите информацию на слайде. Какие симптомы позволят распознать первые признаки сахарного диабета?</w:t>
            </w:r>
            <w:r w:rsidR="00364B33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8131F" w:rsidRPr="00FA4E14" w:rsidRDefault="00F8131F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31F" w:rsidRPr="00FA4E14" w:rsidRDefault="00F8131F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13B" w:rsidRPr="00FA4E14" w:rsidRDefault="008F413B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4B33" w:rsidRPr="00FA4E14" w:rsidTr="00F91075">
        <w:tc>
          <w:tcPr>
            <w:tcW w:w="4219" w:type="dxa"/>
            <w:vAlign w:val="center"/>
          </w:tcPr>
          <w:p w:rsidR="00364B33" w:rsidRPr="00FA4E14" w:rsidRDefault="00364B33" w:rsidP="00FA4E1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6C59C" wp14:editId="03D7B556">
                  <wp:extent cx="2444750" cy="1371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364B33" w:rsidRPr="00FA4E14" w:rsidRDefault="00040E14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в группах знакомятся 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с </w:t>
            </w:r>
            <w:r w:rsidR="00364B33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биохимическими основами диабета.</w:t>
            </w:r>
          </w:p>
          <w:p w:rsidR="00364B33" w:rsidRPr="00FA4E14" w:rsidRDefault="00364B33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64B33" w:rsidRPr="00FA4E14" w:rsidTr="00F91075">
        <w:tc>
          <w:tcPr>
            <w:tcW w:w="4219" w:type="dxa"/>
            <w:vAlign w:val="center"/>
          </w:tcPr>
          <w:p w:rsidR="00364B33" w:rsidRPr="00FA4E14" w:rsidRDefault="00364B33" w:rsidP="00FA4E1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4588C" wp14:editId="0FD59E19">
                  <wp:extent cx="2542540" cy="142684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040E14" w:rsidRPr="00FA4E14" w:rsidRDefault="00040E14" w:rsidP="00FA4E1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Школьники в группах изучают схемы, представленные на слайде «Диабет: физиология просто».</w:t>
            </w:r>
          </w:p>
          <w:p w:rsidR="00040E14" w:rsidRPr="00FA4E14" w:rsidRDefault="00FA4E14" w:rsidP="00FA4E1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происходит питание клеток в </w:t>
            </w:r>
            <w:r w:rsidR="00040E1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здоровом организме?</w:t>
            </w:r>
          </w:p>
          <w:p w:rsidR="00FB7C08" w:rsidRPr="00FA4E14" w:rsidRDefault="00FA4E14" w:rsidP="00FA4E1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Какие нарушения наблюдаются в 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организме </w:t>
            </w:r>
            <w:r w:rsidR="00040E14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диабета 1 типа?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B7C08" w:rsidRPr="00FA4E14" w:rsidRDefault="00040E14" w:rsidP="00FA4E1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Какие нарушения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наблюдаются в 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организме 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диабета 2 типа?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FB7C08" w:rsidRPr="00FA4E14" w:rsidRDefault="00040E14" w:rsidP="00FA4E1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 здоровом организме вырабатывается инсулин, который способствует поступлению глю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козы из 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крови в клетки органов. </w:t>
            </w:r>
          </w:p>
          <w:p w:rsidR="00040E14" w:rsidRPr="00FA4E14" w:rsidRDefault="00040E14" w:rsidP="00FA4E1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диабета 1 типа в организме могут быть проблемы с выработкой инсулина. В связи с этим глюкоза не может поступать в клетки органов.</w:t>
            </w:r>
          </w:p>
          <w:p w:rsidR="00040E14" w:rsidRPr="00FA4E14" w:rsidRDefault="00040E14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диабета 2 типа в организме могут быть пробл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>емы с восприимчивостью клеток к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инсулину. При этом также происходит нарушение клеточного питания.</w:t>
            </w:r>
          </w:p>
          <w:p w:rsidR="00040E14" w:rsidRPr="00FA4E14" w:rsidRDefault="00040E14" w:rsidP="00FA4E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33F81" w:rsidRPr="00FA4E14" w:rsidTr="00342C33">
        <w:tc>
          <w:tcPr>
            <w:tcW w:w="4219" w:type="dxa"/>
            <w:vAlign w:val="center"/>
          </w:tcPr>
          <w:p w:rsidR="00C33F81" w:rsidRPr="00FA4E14" w:rsidRDefault="00C33F81" w:rsidP="00FA4E1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ED125" wp14:editId="664A246C">
                  <wp:extent cx="2541905" cy="14293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EE18E5" w:rsidRPr="00FA4E14" w:rsidRDefault="00490A5A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</w:t>
            </w:r>
            <w:r w:rsidR="00FB7C08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редлагает обучающимся выполнить тест (Приложение).</w:t>
            </w:r>
          </w:p>
          <w:p w:rsidR="0061774E" w:rsidRPr="00FA4E14" w:rsidRDefault="0061774E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774E" w:rsidRPr="00FA4E14" w:rsidRDefault="0061774E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26F1" w:rsidRPr="00FA4E14" w:rsidTr="00342C33">
        <w:tc>
          <w:tcPr>
            <w:tcW w:w="4219" w:type="dxa"/>
            <w:vAlign w:val="center"/>
          </w:tcPr>
          <w:p w:rsidR="008426F1" w:rsidRPr="00FA4E14" w:rsidRDefault="00C33F81" w:rsidP="00FA4E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6434FA" wp14:editId="30512A52">
                  <wp:extent cx="2639060" cy="1484592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747" cy="1496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B7C08" w:rsidRPr="00FA4E14" w:rsidRDefault="00FB7C08" w:rsidP="00FA4E14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Задание:</w:t>
            </w:r>
          </w:p>
          <w:p w:rsidR="008426F1" w:rsidRPr="00FA4E14" w:rsidRDefault="00FB7C08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Ознакомьтесь с</w:t>
            </w:r>
            <w:r w:rsid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информацией, представленной на 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слайде.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Что может привести к возникновению </w:t>
            </w:r>
            <w:r w:rsidR="00BC2F81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сахарного диабета?</w:t>
            </w: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8426F1" w:rsidRPr="00FA4E14" w:rsidTr="00342C33">
        <w:tc>
          <w:tcPr>
            <w:tcW w:w="4219" w:type="dxa"/>
            <w:vAlign w:val="center"/>
          </w:tcPr>
          <w:p w:rsidR="008426F1" w:rsidRPr="00FA4E14" w:rsidRDefault="00E65553" w:rsidP="00FA4E1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A4E1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15AEA" wp14:editId="5E9995A7">
                  <wp:extent cx="2541905" cy="14293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426F1" w:rsidRPr="00FA4E14" w:rsidRDefault="00BC2F81" w:rsidP="00FA4E14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группах «</w:t>
            </w:r>
            <w:r w:rsidR="007F7582"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предупредить диабет</w:t>
            </w:r>
            <w:r w:rsidR="00FA75A6"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?</w:t>
            </w:r>
            <w:r w:rsidRPr="00FA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BC2F81" w:rsidRPr="00FA4E14" w:rsidRDefault="00BC2F81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75A6" w:rsidRPr="00FA4E14" w:rsidRDefault="00BC2F81" w:rsidP="00FA4E1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предлагает обучающимся </w:t>
            </w:r>
            <w:r w:rsidR="00FA75A6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подготовить </w:t>
            </w:r>
            <w:r w:rsidR="007F7582" w:rsidRPr="00FA4E14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буклет с рекомендациями, которые будут полезны для профилактики диабета.</w:t>
            </w:r>
          </w:p>
          <w:p w:rsidR="00BC2F81" w:rsidRPr="00FA4E14" w:rsidRDefault="00BC2F81" w:rsidP="00FA4E14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C2F81" w:rsidRPr="00FA4E14" w:rsidRDefault="00FA4E14" w:rsidP="00FA4E14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Группы представляют </w:t>
            </w:r>
            <w:r w:rsidR="00D2713D" w:rsidRPr="00FA4E1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работы.</w:t>
            </w:r>
          </w:p>
          <w:p w:rsidR="00BC2F81" w:rsidRPr="00FA4E14" w:rsidRDefault="00BC2F81" w:rsidP="00FA4E14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E958D5" w:rsidRPr="00FA4E14" w:rsidRDefault="00E958D5" w:rsidP="00FA4E1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2F7D" w:rsidRPr="00192F7D" w:rsidRDefault="00FA4E14" w:rsidP="00FA4E1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Дополнительные источники</w:t>
      </w:r>
    </w:p>
    <w:p w:rsidR="00192F7D" w:rsidRPr="00192F7D" w:rsidRDefault="00192F7D" w:rsidP="00192F7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2F7D">
        <w:rPr>
          <w:rFonts w:ascii="Times New Roman" w:eastAsia="Calibri" w:hAnsi="Times New Roman" w:cs="Times New Roman"/>
          <w:sz w:val="28"/>
          <w:szCs w:val="28"/>
        </w:rPr>
        <w:t>(Дата обращения к электронным ресурсам: 02.12.2016)</w:t>
      </w:r>
    </w:p>
    <w:p w:rsidR="00192F7D" w:rsidRPr="00192F7D" w:rsidRDefault="00FA4E14" w:rsidP="006E707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Дедов И.И. Майоров А.Ю., Суркова </w:t>
      </w:r>
      <w:r w:rsidR="00192F7D"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Е.В. Сахарный диабет 2 типа.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−</w:t>
      </w:r>
      <w:r w:rsidR="006E707B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М.: РАМН, 2005. – 112 </w:t>
      </w:r>
      <w:r w:rsidR="00192F7D"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с.</w:t>
      </w:r>
    </w:p>
    <w:p w:rsidR="00192F7D" w:rsidRPr="00192F7D" w:rsidRDefault="00FA4E14" w:rsidP="006E707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Дедов И.И., Майоров А.Ю., Суркова </w:t>
      </w:r>
      <w:r w:rsidR="006E707B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Е.В. Сахарный диабет 1 типа. − М.: РАМН, 2005. – 112 </w:t>
      </w:r>
      <w:r w:rsidR="00192F7D"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с.</w:t>
      </w:r>
    </w:p>
    <w:p w:rsidR="00192F7D" w:rsidRPr="00192F7D" w:rsidRDefault="00192F7D" w:rsidP="006E707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Интервью с доктором Крисом </w:t>
      </w:r>
      <w:proofErr w:type="spellStart"/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Федтнером</w:t>
      </w:r>
      <w:proofErr w:type="spellEnd"/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, США. Бюллетень Всемирной организации здраво</w:t>
      </w:r>
      <w:r w:rsidR="006E707B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охранения, 2011</w:t>
      </w: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B"/>
      </w:r>
      <w:r w:rsidRPr="00192F7D">
        <w:rPr>
          <w:rFonts w:ascii="Times New Roman" w:eastAsia="Calibri" w:hAnsi="Times New Roman" w:cs="Times New Roman"/>
          <w:sz w:val="28"/>
          <w:szCs w:val="28"/>
        </w:rPr>
        <w:t>Электронный ресурс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D"/>
      </w:r>
      <w:r w:rsidR="006E707B">
        <w:rPr>
          <w:rFonts w:ascii="Times New Roman" w:eastAsia="Calibri" w:hAnsi="Times New Roman" w:cs="Times New Roman"/>
          <w:sz w:val="28"/>
          <w:szCs w:val="28"/>
        </w:rPr>
        <w:t>.</w:t>
      </w: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– Режим доступа: </w:t>
      </w:r>
      <w:hyperlink r:id="rId18" w:history="1">
        <w:r w:rsidRPr="00192F7D">
          <w:rPr>
            <w:rFonts w:ascii="Times New Roman" w:eastAsia="Times New Roman" w:hAnsi="Times New Roman" w:cs="Times New Roman"/>
            <w:bCs/>
            <w:color w:val="0563C1"/>
            <w:kern w:val="36"/>
            <w:sz w:val="28"/>
            <w:szCs w:val="48"/>
            <w:u w:val="single"/>
            <w:lang w:eastAsia="ru-RU"/>
          </w:rPr>
          <w:t>http://www.who.int/bulletin/volumes/89/2/11-040211/ru/</w:t>
        </w:r>
      </w:hyperlink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.</w:t>
      </w:r>
    </w:p>
    <w:p w:rsidR="00192F7D" w:rsidRPr="00192F7D" w:rsidRDefault="00192F7D" w:rsidP="006E707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Интервью с официальными представителями отрасли здравоохранения по итогам </w:t>
      </w:r>
      <w:r w:rsidR="00AD4E9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круглого стола, приуроченного</w:t>
      </w: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к Всемирному дн</w:t>
      </w:r>
      <w:r w:rsidR="00AD4E9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ю здоровья в 2016 году и посвящённого</w:t>
      </w:r>
      <w:r w:rsidR="006E707B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теме сахарного диабета</w:t>
      </w: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B"/>
      </w:r>
      <w:r w:rsidRPr="00192F7D">
        <w:rPr>
          <w:rFonts w:ascii="Times New Roman" w:eastAsia="Calibri" w:hAnsi="Times New Roman" w:cs="Times New Roman"/>
          <w:sz w:val="28"/>
          <w:szCs w:val="28"/>
        </w:rPr>
        <w:t>Электронный ресурс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D"/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E707B"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Режим доступа: </w:t>
      </w:r>
      <w:hyperlink r:id="rId19" w:history="1">
        <w:r w:rsidRPr="00192F7D">
          <w:rPr>
            <w:rFonts w:ascii="Times New Roman" w:eastAsia="Times New Roman" w:hAnsi="Times New Roman" w:cs="Times New Roman"/>
            <w:bCs/>
            <w:color w:val="0563C1"/>
            <w:kern w:val="36"/>
            <w:sz w:val="28"/>
            <w:szCs w:val="48"/>
            <w:u w:val="single"/>
            <w:lang w:eastAsia="ru-RU"/>
          </w:rPr>
          <w:t>https://www.rosminzdrav.ru/news/2016/04/07/2886-minzdrav-rossii-sovmestno-s-vsemirnoy-organizatsiey-zdravoohraneniya-provel-kruglyy-stol-priurochennyy-k-vsemirnomu-dnyu-zdorovya-v-2016-godu-i-posvyaschennyy-teme-saharnogo-diabeta</w:t>
        </w:r>
      </w:hyperlink>
      <w:r w:rsidR="006E707B">
        <w:rPr>
          <w:rFonts w:ascii="Times New Roman" w:eastAsia="Times New Roman" w:hAnsi="Times New Roman" w:cs="Times New Roman"/>
          <w:bCs/>
          <w:color w:val="0563C1"/>
          <w:kern w:val="36"/>
          <w:sz w:val="28"/>
          <w:szCs w:val="48"/>
          <w:u w:val="single"/>
          <w:lang w:eastAsia="ru-RU"/>
        </w:rPr>
        <w:t>.</w:t>
      </w:r>
    </w:p>
    <w:p w:rsidR="00192F7D" w:rsidRPr="00192F7D" w:rsidRDefault="00192F7D" w:rsidP="006E707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7D">
        <w:rPr>
          <w:rFonts w:ascii="Times New Roman" w:eastAsia="Calibri" w:hAnsi="Times New Roman" w:cs="Times New Roman"/>
          <w:sz w:val="28"/>
          <w:szCs w:val="28"/>
        </w:rPr>
        <w:t>Сахарный диабет в России: Проблемы и р</w:t>
      </w:r>
      <w:r w:rsidR="006E707B">
        <w:rPr>
          <w:rFonts w:ascii="Times New Roman" w:eastAsia="Calibri" w:hAnsi="Times New Roman" w:cs="Times New Roman"/>
          <w:sz w:val="28"/>
          <w:szCs w:val="28"/>
        </w:rPr>
        <w:t>ешения</w:t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B"/>
      </w:r>
      <w:r w:rsidRPr="00192F7D">
        <w:rPr>
          <w:rFonts w:ascii="Times New Roman" w:eastAsia="Calibri" w:hAnsi="Times New Roman" w:cs="Times New Roman"/>
          <w:sz w:val="28"/>
          <w:szCs w:val="28"/>
        </w:rPr>
        <w:t>Электронный ресурс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D"/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E707B"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Режим доступа: </w:t>
      </w:r>
      <w:hyperlink r:id="rId20" w:history="1">
        <w:r w:rsidRPr="00192F7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http://www.endogyn.ru/frm/bk2.pdf</w:t>
        </w:r>
      </w:hyperlink>
      <w:r w:rsidR="006E707B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.</w:t>
      </w:r>
    </w:p>
    <w:p w:rsidR="00192F7D" w:rsidRPr="00192F7D" w:rsidRDefault="00192F7D" w:rsidP="006E707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Сайт про диабет и жизнь с ним 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B"/>
      </w:r>
      <w:r w:rsidRPr="00192F7D">
        <w:rPr>
          <w:rFonts w:ascii="Times New Roman" w:eastAsia="Calibri" w:hAnsi="Times New Roman" w:cs="Times New Roman"/>
          <w:sz w:val="28"/>
          <w:szCs w:val="28"/>
        </w:rPr>
        <w:t>Электронный ресурс</w:t>
      </w:r>
      <w:r w:rsidRPr="00192F7D">
        <w:rPr>
          <w:rFonts w:ascii="Times New Roman" w:eastAsia="Calibri" w:hAnsi="Times New Roman" w:cs="Times New Roman"/>
          <w:sz w:val="28"/>
          <w:szCs w:val="28"/>
        </w:rPr>
        <w:sym w:font="Symbol" w:char="F05D"/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E707B"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Pr="00192F7D">
        <w:rPr>
          <w:rFonts w:ascii="Times New Roman" w:eastAsia="Calibri" w:hAnsi="Times New Roman" w:cs="Times New Roman"/>
          <w:sz w:val="28"/>
          <w:szCs w:val="28"/>
        </w:rPr>
        <w:t xml:space="preserve">Режим доступа: </w:t>
      </w:r>
      <w:hyperlink r:id="rId21" w:history="1">
        <w:r w:rsidRPr="00192F7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http://diabethelp.org/</w:t>
        </w:r>
      </w:hyperlink>
      <w:r w:rsidR="006E707B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.</w:t>
      </w:r>
    </w:p>
    <w:p w:rsidR="00192F7D" w:rsidRPr="006E707B" w:rsidRDefault="00192F7D" w:rsidP="006E707B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192F7D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Тест с правильными ответами (</w:t>
      </w:r>
      <w:r w:rsidRPr="00192F7D">
        <w:rPr>
          <w:rFonts w:ascii="Times New Roman" w:eastAsia="Times New Roman" w:hAnsi="Times New Roman" w:cs="Times New Roman"/>
          <w:bCs/>
          <w:i/>
          <w:kern w:val="36"/>
          <w:sz w:val="28"/>
          <w:szCs w:val="48"/>
          <w:lang w:eastAsia="ru-RU"/>
        </w:rPr>
        <w:t xml:space="preserve">Источник: </w:t>
      </w:r>
      <w:hyperlink r:id="rId22" w:history="1">
        <w:r w:rsidR="006E707B" w:rsidRPr="00CA3239">
          <w:rPr>
            <w:rStyle w:val="a4"/>
            <w:rFonts w:ascii="Times New Roman" w:eastAsia="Calibri" w:hAnsi="Times New Roman" w:cs="Times New Roman"/>
            <w:sz w:val="28"/>
            <w:szCs w:val="28"/>
          </w:rPr>
          <w:t>http://www.who.int/campaigns/world-health-day/2016/quiz/ru/</w:t>
        </w:r>
      </w:hyperlink>
      <w:r w:rsidRPr="006E707B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.)</w:t>
      </w:r>
    </w:p>
    <w:sectPr w:rsidR="00192F7D" w:rsidRPr="006E707B" w:rsidSect="00FA4E1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C59C0"/>
    <w:multiLevelType w:val="hybridMultilevel"/>
    <w:tmpl w:val="E6BC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9629D"/>
    <w:multiLevelType w:val="hybridMultilevel"/>
    <w:tmpl w:val="12FC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62EC7"/>
    <w:multiLevelType w:val="hybridMultilevel"/>
    <w:tmpl w:val="27043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61446"/>
    <w:multiLevelType w:val="hybridMultilevel"/>
    <w:tmpl w:val="01B4B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7F26"/>
    <w:multiLevelType w:val="hybridMultilevel"/>
    <w:tmpl w:val="31CE1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682CD1"/>
    <w:multiLevelType w:val="hybridMultilevel"/>
    <w:tmpl w:val="59627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EA2BAF"/>
    <w:multiLevelType w:val="hybridMultilevel"/>
    <w:tmpl w:val="3586C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A2EEA"/>
    <w:multiLevelType w:val="hybridMultilevel"/>
    <w:tmpl w:val="624A4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959FA"/>
    <w:multiLevelType w:val="hybridMultilevel"/>
    <w:tmpl w:val="2480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43884"/>
    <w:multiLevelType w:val="hybridMultilevel"/>
    <w:tmpl w:val="0DB64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D7259"/>
    <w:multiLevelType w:val="hybridMultilevel"/>
    <w:tmpl w:val="95D8E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40546"/>
    <w:multiLevelType w:val="hybridMultilevel"/>
    <w:tmpl w:val="DC180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608EE"/>
    <w:multiLevelType w:val="hybridMultilevel"/>
    <w:tmpl w:val="EDFC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1146A4"/>
    <w:multiLevelType w:val="hybridMultilevel"/>
    <w:tmpl w:val="6A56E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50A32"/>
    <w:multiLevelType w:val="hybridMultilevel"/>
    <w:tmpl w:val="04E29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1065FF"/>
    <w:multiLevelType w:val="hybridMultilevel"/>
    <w:tmpl w:val="478E5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C512B"/>
    <w:multiLevelType w:val="hybridMultilevel"/>
    <w:tmpl w:val="752A5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6"/>
  </w:num>
  <w:num w:numId="5">
    <w:abstractNumId w:val="10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"/>
  </w:num>
  <w:num w:numId="11">
    <w:abstractNumId w:val="9"/>
  </w:num>
  <w:num w:numId="12">
    <w:abstractNumId w:val="14"/>
  </w:num>
  <w:num w:numId="13">
    <w:abstractNumId w:val="12"/>
  </w:num>
  <w:num w:numId="14">
    <w:abstractNumId w:val="15"/>
  </w:num>
  <w:num w:numId="15">
    <w:abstractNumId w:val="4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00"/>
    <w:rsid w:val="00016F60"/>
    <w:rsid w:val="00023521"/>
    <w:rsid w:val="000327FB"/>
    <w:rsid w:val="00040E14"/>
    <w:rsid w:val="00041F9C"/>
    <w:rsid w:val="0009688F"/>
    <w:rsid w:val="00107C2E"/>
    <w:rsid w:val="0012795B"/>
    <w:rsid w:val="00134889"/>
    <w:rsid w:val="00135D43"/>
    <w:rsid w:val="00167C3A"/>
    <w:rsid w:val="00187CAD"/>
    <w:rsid w:val="00192F7D"/>
    <w:rsid w:val="001C2EAC"/>
    <w:rsid w:val="001D62FF"/>
    <w:rsid w:val="001F5C37"/>
    <w:rsid w:val="002A3364"/>
    <w:rsid w:val="00342C33"/>
    <w:rsid w:val="00353131"/>
    <w:rsid w:val="00360AE6"/>
    <w:rsid w:val="00361623"/>
    <w:rsid w:val="00364B33"/>
    <w:rsid w:val="00380439"/>
    <w:rsid w:val="003C4EE3"/>
    <w:rsid w:val="003E7762"/>
    <w:rsid w:val="00490A5A"/>
    <w:rsid w:val="005115AB"/>
    <w:rsid w:val="005803E8"/>
    <w:rsid w:val="005B6D68"/>
    <w:rsid w:val="0061774E"/>
    <w:rsid w:val="006477ED"/>
    <w:rsid w:val="00652673"/>
    <w:rsid w:val="00680EC9"/>
    <w:rsid w:val="00682B2C"/>
    <w:rsid w:val="006910DA"/>
    <w:rsid w:val="006A474C"/>
    <w:rsid w:val="006E707B"/>
    <w:rsid w:val="006F4B71"/>
    <w:rsid w:val="007226BD"/>
    <w:rsid w:val="00725D44"/>
    <w:rsid w:val="00754936"/>
    <w:rsid w:val="0077436B"/>
    <w:rsid w:val="00787BFD"/>
    <w:rsid w:val="007A5AB3"/>
    <w:rsid w:val="007D69B4"/>
    <w:rsid w:val="007F35EF"/>
    <w:rsid w:val="007F5100"/>
    <w:rsid w:val="007F7582"/>
    <w:rsid w:val="008426F1"/>
    <w:rsid w:val="008F413B"/>
    <w:rsid w:val="00936316"/>
    <w:rsid w:val="00A002FE"/>
    <w:rsid w:val="00AD4E93"/>
    <w:rsid w:val="00AD742F"/>
    <w:rsid w:val="00B57A71"/>
    <w:rsid w:val="00B62DD1"/>
    <w:rsid w:val="00B76141"/>
    <w:rsid w:val="00BC2F81"/>
    <w:rsid w:val="00C33F81"/>
    <w:rsid w:val="00CA16C4"/>
    <w:rsid w:val="00CA4D24"/>
    <w:rsid w:val="00D06548"/>
    <w:rsid w:val="00D2713D"/>
    <w:rsid w:val="00D45E15"/>
    <w:rsid w:val="00DB689C"/>
    <w:rsid w:val="00DF418B"/>
    <w:rsid w:val="00E0406E"/>
    <w:rsid w:val="00E177CB"/>
    <w:rsid w:val="00E65553"/>
    <w:rsid w:val="00E958D5"/>
    <w:rsid w:val="00EE18E5"/>
    <w:rsid w:val="00F40050"/>
    <w:rsid w:val="00F774A4"/>
    <w:rsid w:val="00F8131F"/>
    <w:rsid w:val="00FA4E14"/>
    <w:rsid w:val="00FA75A6"/>
    <w:rsid w:val="00FA7BCE"/>
    <w:rsid w:val="00FB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FE457C-25B1-4C4D-877A-AB29C2126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42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42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7BF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A474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B62DD1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3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who.int/bulletin/volumes/89/2/11-040211/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iabethelp.org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endogyn.ru/frm/bk2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rosminzdrav.ru/news/2016/04/07/2886-minzdrav-rossii-sovmestno-s-vsemirnoy-organizatsiey-zdravoohraneniya-provel-kruglyy-stol-priurochennyy-k-vsemirnomu-dnyu-zdorovya-v-2016-godu-i-posvyaschennyy-teme-saharnogo-diabe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who.int/campaigns/world-health-day/2016/quiz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Галахова</dc:creator>
  <cp:keywords/>
  <dc:description/>
  <cp:lastModifiedBy>Ирина В. Гусенко</cp:lastModifiedBy>
  <cp:revision>2</cp:revision>
  <dcterms:created xsi:type="dcterms:W3CDTF">2017-01-27T08:20:00Z</dcterms:created>
  <dcterms:modified xsi:type="dcterms:W3CDTF">2017-01-27T08:20:00Z</dcterms:modified>
</cp:coreProperties>
</file>