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FA9" w:rsidRPr="00912E61" w:rsidRDefault="00593FA9" w:rsidP="005B6157">
      <w:pPr>
        <w:spacing w:before="120" w:after="120" w:line="288" w:lineRule="auto"/>
        <w:ind w:firstLine="709"/>
        <w:jc w:val="right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Рабочий лист </w:t>
      </w:r>
    </w:p>
    <w:p w:rsidR="005B6157" w:rsidRPr="00912E61" w:rsidRDefault="005B6157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5F1" w:rsidRPr="00912E61" w:rsidRDefault="00F41A28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Задание № 1</w:t>
      </w:r>
    </w:p>
    <w:p w:rsidR="0099264C" w:rsidRDefault="0099264C" w:rsidP="005B615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E61">
        <w:rPr>
          <w:rFonts w:ascii="Times New Roman" w:hAnsi="Times New Roman" w:cs="Times New Roman"/>
          <w:sz w:val="28"/>
          <w:szCs w:val="28"/>
        </w:rPr>
        <w:t xml:space="preserve">Просмотрите </w:t>
      </w:r>
      <w:hyperlink r:id="rId6" w:history="1">
        <w:r w:rsidR="00862112" w:rsidRPr="00862112">
          <w:rPr>
            <w:rStyle w:val="a5"/>
            <w:rFonts w:ascii="Times New Roman" w:hAnsi="Times New Roman" w:cs="Times New Roman"/>
            <w:color w:val="2E74B5" w:themeColor="accent1" w:themeShade="BF"/>
            <w:sz w:val="28"/>
            <w:szCs w:val="28"/>
          </w:rPr>
          <w:t>видеосюжет</w:t>
        </w:r>
      </w:hyperlink>
      <w:r w:rsidR="00353148" w:rsidRPr="00862112">
        <w:rPr>
          <w:rFonts w:ascii="Times New Roman" w:hAnsi="Times New Roman" w:cs="Times New Roman"/>
          <w:sz w:val="28"/>
          <w:szCs w:val="28"/>
        </w:rPr>
        <w:t xml:space="preserve"> </w:t>
      </w:r>
      <w:r w:rsidR="00353148" w:rsidRPr="00912E61">
        <w:rPr>
          <w:rFonts w:ascii="Times New Roman" w:hAnsi="Times New Roman" w:cs="Times New Roman"/>
          <w:sz w:val="28"/>
          <w:szCs w:val="28"/>
        </w:rPr>
        <w:t>«Операция «Багратион». Хроника Победы</w:t>
      </w:r>
      <w:r w:rsidR="00595DEC" w:rsidRPr="00912E61">
        <w:rPr>
          <w:rFonts w:ascii="Times New Roman" w:hAnsi="Times New Roman" w:cs="Times New Roman"/>
          <w:sz w:val="28"/>
          <w:szCs w:val="28"/>
        </w:rPr>
        <w:t>»</w:t>
      </w:r>
      <w:r w:rsidR="00353148" w:rsidRPr="00912E61">
        <w:rPr>
          <w:rFonts w:ascii="Times New Roman" w:hAnsi="Times New Roman" w:cs="Times New Roman"/>
          <w:sz w:val="28"/>
          <w:szCs w:val="28"/>
        </w:rPr>
        <w:t xml:space="preserve"> </w:t>
      </w:r>
      <w:r w:rsidR="00595DEC" w:rsidRPr="00912E61">
        <w:rPr>
          <w:rFonts w:ascii="Times New Roman" w:hAnsi="Times New Roman" w:cs="Times New Roman"/>
          <w:sz w:val="28"/>
          <w:szCs w:val="28"/>
        </w:rPr>
        <w:t xml:space="preserve">и изображение </w:t>
      </w:r>
      <w:r w:rsidR="00E41813" w:rsidRPr="00912E61">
        <w:rPr>
          <w:rFonts w:ascii="Times New Roman" w:hAnsi="Times New Roman" w:cs="Times New Roman"/>
          <w:sz w:val="28"/>
          <w:szCs w:val="28"/>
        </w:rPr>
        <w:t xml:space="preserve">на </w:t>
      </w:r>
      <w:r w:rsidR="00557F46" w:rsidRPr="00912E61">
        <w:rPr>
          <w:rFonts w:ascii="Times New Roman" w:hAnsi="Times New Roman" w:cs="Times New Roman"/>
          <w:sz w:val="28"/>
          <w:szCs w:val="28"/>
        </w:rPr>
        <w:t xml:space="preserve">слайде, выполните задание </w:t>
      </w:r>
    </w:p>
    <w:p w:rsidR="00666533" w:rsidRPr="00912E61" w:rsidRDefault="00666533" w:rsidP="005B615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308C" w:rsidRPr="00912E61" w:rsidRDefault="00595DEC" w:rsidP="005B6157">
      <w:pPr>
        <w:pStyle w:val="a6"/>
        <w:numPr>
          <w:ilvl w:val="0"/>
          <w:numId w:val="33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Какому историческому событию посвящено изображение на слайде?</w:t>
      </w:r>
    </w:p>
    <w:p w:rsidR="00557F46" w:rsidRPr="00912E61" w:rsidRDefault="00557F46" w:rsidP="005B6157">
      <w:pPr>
        <w:pStyle w:val="a6"/>
        <w:numPr>
          <w:ilvl w:val="0"/>
          <w:numId w:val="33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Сформулируйте возможные вопросы, ответы на которые вы бы хотели получить в ходе этого занятия.</w:t>
      </w:r>
    </w:p>
    <w:p w:rsidR="00BE308C" w:rsidRPr="00912E61" w:rsidRDefault="00FA72D5" w:rsidP="005B6157">
      <w:pPr>
        <w:pStyle w:val="a6"/>
        <w:numPr>
          <w:ilvl w:val="0"/>
          <w:numId w:val="33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С</w:t>
      </w:r>
      <w:r w:rsidR="00BE308C" w:rsidRPr="00912E61">
        <w:rPr>
          <w:rFonts w:ascii="Times New Roman" w:eastAsia="Calibri" w:hAnsi="Times New Roman" w:cs="Times New Roman"/>
          <w:sz w:val="28"/>
          <w:szCs w:val="28"/>
        </w:rPr>
        <w:t>формулир</w:t>
      </w:r>
      <w:r w:rsidRPr="00912E61">
        <w:rPr>
          <w:rFonts w:ascii="Times New Roman" w:eastAsia="Calibri" w:hAnsi="Times New Roman" w:cs="Times New Roman"/>
          <w:sz w:val="28"/>
          <w:szCs w:val="28"/>
        </w:rPr>
        <w:t>уйте</w:t>
      </w:r>
      <w:r w:rsidR="00BE308C" w:rsidRPr="00912E61">
        <w:rPr>
          <w:rFonts w:ascii="Times New Roman" w:eastAsia="Calibri" w:hAnsi="Times New Roman" w:cs="Times New Roman"/>
          <w:sz w:val="28"/>
          <w:szCs w:val="28"/>
        </w:rPr>
        <w:t xml:space="preserve"> цель и задачи нашего занятия.</w:t>
      </w:r>
      <w:bookmarkStart w:id="0" w:name="_GoBack"/>
      <w:bookmarkEnd w:id="0"/>
    </w:p>
    <w:p w:rsidR="00353148" w:rsidRPr="00912E61" w:rsidRDefault="00BE308C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Прокомментируйте свой ответ.</w:t>
      </w:r>
    </w:p>
    <w:p w:rsidR="00DD4C18" w:rsidRPr="00912E61" w:rsidRDefault="005B6157" w:rsidP="005B6157">
      <w:pPr>
        <w:spacing w:before="120" w:after="120" w:line="28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6157" w:rsidRPr="00912E61" w:rsidRDefault="005B6157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3EF6" w:rsidRPr="00912E61" w:rsidRDefault="006505E4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Задание № 2</w:t>
      </w:r>
    </w:p>
    <w:p w:rsidR="007E1D50" w:rsidRPr="00912E61" w:rsidRDefault="003554CC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Прочитайте текст</w:t>
      </w:r>
      <w:r w:rsidR="00B63034" w:rsidRPr="00912E61">
        <w:rPr>
          <w:rFonts w:ascii="Times New Roman" w:eastAsia="Calibri" w:hAnsi="Times New Roman" w:cs="Times New Roman"/>
          <w:sz w:val="28"/>
          <w:szCs w:val="28"/>
        </w:rPr>
        <w:t>,</w:t>
      </w:r>
      <w:r w:rsidR="00E93385" w:rsidRPr="00912E61">
        <w:rPr>
          <w:rFonts w:ascii="Times New Roman" w:eastAsia="Calibri" w:hAnsi="Times New Roman" w:cs="Times New Roman"/>
          <w:sz w:val="28"/>
          <w:szCs w:val="28"/>
        </w:rPr>
        <w:t xml:space="preserve"> рассмотрите карту,</w:t>
      </w:r>
      <w:r w:rsidR="0043537C" w:rsidRPr="00912E61">
        <w:rPr>
          <w:rFonts w:ascii="Times New Roman" w:eastAsia="Calibri" w:hAnsi="Times New Roman" w:cs="Times New Roman"/>
          <w:sz w:val="28"/>
          <w:szCs w:val="28"/>
        </w:rPr>
        <w:t xml:space="preserve"> изучите исторический документ,</w:t>
      </w:r>
      <w:r w:rsidR="00B63034" w:rsidRPr="00912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1D50" w:rsidRPr="00912E61">
        <w:rPr>
          <w:rFonts w:ascii="Times New Roman" w:eastAsia="Calibri" w:hAnsi="Times New Roman" w:cs="Times New Roman"/>
          <w:sz w:val="28"/>
          <w:szCs w:val="28"/>
        </w:rPr>
        <w:t xml:space="preserve">выполните задание. </w:t>
      </w:r>
    </w:p>
    <w:p w:rsidR="00CE3EF6" w:rsidRPr="00912E61" w:rsidRDefault="00CE3EF6" w:rsidP="005B615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912E6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Справка: </w:t>
      </w:r>
    </w:p>
    <w:p w:rsidR="00CE3EF6" w:rsidRPr="00912E61" w:rsidRDefault="00D57013" w:rsidP="005B615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hyperlink r:id="rId7" w:history="1">
        <w:r w:rsidR="00CE3EF6" w:rsidRPr="00862112">
          <w:rPr>
            <w:rStyle w:val="a5"/>
            <w:rFonts w:ascii="Times New Roman" w:hAnsi="Times New Roman" w:cs="Times New Roman"/>
            <w:i/>
            <w:color w:val="2E74B5" w:themeColor="accent1" w:themeShade="BF"/>
            <w:sz w:val="28"/>
            <w:szCs w:val="28"/>
            <w:shd w:val="clear" w:color="auto" w:fill="FFFFFF"/>
          </w:rPr>
          <w:t>Белорусская операция «Багратион»</w:t>
        </w:r>
      </w:hyperlink>
      <w:r w:rsidR="00CE3EF6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- крупномасштабная наступательная операция Великой Отечественной войны, </w:t>
      </w:r>
      <w:r w:rsidR="003168E9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проходившая</w:t>
      </w:r>
      <w:r w:rsidR="00CE3EF6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23 июня - 29 августа 1944 года.</w:t>
      </w:r>
    </w:p>
    <w:p w:rsidR="000D1C63" w:rsidRPr="00912E61" w:rsidRDefault="000D1C63" w:rsidP="005B6157">
      <w:pPr>
        <w:shd w:val="clear" w:color="auto" w:fill="FFFFFF"/>
        <w:spacing w:before="120" w:after="12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И.Х. Баграмян — командующий 1 ПФ — руководил опер</w:t>
      </w:r>
      <w:r w:rsidR="00F41A28" w:rsidRPr="00912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ацией «Кутузов» на Курской дуге;</w:t>
      </w:r>
    </w:p>
    <w:p w:rsidR="000D1C63" w:rsidRPr="00912E61" w:rsidRDefault="000D1C63" w:rsidP="005B6157">
      <w:pPr>
        <w:shd w:val="clear" w:color="auto" w:fill="FFFFFF"/>
        <w:spacing w:before="120" w:after="12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И.Д. Черняховский (3 БФ) – брал Курск и форсировал Днепр;</w:t>
      </w:r>
    </w:p>
    <w:p w:rsidR="000D1C63" w:rsidRPr="00912E61" w:rsidRDefault="000D1C63" w:rsidP="005B6157">
      <w:pPr>
        <w:shd w:val="clear" w:color="auto" w:fill="FFFFFF"/>
        <w:spacing w:before="120" w:after="12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Г.В. Захаров (2 БФ) – </w:t>
      </w:r>
      <w:r w:rsidR="00F41A28" w:rsidRPr="00912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участвовал в освобождении Крыма.</w:t>
      </w:r>
    </w:p>
    <w:p w:rsidR="000D1C63" w:rsidRPr="00912E61" w:rsidRDefault="000D1C63" w:rsidP="005B6157">
      <w:pPr>
        <w:shd w:val="clear" w:color="auto" w:fill="FFFFFF"/>
        <w:spacing w:before="120" w:after="12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12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Координировали действия фронтов А.М. Василевский (на северном направлении) и Г.К. Жуков (на юге, в расположении 1 и 2 БФ).</w:t>
      </w:r>
    </w:p>
    <w:p w:rsidR="00735089" w:rsidRPr="00912E61" w:rsidRDefault="00735089" w:rsidP="005B615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E61">
        <w:rPr>
          <w:rFonts w:ascii="Times New Roman" w:hAnsi="Times New Roman" w:cs="Times New Roman"/>
          <w:sz w:val="28"/>
          <w:szCs w:val="28"/>
        </w:rPr>
        <w:t>«План операции был прост и в то</w:t>
      </w:r>
      <w:r w:rsidR="00F41A28" w:rsidRPr="00912E61">
        <w:rPr>
          <w:rFonts w:ascii="Times New Roman" w:hAnsi="Times New Roman" w:cs="Times New Roman"/>
          <w:sz w:val="28"/>
          <w:szCs w:val="28"/>
        </w:rPr>
        <w:t xml:space="preserve"> </w:t>
      </w:r>
      <w:r w:rsidRPr="00912E61">
        <w:rPr>
          <w:rFonts w:ascii="Times New Roman" w:hAnsi="Times New Roman" w:cs="Times New Roman"/>
          <w:sz w:val="28"/>
          <w:szCs w:val="28"/>
        </w:rPr>
        <w:t>же время смел и грандиозен. Простота его заключалась в том,</w:t>
      </w:r>
      <w:r w:rsidR="00E93385" w:rsidRPr="00912E61">
        <w:rPr>
          <w:rFonts w:ascii="Times New Roman" w:hAnsi="Times New Roman" w:cs="Times New Roman"/>
          <w:sz w:val="28"/>
          <w:szCs w:val="28"/>
        </w:rPr>
        <w:t xml:space="preserve"> что </w:t>
      </w:r>
      <w:r w:rsidRPr="00912E61">
        <w:rPr>
          <w:rFonts w:ascii="Times New Roman" w:hAnsi="Times New Roman" w:cs="Times New Roman"/>
          <w:sz w:val="28"/>
          <w:szCs w:val="28"/>
        </w:rPr>
        <w:t>в его основу было положено решение использовать выгодную для нас конфигурац</w:t>
      </w:r>
      <w:r w:rsidR="004B5AD5" w:rsidRPr="00912E61">
        <w:rPr>
          <w:rFonts w:ascii="Times New Roman" w:hAnsi="Times New Roman" w:cs="Times New Roman"/>
          <w:sz w:val="28"/>
          <w:szCs w:val="28"/>
        </w:rPr>
        <w:t xml:space="preserve">ию советско-германского фронта </w:t>
      </w:r>
      <w:r w:rsidRPr="00912E61">
        <w:rPr>
          <w:rFonts w:ascii="Times New Roman" w:hAnsi="Times New Roman" w:cs="Times New Roman"/>
          <w:sz w:val="28"/>
          <w:szCs w:val="28"/>
        </w:rPr>
        <w:t xml:space="preserve">на Белорусском </w:t>
      </w:r>
      <w:r w:rsidRPr="00912E61">
        <w:rPr>
          <w:rFonts w:ascii="Times New Roman" w:hAnsi="Times New Roman" w:cs="Times New Roman"/>
          <w:sz w:val="28"/>
          <w:szCs w:val="28"/>
        </w:rPr>
        <w:lastRenderedPageBreak/>
        <w:t>театре военных действий, причем мы заведомо знали, что эти фланговые направления являются наиболее опасны</w:t>
      </w:r>
      <w:r w:rsidR="004B5AD5" w:rsidRPr="00912E61">
        <w:rPr>
          <w:rFonts w:ascii="Times New Roman" w:hAnsi="Times New Roman" w:cs="Times New Roman"/>
          <w:sz w:val="28"/>
          <w:szCs w:val="28"/>
        </w:rPr>
        <w:t xml:space="preserve">ми для врага, следовательно, и </w:t>
      </w:r>
      <w:r w:rsidRPr="00912E61">
        <w:rPr>
          <w:rFonts w:ascii="Times New Roman" w:hAnsi="Times New Roman" w:cs="Times New Roman"/>
          <w:sz w:val="28"/>
          <w:szCs w:val="28"/>
        </w:rPr>
        <w:t>наиболее защищенными. Смелость замысла вытекала из стремления, не боясь контрпланов противника, нанести решающий для всей летней кампании удар в одном стратегическом направлении. О грандиозности замысла свидетельствует его исключительно важное военно-политическое значение для дальнейшего хода Второй мировой войны, невиданный размах, а также количество одновременно или последовательно, предусмотренных планом и, казалось бы</w:t>
      </w:r>
      <w:r w:rsidR="004B5AD5" w:rsidRPr="00912E61">
        <w:rPr>
          <w:rFonts w:ascii="Times New Roman" w:hAnsi="Times New Roman" w:cs="Times New Roman"/>
          <w:sz w:val="28"/>
          <w:szCs w:val="28"/>
        </w:rPr>
        <w:t>,</w:t>
      </w:r>
      <w:r w:rsidRPr="00912E61">
        <w:rPr>
          <w:rFonts w:ascii="Times New Roman" w:hAnsi="Times New Roman" w:cs="Times New Roman"/>
          <w:sz w:val="28"/>
          <w:szCs w:val="28"/>
        </w:rPr>
        <w:t xml:space="preserve"> самостоятельных, но вместе с тем тесно связанных между собой фронтовых операций, направленных к достижению общих военно-стратегических задач и политических целей».</w:t>
      </w:r>
    </w:p>
    <w:p w:rsidR="00735089" w:rsidRPr="00912E61" w:rsidRDefault="00735089" w:rsidP="00912E6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12E61">
        <w:rPr>
          <w:rFonts w:ascii="Times New Roman" w:hAnsi="Times New Roman" w:cs="Times New Roman"/>
          <w:b/>
          <w:sz w:val="28"/>
          <w:szCs w:val="28"/>
        </w:rPr>
        <w:t xml:space="preserve">Маршал Советского Союза А.М. Василевский </w:t>
      </w:r>
    </w:p>
    <w:p w:rsidR="005612A6" w:rsidRPr="00912E61" w:rsidRDefault="005B6157" w:rsidP="00912E6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12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-2233</wp:posOffset>
            </wp:positionH>
            <wp:positionV relativeFrom="paragraph">
              <wp:posOffset>728644</wp:posOffset>
            </wp:positionV>
            <wp:extent cx="6300000" cy="4539600"/>
            <wp:effectExtent l="0" t="0" r="0" b="0"/>
            <wp:wrapThrough wrapText="bothSides">
              <wp:wrapPolygon edited="0">
                <wp:start x="0" y="0"/>
                <wp:lineTo x="0" y="21485"/>
                <wp:lineTo x="21554" y="21485"/>
                <wp:lineTo x="21554" y="0"/>
                <wp:lineTo x="0" y="0"/>
              </wp:wrapPolygon>
            </wp:wrapThrough>
            <wp:docPr id="4" name="Рисунок 4" descr="ÐÐ°ÑÑÐ° &quot;ÐÐµÐ»Ð¾ÑÑÑÑÐºÐ¾Ð¹ Ð¾Ð¿ÐµÑÐ°ÑÐ¸Ð¸ 1944 Ð³Ð¾Ð´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° &quot;ÐÐµÐ»Ð¾ÑÑÑÑÐºÐ¾Ð¹ Ð¾Ð¿ÐµÑÐ°ÑÐ¸Ð¸ 1944 Ð³Ð¾Ð´Ð°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5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2A6"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Триумф операции «Багратион». Главный Сталинский удар/ Руслан Иринархов-Москва: Яуза: Эксмо,2014.</w:t>
      </w:r>
    </w:p>
    <w:p w:rsidR="005612A6" w:rsidRPr="00912E61" w:rsidRDefault="005612A6" w:rsidP="005B615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5B2" w:rsidRPr="00912E61" w:rsidRDefault="00AC55B2" w:rsidP="005B6157">
      <w:pPr>
        <w:spacing w:before="120" w:after="120" w:line="288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E61" w:rsidRPr="00912E61" w:rsidRDefault="003554CC" w:rsidP="00912E61">
      <w:pPr>
        <w:spacing w:before="120" w:after="12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F60FD5" wp14:editId="1D8A5A1F">
            <wp:extent cx="5940425" cy="9470162"/>
            <wp:effectExtent l="0" t="0" r="0" b="0"/>
            <wp:docPr id="9" name="Рисунок 9" descr="http://mil.ru/files/files/camo/images/233-2356-2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l.ru/files/files/camo/images/233-2356-26-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E61" w:rsidRPr="00912E61" w:rsidRDefault="00912E61" w:rsidP="00912E61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66134</wp:posOffset>
            </wp:positionV>
            <wp:extent cx="5938520" cy="7674610"/>
            <wp:effectExtent l="0" t="0" r="0" b="0"/>
            <wp:wrapThrough wrapText="bothSides">
              <wp:wrapPolygon edited="0">
                <wp:start x="0" y="0"/>
                <wp:lineTo x="0" y="21554"/>
                <wp:lineTo x="21549" y="21554"/>
                <wp:lineTo x="21549" y="0"/>
                <wp:lineTo x="0" y="0"/>
              </wp:wrapPolygon>
            </wp:wrapThrough>
            <wp:docPr id="10" name="Рисунок 10" descr="http://mil.ru/files/files/camo/images/233-2356-2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l.ru/files/files/camo/images/233-2356-26-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9"/>
                    <a:stretch/>
                  </pic:blipFill>
                  <pic:spPr bwMode="auto">
                    <a:xfrm>
                      <a:off x="0" y="0"/>
                      <a:ext cx="593852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E61" w:rsidRPr="00912E61" w:rsidRDefault="00912E61" w:rsidP="00912E61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2E61" w:rsidRPr="00912E61" w:rsidRDefault="00912E61" w:rsidP="00912E61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11B75" w:rsidRPr="00912E61" w:rsidRDefault="00D57013" w:rsidP="0066653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14320" w:rsidRPr="00862112">
          <w:rPr>
            <w:rStyle w:val="a5"/>
            <w:rFonts w:ascii="Times New Roman" w:eastAsia="Calibri" w:hAnsi="Times New Roman" w:cs="Times New Roman"/>
            <w:color w:val="2E74B5" w:themeColor="accent1" w:themeShade="BF"/>
            <w:sz w:val="28"/>
            <w:szCs w:val="28"/>
          </w:rPr>
          <w:t>Директива Ставки Верховного Главнокомандования №</w:t>
        </w:r>
        <w:r w:rsidR="003900A1" w:rsidRPr="00862112">
          <w:rPr>
            <w:rStyle w:val="a5"/>
            <w:rFonts w:ascii="Times New Roman" w:eastAsia="Calibri" w:hAnsi="Times New Roman" w:cs="Times New Roman"/>
            <w:color w:val="2E74B5" w:themeColor="accent1" w:themeShade="BF"/>
            <w:sz w:val="28"/>
            <w:szCs w:val="28"/>
          </w:rPr>
          <w:t xml:space="preserve"> </w:t>
        </w:r>
        <w:r w:rsidR="00714320" w:rsidRPr="00862112">
          <w:rPr>
            <w:rStyle w:val="a5"/>
            <w:rFonts w:ascii="Times New Roman" w:eastAsia="Calibri" w:hAnsi="Times New Roman" w:cs="Times New Roman"/>
            <w:color w:val="2E74B5" w:themeColor="accent1" w:themeShade="BF"/>
            <w:sz w:val="28"/>
            <w:szCs w:val="28"/>
          </w:rPr>
          <w:t>220113</w:t>
        </w:r>
      </w:hyperlink>
      <w:r w:rsidR="00714320" w:rsidRPr="00912E61">
        <w:rPr>
          <w:rFonts w:ascii="Times New Roman" w:eastAsia="Calibri" w:hAnsi="Times New Roman" w:cs="Times New Roman"/>
          <w:sz w:val="28"/>
          <w:szCs w:val="28"/>
        </w:rPr>
        <w:t xml:space="preserve"> от 31 мая 1944года командующему 1 БФ о подготовке и проведении операции по разгрому </w:t>
      </w:r>
      <w:proofErr w:type="spellStart"/>
      <w:r w:rsidR="00714320" w:rsidRPr="00912E61">
        <w:rPr>
          <w:rFonts w:ascii="Times New Roman" w:eastAsia="Calibri" w:hAnsi="Times New Roman" w:cs="Times New Roman"/>
          <w:sz w:val="28"/>
          <w:szCs w:val="28"/>
        </w:rPr>
        <w:t>Бобруйской</w:t>
      </w:r>
      <w:proofErr w:type="spellEnd"/>
      <w:r w:rsidR="00714320" w:rsidRPr="00912E61">
        <w:rPr>
          <w:rFonts w:ascii="Times New Roman" w:eastAsia="Calibri" w:hAnsi="Times New Roman" w:cs="Times New Roman"/>
          <w:sz w:val="28"/>
          <w:szCs w:val="28"/>
        </w:rPr>
        <w:t xml:space="preserve"> группировки противника и содействии войскам 2 БФ в разгроме Могилевской группировки проти</w:t>
      </w:r>
      <w:r w:rsidR="0043537C" w:rsidRPr="00912E61">
        <w:rPr>
          <w:rFonts w:ascii="Times New Roman" w:eastAsia="Calibri" w:hAnsi="Times New Roman" w:cs="Times New Roman"/>
          <w:sz w:val="28"/>
          <w:szCs w:val="28"/>
        </w:rPr>
        <w:t>в</w:t>
      </w:r>
      <w:r w:rsidR="00714320" w:rsidRPr="00912E61">
        <w:rPr>
          <w:rFonts w:ascii="Times New Roman" w:eastAsia="Calibri" w:hAnsi="Times New Roman" w:cs="Times New Roman"/>
          <w:sz w:val="28"/>
          <w:szCs w:val="28"/>
        </w:rPr>
        <w:t>ника.</w:t>
      </w:r>
      <w:r w:rsidR="0043537C" w:rsidRPr="00912E61">
        <w:rPr>
          <w:rFonts w:ascii="Times New Roman" w:hAnsi="Times New Roman" w:cs="Times New Roman"/>
          <w:sz w:val="28"/>
          <w:szCs w:val="28"/>
        </w:rPr>
        <w:t>сь</w:t>
      </w:r>
      <w:r w:rsidR="00714320" w:rsidRPr="00912E61">
        <w:rPr>
          <w:rFonts w:ascii="Times New Roman" w:hAnsi="Times New Roman" w:cs="Times New Roman"/>
          <w:sz w:val="28"/>
          <w:szCs w:val="28"/>
        </w:rPr>
        <w:t>2356</w:t>
      </w:r>
      <w:r w:rsidR="005B6157" w:rsidRPr="00912E61">
        <w:rPr>
          <w:rFonts w:ascii="Times New Roman" w:hAnsi="Times New Roman" w:cs="Times New Roman"/>
          <w:sz w:val="28"/>
          <w:szCs w:val="28"/>
        </w:rPr>
        <w:t>, дело 26, листы 57-58</w:t>
      </w:r>
    </w:p>
    <w:p w:rsidR="00912E61" w:rsidRPr="00912E61" w:rsidRDefault="00912E61" w:rsidP="00912E61">
      <w:pPr>
        <w:spacing w:before="120" w:after="12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3D57" w:rsidRPr="00912E61" w:rsidRDefault="00C07B7A" w:rsidP="005B6157">
      <w:pPr>
        <w:shd w:val="clear" w:color="auto" w:fill="FFFFFF"/>
        <w:spacing w:before="120" w:after="12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12E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BD90FA2" wp14:editId="11398169">
            <wp:simplePos x="0" y="0"/>
            <wp:positionH relativeFrom="column">
              <wp:posOffset>280335</wp:posOffset>
            </wp:positionH>
            <wp:positionV relativeFrom="paragraph">
              <wp:posOffset>49664</wp:posOffset>
            </wp:positionV>
            <wp:extent cx="5760000" cy="3582000"/>
            <wp:effectExtent l="0" t="0" r="0" b="0"/>
            <wp:wrapThrough wrapText="bothSides">
              <wp:wrapPolygon edited="0">
                <wp:start x="0" y="0"/>
                <wp:lineTo x="0" y="21485"/>
                <wp:lineTo x="21505" y="21485"/>
                <wp:lineTo x="2150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r="1153"/>
                    <a:stretch/>
                  </pic:blipFill>
                  <pic:spPr bwMode="auto">
                    <a:xfrm>
                      <a:off x="0" y="0"/>
                      <a:ext cx="5760000" cy="35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57" w:rsidRPr="00912E6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Справка:</w:t>
      </w:r>
    </w:p>
    <w:p w:rsidR="00083D57" w:rsidRPr="00912E61" w:rsidRDefault="00083D57" w:rsidP="005B6157">
      <w:pPr>
        <w:shd w:val="clear" w:color="auto" w:fill="FFFFFF"/>
        <w:spacing w:before="120" w:after="12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К.К. Рокоссовский (1 БФ) был участником всех грандиозных сражений Отечественной войны с 1941 г.</w:t>
      </w:r>
      <w:r w:rsidRPr="00912E6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Осуществляя замысел Верховного Главнокомандующего товарища Сталина по разгрому центральной группы немецких войск и освобождению Белоруссии, с мая 1944 года руководил подготовкой операции и наступательными действиями войск 1-го Белорусского фронта.</w:t>
      </w:r>
    </w:p>
    <w:p w:rsidR="00EE2668" w:rsidRDefault="00EE2668" w:rsidP="005B6157">
      <w:pPr>
        <w:shd w:val="clear" w:color="auto" w:fill="FFFFFF"/>
        <w:spacing w:before="120" w:after="120" w:line="28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>«Некоторые споры вызвал в Ставк</w:t>
      </w:r>
      <w:r w:rsidR="003900A1"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вопрос о возможности танковых маневров </w:t>
      </w:r>
      <w:r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>в болотистой местности Беларуси. К.К. Рокоссовский упоминает об этом в своих мемуарах: несколько раз Сталин просил его выйти и подумать, стоит ли бросать танки в болота. Видя непреклонность командующего 1-м Белорусским фронтом, Верховный ГК утвердил предложение Рокоссовского о наступлении на Бобруйск с юга (эта местность на немецких картах была отмечена как непроходимые болота). За годы войны советский лидер научился ценить мнение своих военачальников, даже если оно не совпадало с его точкой зрения».</w:t>
      </w:r>
    </w:p>
    <w:p w:rsidR="00666533" w:rsidRPr="00912E61" w:rsidRDefault="00666533" w:rsidP="005B6157">
      <w:pPr>
        <w:shd w:val="clear" w:color="auto" w:fill="FFFFFF"/>
        <w:spacing w:before="120" w:after="120" w:line="288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4320" w:rsidRPr="00912E61" w:rsidRDefault="00714320" w:rsidP="005B6157">
      <w:pPr>
        <w:pStyle w:val="a6"/>
        <w:numPr>
          <w:ilvl w:val="0"/>
          <w:numId w:val="35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Прочитайте и проанализируйте воспоминание </w:t>
      </w:r>
      <w:r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координатора действий фронтов А.М. Василевского. </w:t>
      </w:r>
      <w:r w:rsidR="00412863" w:rsidRPr="00912E61">
        <w:rPr>
          <w:rFonts w:ascii="Times New Roman" w:eastAsia="Calibri" w:hAnsi="Times New Roman" w:cs="Times New Roman"/>
          <w:sz w:val="28"/>
          <w:szCs w:val="28"/>
        </w:rPr>
        <w:t>В чем состоял замысел этой операции?</w:t>
      </w:r>
      <w:r w:rsidR="00412863" w:rsidRPr="0091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3DB6" w:rsidRPr="00912E61" w:rsidRDefault="00D54A23" w:rsidP="005B6157">
      <w:pPr>
        <w:pStyle w:val="a6"/>
        <w:numPr>
          <w:ilvl w:val="0"/>
          <w:numId w:val="35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заключались сильные стороны военного плана сове</w:t>
      </w:r>
      <w:r w:rsidR="00E93385" w:rsidRPr="0091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тского командования. Приведите </w:t>
      </w:r>
      <w:r w:rsidRPr="00912E61">
        <w:rPr>
          <w:rFonts w:ascii="Times New Roman" w:eastAsia="Times New Roman" w:hAnsi="Times New Roman" w:cs="Times New Roman"/>
          <w:sz w:val="28"/>
          <w:szCs w:val="28"/>
          <w:lang w:eastAsia="ru-RU"/>
        </w:rPr>
        <w:t>2-3 доказательства с опорой на текст и на карту битвы.</w:t>
      </w:r>
    </w:p>
    <w:p w:rsidR="003B4B82" w:rsidRPr="00912E61" w:rsidRDefault="003B4B82" w:rsidP="005B6157">
      <w:pPr>
        <w:pStyle w:val="a6"/>
        <w:numPr>
          <w:ilvl w:val="0"/>
          <w:numId w:val="35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Какова заслуга К.К. Рокоссовского в операции «Багратион»?</w:t>
      </w:r>
      <w:r w:rsidR="00EB797C" w:rsidRPr="0091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Приведите 2-3 доказательства с опорой на архивный документ</w:t>
      </w:r>
      <w:r w:rsidR="00DB1904" w:rsidRPr="00912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B797C" w:rsidRPr="00912E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карту битвы.</w:t>
      </w:r>
    </w:p>
    <w:p w:rsidR="00412863" w:rsidRPr="00912E61" w:rsidRDefault="00DB1904" w:rsidP="005B6157">
      <w:pPr>
        <w:pStyle w:val="a6"/>
        <w:numPr>
          <w:ilvl w:val="0"/>
          <w:numId w:val="35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Каково значение Белорусской наступательной операции в ходе Великой Отечественной войны</w:t>
      </w:r>
      <w:r w:rsidR="00412863"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3B4B82" w:rsidRPr="00912E61" w:rsidRDefault="003B4B82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Аргументируйте свой ответ.</w:t>
      </w:r>
    </w:p>
    <w:p w:rsidR="00353A32" w:rsidRPr="00912E61" w:rsidRDefault="005B6157" w:rsidP="005B615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C07B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</w:t>
      </w:r>
    </w:p>
    <w:p w:rsidR="005B6157" w:rsidRPr="00912E61" w:rsidRDefault="005B6157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3A32" w:rsidRPr="00912E61" w:rsidRDefault="00C21367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Задание № 3</w:t>
      </w:r>
    </w:p>
    <w:p w:rsidR="005F54F7" w:rsidRPr="00912E61" w:rsidRDefault="004E0285" w:rsidP="005B615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912E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Изучите </w:t>
      </w:r>
      <w:r w:rsidR="00B02CE2" w:rsidRPr="00912E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 проанализируйте данные таблиц</w:t>
      </w:r>
      <w:r w:rsidR="00F60246" w:rsidRPr="00912E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ы,</w:t>
      </w:r>
      <w:r w:rsidR="00F06C76" w:rsidRPr="00912E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прочитайте фрагмент исторического анализа</w:t>
      </w:r>
      <w:r w:rsidR="007A01EF" w:rsidRPr="00912E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 выполните задания</w:t>
      </w:r>
      <w:r w:rsidRPr="00912E6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139"/>
        <w:gridCol w:w="1285"/>
        <w:gridCol w:w="1285"/>
        <w:gridCol w:w="1285"/>
        <w:gridCol w:w="1285"/>
        <w:gridCol w:w="1285"/>
        <w:gridCol w:w="1285"/>
      </w:tblGrid>
      <w:tr w:rsidR="00912E61" w:rsidRPr="00912E61" w:rsidTr="00C012CD">
        <w:trPr>
          <w:jc w:val="center"/>
        </w:trPr>
        <w:tc>
          <w:tcPr>
            <w:tcW w:w="2139" w:type="dxa"/>
            <w:shd w:val="clear" w:color="auto" w:fill="EFF6E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b/>
                <w:sz w:val="24"/>
                <w:szCs w:val="24"/>
              </w:rPr>
              <w:t>Военные силы</w:t>
            </w:r>
          </w:p>
        </w:tc>
        <w:tc>
          <w:tcPr>
            <w:tcW w:w="7710" w:type="dxa"/>
            <w:gridSpan w:val="6"/>
            <w:shd w:val="clear" w:color="auto" w:fill="EFF6E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b/>
                <w:sz w:val="24"/>
                <w:szCs w:val="24"/>
              </w:rPr>
              <w:t>Соотношение сил</w:t>
            </w:r>
          </w:p>
        </w:tc>
      </w:tr>
      <w:tr w:rsidR="00912E61" w:rsidRPr="00912E61" w:rsidTr="00C012CD">
        <w:trPr>
          <w:jc w:val="center"/>
        </w:trPr>
        <w:tc>
          <w:tcPr>
            <w:tcW w:w="2139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  <w:gridSpan w:val="2"/>
          </w:tcPr>
          <w:p w:rsidR="00A50C70" w:rsidRPr="00912E61" w:rsidRDefault="00C073A8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b/>
                <w:sz w:val="24"/>
                <w:szCs w:val="24"/>
              </w:rPr>
              <w:t>План «Барбаросса»</w:t>
            </w:r>
            <w:r w:rsidR="00A50C70" w:rsidRPr="00912E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1941г.</w:t>
            </w:r>
          </w:p>
        </w:tc>
        <w:tc>
          <w:tcPr>
            <w:tcW w:w="2570" w:type="dxa"/>
            <w:gridSpan w:val="2"/>
          </w:tcPr>
          <w:p w:rsidR="00BC5E74" w:rsidRPr="00912E61" w:rsidRDefault="00C073A8" w:rsidP="00BC5E7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b/>
                <w:sz w:val="24"/>
                <w:szCs w:val="24"/>
              </w:rPr>
              <w:t>К началу Орловской операции</w:t>
            </w:r>
            <w:r w:rsidR="00A50C70" w:rsidRPr="00912E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50C70" w:rsidRPr="00912E61" w:rsidRDefault="00A50C70" w:rsidP="00BC5E7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b/>
                <w:sz w:val="24"/>
                <w:szCs w:val="24"/>
              </w:rPr>
              <w:t>на 11 июля 1943 г.</w:t>
            </w:r>
          </w:p>
        </w:tc>
        <w:tc>
          <w:tcPr>
            <w:tcW w:w="2570" w:type="dxa"/>
            <w:gridSpan w:val="2"/>
          </w:tcPr>
          <w:p w:rsidR="00A50C70" w:rsidRPr="00912E61" w:rsidRDefault="00C073A8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b/>
                <w:sz w:val="24"/>
                <w:szCs w:val="24"/>
              </w:rPr>
              <w:t>План «Багратион»</w:t>
            </w:r>
            <w:r w:rsidR="00A50C70" w:rsidRPr="00912E61">
              <w:rPr>
                <w:rFonts w:ascii="Times New Roman" w:hAnsi="Times New Roman" w:cs="Times New Roman"/>
                <w:b/>
                <w:sz w:val="24"/>
                <w:szCs w:val="24"/>
              </w:rPr>
              <w:t>1944г.</w:t>
            </w:r>
          </w:p>
        </w:tc>
      </w:tr>
      <w:tr w:rsidR="00912E61" w:rsidRPr="00912E61" w:rsidTr="00C012CD">
        <w:trPr>
          <w:jc w:val="center"/>
        </w:trPr>
        <w:tc>
          <w:tcPr>
            <w:tcW w:w="2139" w:type="dxa"/>
          </w:tcPr>
          <w:p w:rsidR="00A50C70" w:rsidRPr="00912E61" w:rsidRDefault="00A50C70" w:rsidP="00BC5E74">
            <w:pPr>
              <w:spacing w:before="120" w:after="120"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ГА «Центр»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Советские войска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ГА «Центр»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Советские войска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ГА «Центр»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Советские войска</w:t>
            </w:r>
          </w:p>
        </w:tc>
      </w:tr>
      <w:tr w:rsidR="00912E61" w:rsidRPr="00912E61" w:rsidTr="00C012CD">
        <w:trPr>
          <w:jc w:val="center"/>
        </w:trPr>
        <w:tc>
          <w:tcPr>
            <w:tcW w:w="2139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Личный состав (млн.</w:t>
            </w:r>
            <w:r w:rsidR="00C073A8" w:rsidRPr="00912E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чел.)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600000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1445000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912E61" w:rsidRPr="00912E61" w:rsidTr="00C012CD">
        <w:trPr>
          <w:jc w:val="center"/>
        </w:trPr>
        <w:tc>
          <w:tcPr>
            <w:tcW w:w="2139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Артиллерия (тыс.)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12E61" w:rsidRPr="00912E61" w:rsidTr="00C012CD">
        <w:trPr>
          <w:jc w:val="center"/>
        </w:trPr>
        <w:tc>
          <w:tcPr>
            <w:tcW w:w="2139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Танки (тыс.)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22400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Больше 5</w:t>
            </w:r>
          </w:p>
        </w:tc>
      </w:tr>
      <w:tr w:rsidR="00912E61" w:rsidRPr="00912E61" w:rsidTr="00C012CD">
        <w:trPr>
          <w:jc w:val="center"/>
        </w:trPr>
        <w:tc>
          <w:tcPr>
            <w:tcW w:w="2139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Самолеты(тыс.)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3533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1285" w:type="dxa"/>
          </w:tcPr>
          <w:p w:rsidR="00A50C70" w:rsidRPr="00912E61" w:rsidRDefault="00A50C70" w:rsidP="00BC5E74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E61">
              <w:rPr>
                <w:rFonts w:ascii="Times New Roman" w:hAnsi="Times New Roman" w:cs="Times New Roman"/>
                <w:sz w:val="24"/>
                <w:szCs w:val="24"/>
              </w:rPr>
              <w:t>Больше 5</w:t>
            </w:r>
          </w:p>
        </w:tc>
      </w:tr>
    </w:tbl>
    <w:p w:rsidR="00445138" w:rsidRPr="00912E61" w:rsidRDefault="00445138" w:rsidP="00BC5E74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«Новым важным фактором –</w:t>
      </w:r>
      <w:r w:rsidR="00A13516" w:rsidRPr="00912E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2E61">
        <w:rPr>
          <w:rFonts w:ascii="Times New Roman" w:eastAsia="Calibri" w:hAnsi="Times New Roman" w:cs="Times New Roman"/>
          <w:sz w:val="28"/>
          <w:szCs w:val="28"/>
        </w:rPr>
        <w:t>помимо значительного численного перевеса и первоклассного технического оснащения советских сухопутных войск – было, прежде всего, появление многочисленной и высококачественной советской авиации, что привело к коренному сдвигу в соотношении сил. Завоевание русскими господства в воздухе явилось, пожалуй, самым неприятным сюрпризом для немецких войск на Востоке. Многолетнему превосходству немцев в воздухе над полями сражений внезапно пришел конец…</w:t>
      </w:r>
    </w:p>
    <w:p w:rsidR="00445138" w:rsidRPr="00912E61" w:rsidRDefault="00445138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В борьбе за господство в воздухе немцы потерпели сокрушительное поражение. Немецкие войска в решающий момент оказались незащищенными </w:t>
      </w:r>
      <w:r w:rsidRPr="00912E61">
        <w:rPr>
          <w:rFonts w:ascii="Times New Roman" w:eastAsia="Calibri" w:hAnsi="Times New Roman" w:cs="Times New Roman"/>
          <w:sz w:val="28"/>
          <w:szCs w:val="28"/>
        </w:rPr>
        <w:lastRenderedPageBreak/>
        <w:t>против оружия, имеющего исключительно важное значение в соврем</w:t>
      </w:r>
      <w:r w:rsidR="00A13516" w:rsidRPr="00912E61">
        <w:rPr>
          <w:rFonts w:ascii="Times New Roman" w:eastAsia="Calibri" w:hAnsi="Times New Roman" w:cs="Times New Roman"/>
          <w:sz w:val="28"/>
          <w:szCs w:val="28"/>
        </w:rPr>
        <w:t>енной войне. Советские Военно-</w:t>
      </w:r>
      <w:r w:rsidR="00F64EE6" w:rsidRPr="00912E61">
        <w:rPr>
          <w:rFonts w:ascii="Times New Roman" w:eastAsia="Calibri" w:hAnsi="Times New Roman" w:cs="Times New Roman"/>
          <w:sz w:val="28"/>
          <w:szCs w:val="28"/>
        </w:rPr>
        <w:t>в</w:t>
      </w:r>
      <w:r w:rsidRPr="00912E61">
        <w:rPr>
          <w:rFonts w:ascii="Times New Roman" w:eastAsia="Calibri" w:hAnsi="Times New Roman" w:cs="Times New Roman"/>
          <w:sz w:val="28"/>
          <w:szCs w:val="28"/>
        </w:rPr>
        <w:t>оздушные силы стали хозяевами неба, и это было ключевым фактором в катастрофическом разгроме группы армий Центр».</w:t>
      </w:r>
    </w:p>
    <w:p w:rsidR="00445138" w:rsidRPr="00912E61" w:rsidRDefault="00F64EE6" w:rsidP="00BC5E74">
      <w:pPr>
        <w:spacing w:before="120" w:after="120" w:line="288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Английский историк Алан Кларк</w:t>
      </w:r>
    </w:p>
    <w:p w:rsidR="00BC5E74" w:rsidRPr="00912E61" w:rsidRDefault="00BC5E74" w:rsidP="00BC5E74">
      <w:pPr>
        <w:spacing w:before="120" w:after="120" w:line="288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0246" w:rsidRPr="00912E61" w:rsidRDefault="00F64EE6" w:rsidP="005B6157">
      <w:pPr>
        <w:pStyle w:val="a6"/>
        <w:numPr>
          <w:ilvl w:val="0"/>
          <w:numId w:val="36"/>
        </w:numPr>
        <w:spacing w:before="120"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Изучите</w:t>
      </w:r>
      <w:r w:rsidR="00F60246"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данные таблицы. Сделайте выводы о соотношении сил сторон к началу </w:t>
      </w:r>
      <w:hyperlink r:id="rId13" w:anchor="i-4" w:history="1">
        <w:r w:rsidR="00F60246" w:rsidRPr="00862112">
          <w:rPr>
            <w:rStyle w:val="a5"/>
            <w:rFonts w:ascii="Times New Roman" w:hAnsi="Times New Roman" w:cs="Times New Roman"/>
            <w:color w:val="2E74B5" w:themeColor="accent1" w:themeShade="BF"/>
            <w:sz w:val="28"/>
            <w:szCs w:val="28"/>
            <w:shd w:val="clear" w:color="auto" w:fill="FFFFFF"/>
          </w:rPr>
          <w:t>операции «Багратион»</w:t>
        </w:r>
      </w:hyperlink>
      <w:r w:rsidR="00F60246"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опираясь на контекстные данные по истории. </w:t>
      </w:r>
    </w:p>
    <w:p w:rsidR="00F60246" w:rsidRPr="00912E61" w:rsidRDefault="00F60246" w:rsidP="005B6157">
      <w:pPr>
        <w:pStyle w:val="a6"/>
        <w:numPr>
          <w:ilvl w:val="0"/>
          <w:numId w:val="36"/>
        </w:numPr>
        <w:spacing w:before="120" w:after="12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>С опорой на данные таблиц</w:t>
      </w:r>
      <w:r w:rsidR="00ED03AA"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аргументируйте мнение Алана Кларка.</w:t>
      </w:r>
    </w:p>
    <w:p w:rsidR="009004F8" w:rsidRPr="00912E61" w:rsidRDefault="005B6157" w:rsidP="005B615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B6157" w:rsidRPr="00912E61" w:rsidRDefault="005B6157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601D" w:rsidRPr="00912E61" w:rsidRDefault="009526A2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Задание № 4</w:t>
      </w:r>
    </w:p>
    <w:p w:rsidR="00EF1533" w:rsidRPr="00912E61" w:rsidRDefault="00C2769B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Прочитайте отрывки воспоминаний очевидце</w:t>
      </w:r>
      <w:r w:rsidR="0020021D" w:rsidRPr="00912E61">
        <w:rPr>
          <w:rFonts w:ascii="Times New Roman" w:eastAsia="Calibri" w:hAnsi="Times New Roman" w:cs="Times New Roman"/>
          <w:sz w:val="28"/>
          <w:szCs w:val="28"/>
        </w:rPr>
        <w:t>в</w:t>
      </w: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 событий, историков и военных деятелей</w:t>
      </w:r>
      <w:r w:rsidR="005E48B4" w:rsidRPr="00912E61">
        <w:rPr>
          <w:rFonts w:ascii="Times New Roman" w:eastAsia="Calibri" w:hAnsi="Times New Roman" w:cs="Times New Roman"/>
          <w:sz w:val="28"/>
          <w:szCs w:val="28"/>
        </w:rPr>
        <w:t>.</w:t>
      </w:r>
      <w:r w:rsidR="00766C38" w:rsidRPr="00912E61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153BF4" w:rsidRPr="00912E61">
        <w:rPr>
          <w:rFonts w:ascii="Times New Roman" w:eastAsia="Calibri" w:hAnsi="Times New Roman" w:cs="Times New Roman"/>
          <w:sz w:val="28"/>
          <w:szCs w:val="28"/>
        </w:rPr>
        <w:t>ассмотрите</w:t>
      </w:r>
      <w:r w:rsidR="0042601D" w:rsidRPr="00912E61">
        <w:rPr>
          <w:rFonts w:ascii="Times New Roman" w:eastAsia="Calibri" w:hAnsi="Times New Roman" w:cs="Times New Roman"/>
          <w:sz w:val="28"/>
          <w:szCs w:val="28"/>
        </w:rPr>
        <w:t xml:space="preserve"> фото</w:t>
      </w:r>
      <w:r w:rsidR="00153BF4" w:rsidRPr="00912E61">
        <w:rPr>
          <w:rFonts w:ascii="Times New Roman" w:eastAsia="Calibri" w:hAnsi="Times New Roman" w:cs="Times New Roman"/>
          <w:sz w:val="28"/>
          <w:szCs w:val="28"/>
        </w:rPr>
        <w:t xml:space="preserve"> на слайде</w:t>
      </w:r>
      <w:r w:rsidR="00046685" w:rsidRPr="00912E6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66C38" w:rsidRPr="00912E61">
        <w:rPr>
          <w:rFonts w:ascii="Times New Roman" w:eastAsia="Calibri" w:hAnsi="Times New Roman" w:cs="Times New Roman"/>
          <w:sz w:val="28"/>
          <w:szCs w:val="28"/>
        </w:rPr>
        <w:t>п</w:t>
      </w:r>
      <w:r w:rsidR="00926601" w:rsidRPr="00912E61">
        <w:rPr>
          <w:rFonts w:ascii="Times New Roman" w:eastAsia="Calibri" w:hAnsi="Times New Roman" w:cs="Times New Roman"/>
          <w:sz w:val="28"/>
          <w:szCs w:val="28"/>
        </w:rPr>
        <w:t xml:space="preserve">осмотрите видеофрагмент, </w:t>
      </w:r>
      <w:r w:rsidR="00046685" w:rsidRPr="00912E61">
        <w:rPr>
          <w:rFonts w:ascii="Times New Roman" w:eastAsia="Calibri" w:hAnsi="Times New Roman" w:cs="Times New Roman"/>
          <w:sz w:val="28"/>
          <w:szCs w:val="28"/>
        </w:rPr>
        <w:t>выполните задания</w:t>
      </w:r>
      <w:r w:rsidR="0042601D" w:rsidRPr="00912E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3BF4" w:rsidRPr="00912E61" w:rsidRDefault="00256415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«Н</w:t>
      </w:r>
      <w:r w:rsidR="00153BF4" w:rsidRPr="00912E61">
        <w:rPr>
          <w:rFonts w:ascii="Times New Roman" w:eastAsia="Calibri" w:hAnsi="Times New Roman" w:cs="Times New Roman"/>
          <w:sz w:val="28"/>
          <w:szCs w:val="28"/>
        </w:rPr>
        <w:t>и на одном другом театре военных действий не было такого тесного взаимодействия между партизанами и регулярной армией</w:t>
      </w:r>
      <w:r w:rsidRPr="00912E61">
        <w:rPr>
          <w:rFonts w:ascii="Times New Roman" w:eastAsia="Calibri" w:hAnsi="Times New Roman" w:cs="Times New Roman"/>
          <w:sz w:val="28"/>
          <w:szCs w:val="28"/>
        </w:rPr>
        <w:t>».</w:t>
      </w:r>
      <w:r w:rsidR="00153BF4" w:rsidRPr="00912E6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53BF4" w:rsidRPr="00912E61" w:rsidRDefault="00153BF4" w:rsidP="00BC5E74">
      <w:pPr>
        <w:spacing w:before="120" w:after="120" w:line="288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Германский ген</w:t>
      </w:r>
      <w:r w:rsidR="007250E8" w:rsidRPr="00912E61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рал-полковник </w:t>
      </w:r>
      <w:proofErr w:type="spellStart"/>
      <w:r w:rsidRPr="00912E61">
        <w:rPr>
          <w:rFonts w:ascii="Times New Roman" w:eastAsia="Calibri" w:hAnsi="Times New Roman" w:cs="Times New Roman"/>
          <w:b/>
          <w:sz w:val="28"/>
          <w:szCs w:val="28"/>
        </w:rPr>
        <w:t>Лотар</w:t>
      </w:r>
      <w:proofErr w:type="spellEnd"/>
      <w:r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912E61">
        <w:rPr>
          <w:rFonts w:ascii="Times New Roman" w:eastAsia="Calibri" w:hAnsi="Times New Roman" w:cs="Times New Roman"/>
          <w:b/>
          <w:sz w:val="28"/>
          <w:szCs w:val="28"/>
        </w:rPr>
        <w:t>Ренду</w:t>
      </w:r>
      <w:r w:rsidR="00256415" w:rsidRPr="00912E61">
        <w:rPr>
          <w:rFonts w:ascii="Times New Roman" w:eastAsia="Calibri" w:hAnsi="Times New Roman" w:cs="Times New Roman"/>
          <w:b/>
          <w:sz w:val="28"/>
          <w:szCs w:val="28"/>
        </w:rPr>
        <w:t>лич</w:t>
      </w:r>
      <w:proofErr w:type="spellEnd"/>
    </w:p>
    <w:p w:rsidR="007250E8" w:rsidRPr="00912E61" w:rsidRDefault="007250E8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«В течение нескольких дней произошло окружение и разгром 26 дивизий».</w:t>
      </w:r>
    </w:p>
    <w:p w:rsidR="00153BF4" w:rsidRPr="00912E61" w:rsidRDefault="00153BF4" w:rsidP="00BC5E74">
      <w:pPr>
        <w:spacing w:before="120" w:after="120" w:line="288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Германский историк и очевидец </w:t>
      </w:r>
      <w:r w:rsidR="007250E8"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тех событий Мюллер- </w:t>
      </w:r>
      <w:proofErr w:type="spellStart"/>
      <w:r w:rsidR="007250E8" w:rsidRPr="00912E61">
        <w:rPr>
          <w:rFonts w:ascii="Times New Roman" w:eastAsia="Calibri" w:hAnsi="Times New Roman" w:cs="Times New Roman"/>
          <w:b/>
          <w:sz w:val="28"/>
          <w:szCs w:val="28"/>
        </w:rPr>
        <w:t>Гиллербранд</w:t>
      </w:r>
      <w:proofErr w:type="spellEnd"/>
    </w:p>
    <w:p w:rsidR="007250E8" w:rsidRPr="00912E61" w:rsidRDefault="007250E8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«…группа армий «Центр» была фактически разгромлена…»</w:t>
      </w:r>
      <w:r w:rsidR="00256415" w:rsidRPr="00912E6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50E8" w:rsidRPr="00912E61" w:rsidRDefault="007250E8" w:rsidP="00BC5E74">
      <w:pPr>
        <w:spacing w:before="120" w:after="120" w:line="288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B06214" w:rsidRPr="00912E61">
        <w:rPr>
          <w:rFonts w:ascii="Times New Roman" w:eastAsia="Calibri" w:hAnsi="Times New Roman" w:cs="Times New Roman"/>
          <w:b/>
          <w:sz w:val="28"/>
          <w:szCs w:val="28"/>
        </w:rPr>
        <w:t>нглийский историк Б.</w:t>
      </w:r>
      <w:r w:rsidR="001B7841"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B06214" w:rsidRPr="00912E61">
        <w:rPr>
          <w:rFonts w:ascii="Times New Roman" w:eastAsia="Calibri" w:hAnsi="Times New Roman" w:cs="Times New Roman"/>
          <w:b/>
          <w:sz w:val="28"/>
          <w:szCs w:val="28"/>
        </w:rPr>
        <w:t>Лиддел</w:t>
      </w:r>
      <w:proofErr w:type="spellEnd"/>
      <w:r w:rsidR="00B06214" w:rsidRPr="00912E61">
        <w:rPr>
          <w:rFonts w:ascii="Times New Roman" w:eastAsia="Calibri" w:hAnsi="Times New Roman" w:cs="Times New Roman"/>
          <w:b/>
          <w:sz w:val="28"/>
          <w:szCs w:val="28"/>
        </w:rPr>
        <w:t>-Гарт</w:t>
      </w:r>
    </w:p>
    <w:p w:rsidR="00445D6E" w:rsidRPr="00912E61" w:rsidRDefault="00B06214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«Н</w:t>
      </w:r>
      <w:r w:rsidR="00445D6E" w:rsidRPr="00912E61">
        <w:rPr>
          <w:rFonts w:ascii="Times New Roman" w:eastAsia="Calibri" w:hAnsi="Times New Roman" w:cs="Times New Roman"/>
          <w:sz w:val="28"/>
          <w:szCs w:val="28"/>
        </w:rPr>
        <w:t>е оставалось ни малейшего сомнения, что до предела натянутая струна рано или поздно должна лопнуть… Теперь уже никакая сила в мире не могла предотвратить приближающуюся катастрофу».</w:t>
      </w:r>
    </w:p>
    <w:p w:rsidR="00EE2668" w:rsidRPr="00912E61" w:rsidRDefault="00EE2668" w:rsidP="00BC5E7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Немецкий историк и свидетел</w:t>
      </w:r>
      <w:r w:rsidR="00B06214"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ь тех событий Курт </w:t>
      </w:r>
      <w:proofErr w:type="spellStart"/>
      <w:r w:rsidR="00B06214" w:rsidRPr="00912E61">
        <w:rPr>
          <w:rFonts w:ascii="Times New Roman" w:eastAsia="Calibri" w:hAnsi="Times New Roman" w:cs="Times New Roman"/>
          <w:b/>
          <w:sz w:val="28"/>
          <w:szCs w:val="28"/>
        </w:rPr>
        <w:t>Типпельскирх</w:t>
      </w:r>
      <w:proofErr w:type="spellEnd"/>
    </w:p>
    <w:p w:rsidR="008F2988" w:rsidRDefault="00EE2668" w:rsidP="00BC5E7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Триумф операции «Багратион». Главный Сталинский удар/ Руслан Иринархов-Москва: Яуза: Эксмо,2014 –с.411-412.</w:t>
      </w:r>
    </w:p>
    <w:p w:rsidR="00666533" w:rsidRPr="00912E61" w:rsidRDefault="00666533" w:rsidP="00BC5E7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F2988" w:rsidRPr="00912E61" w:rsidRDefault="008F2988" w:rsidP="005B6157">
      <w:pPr>
        <w:pStyle w:val="a6"/>
        <w:numPr>
          <w:ilvl w:val="0"/>
          <w:numId w:val="38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 </w:t>
      </w:r>
      <w:r w:rsidR="00B06214"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характеризовали современники операцию «Багратион»?</w:t>
      </w:r>
    </w:p>
    <w:p w:rsidR="00CF70BA" w:rsidRPr="00912E61" w:rsidRDefault="00CF70BA" w:rsidP="005B6157">
      <w:pPr>
        <w:pStyle w:val="a6"/>
        <w:numPr>
          <w:ilvl w:val="0"/>
          <w:numId w:val="38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Какое значение имела операция «Багратион» в ходе военных действий 1944</w:t>
      </w:r>
      <w:r w:rsidR="00B24362"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12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года? </w:t>
      </w:r>
    </w:p>
    <w:p w:rsidR="00CF70BA" w:rsidRPr="00912E61" w:rsidRDefault="005B6157" w:rsidP="005B615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B6157" w:rsidRPr="00912E61" w:rsidRDefault="005B6157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2668" w:rsidRPr="00912E61" w:rsidRDefault="008F2988" w:rsidP="005B6157">
      <w:pPr>
        <w:spacing w:before="120" w:after="12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Задание № 5</w:t>
      </w:r>
    </w:p>
    <w:p w:rsidR="00CF70BA" w:rsidRPr="00912E61" w:rsidRDefault="001B7841" w:rsidP="00BC5E74">
      <w:pPr>
        <w:spacing w:before="120" w:after="120" w:line="28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E61">
        <w:rPr>
          <w:rFonts w:ascii="Times New Roman" w:hAnsi="Times New Roman" w:cs="Times New Roman"/>
          <w:sz w:val="28"/>
          <w:szCs w:val="28"/>
        </w:rPr>
        <w:t>П</w:t>
      </w:r>
      <w:r w:rsidR="00CF70BA" w:rsidRPr="00912E61">
        <w:rPr>
          <w:rFonts w:ascii="Times New Roman" w:hAnsi="Times New Roman" w:cs="Times New Roman"/>
          <w:sz w:val="28"/>
          <w:szCs w:val="28"/>
        </w:rPr>
        <w:t>осмотрите</w:t>
      </w:r>
      <w:r w:rsidR="00CF70BA" w:rsidRPr="00862112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862112" w:rsidRPr="00862112">
          <w:rPr>
            <w:rStyle w:val="a5"/>
            <w:rFonts w:ascii="Times New Roman" w:hAnsi="Times New Roman" w:cs="Times New Roman"/>
            <w:sz w:val="28"/>
            <w:szCs w:val="28"/>
          </w:rPr>
          <w:t>видеосюжет</w:t>
        </w:r>
      </w:hyperlink>
      <w:r w:rsidR="00CF70BA" w:rsidRPr="00912E61">
        <w:rPr>
          <w:rFonts w:ascii="Times New Roman" w:hAnsi="Times New Roman" w:cs="Times New Roman"/>
          <w:sz w:val="28"/>
          <w:szCs w:val="28"/>
        </w:rPr>
        <w:t xml:space="preserve"> «Операция «Большой вальс»</w:t>
      </w:r>
    </w:p>
    <w:p w:rsidR="00666533" w:rsidRDefault="00666533" w:rsidP="005B6157">
      <w:pPr>
        <w:spacing w:before="120" w:after="120" w:line="288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912E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1309663</wp:posOffset>
            </wp:positionH>
            <wp:positionV relativeFrom="paragraph">
              <wp:posOffset>129769</wp:posOffset>
            </wp:positionV>
            <wp:extent cx="5162400" cy="6480000"/>
            <wp:effectExtent l="0" t="0" r="0" b="0"/>
            <wp:wrapThrough wrapText="bothSides">
              <wp:wrapPolygon edited="0">
                <wp:start x="0" y="0"/>
                <wp:lineTo x="0" y="21528"/>
                <wp:lineTo x="21523" y="21528"/>
                <wp:lineTo x="21523" y="0"/>
                <wp:lineTo x="0" y="0"/>
              </wp:wrapPolygon>
            </wp:wrapThrough>
            <wp:docPr id="2" name="Рисунок 2" descr="par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d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601" w:rsidRPr="00912E61" w:rsidRDefault="00926601" w:rsidP="00666533">
      <w:pPr>
        <w:spacing w:before="120" w:after="120" w:line="288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912E61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lastRenderedPageBreak/>
        <w:t>Справка:</w:t>
      </w:r>
    </w:p>
    <w:p w:rsidR="00473428" w:rsidRPr="00912E61" w:rsidRDefault="00D13646" w:rsidP="00666533">
      <w:pPr>
        <w:spacing w:before="120" w:after="120" w:line="288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12E6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Марш пленных не</w:t>
      </w:r>
      <w:r w:rsidR="00926601" w:rsidRPr="00912E6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мцев по Москве́</w:t>
      </w:r>
      <w:r w:rsidR="008144FD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926601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(также «</w:t>
      </w:r>
      <w:r w:rsidRPr="00912E6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Пара</w:t>
      </w:r>
      <w:r w:rsidR="00926601" w:rsidRPr="00912E6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д побеждённых</w:t>
      </w:r>
      <w:r w:rsidR="00926601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», операция «</w:t>
      </w:r>
      <w:proofErr w:type="spellStart"/>
      <w:r w:rsidR="00926601" w:rsidRPr="00912E6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Большо́й</w:t>
      </w:r>
      <w:proofErr w:type="spellEnd"/>
      <w:r w:rsidR="00926601" w:rsidRPr="00912E6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вальс</w:t>
      </w:r>
      <w:r w:rsidR="00926601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») состоялся в понедельник </w:t>
      </w:r>
      <w:hyperlink r:id="rId16" w:tooltip="17 июля" w:history="1">
        <w:r w:rsidR="00926601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17 июля</w:t>
        </w:r>
      </w:hyperlink>
      <w:r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hyperlink r:id="rId17" w:tooltip="1944 год" w:history="1">
        <w:r w:rsidR="00926601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1944 года</w:t>
        </w:r>
      </w:hyperlink>
      <w:r w:rsidR="00926601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Колоннами по</w:t>
      </w:r>
      <w:r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hyperlink r:id="rId18" w:tooltip="Садовое кольцо" w:history="1">
        <w:r w:rsidR="00926601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Садовому кольцу</w:t>
        </w:r>
      </w:hyperlink>
      <w:r w:rsidR="00926601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и другим улицам столицы прошли около 57 000 немецких солдат и офи</w:t>
      </w:r>
      <w:r w:rsidR="00BC5E74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церов, в основном захваченных в </w:t>
      </w:r>
      <w:hyperlink r:id="rId19" w:tooltip="Плен" w:history="1">
        <w:r w:rsidR="00926601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плен</w:t>
        </w:r>
      </w:hyperlink>
      <w:r w:rsidR="00BC5E74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</w:t>
      </w:r>
      <w:hyperlink r:id="rId20" w:tooltip="Белоруссия" w:history="1">
        <w:r w:rsidR="00926601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Белоруссии</w:t>
        </w:r>
      </w:hyperlink>
      <w:r w:rsidR="00BC5E74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войсками </w:t>
      </w:r>
      <w:hyperlink r:id="rId21" w:tooltip="Первый Белорусский фронт" w:history="1">
        <w:r w:rsidR="00926601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1-го</w:t>
        </w:r>
      </w:hyperlink>
      <w:r w:rsidR="00BC5E74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hyperlink r:id="rId22" w:tooltip="Второй Белорусский фронт" w:history="1">
        <w:r w:rsidR="00926601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2-го</w:t>
        </w:r>
      </w:hyperlink>
      <w:r w:rsidR="00BC5E74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</w:t>
      </w:r>
      <w:hyperlink r:id="rId23" w:history="1">
        <w:r w:rsidR="00926601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3-го Белорусского</w:t>
        </w:r>
      </w:hyperlink>
      <w:r w:rsidR="00BC5E74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926601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фронтов.</w:t>
      </w:r>
    </w:p>
    <w:p w:rsidR="00833854" w:rsidRPr="00912E61" w:rsidRDefault="00833854" w:rsidP="005B6157">
      <w:pPr>
        <w:spacing w:before="120" w:after="120" w:line="288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294BDA" w:rsidRPr="00912E61" w:rsidRDefault="00294BDA" w:rsidP="005B6157">
      <w:pPr>
        <w:pStyle w:val="a6"/>
        <w:numPr>
          <w:ilvl w:val="0"/>
          <w:numId w:val="40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Почему конвоирование немецких пленных получило такое название?</w:t>
      </w:r>
    </w:p>
    <w:p w:rsidR="00AD5B6E" w:rsidRPr="00912E61" w:rsidRDefault="00AD5B6E" w:rsidP="005B6157">
      <w:pPr>
        <w:pStyle w:val="a6"/>
        <w:numPr>
          <w:ilvl w:val="0"/>
          <w:numId w:val="40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Как вы думаете,</w:t>
      </w:r>
      <w:r w:rsidR="00926601" w:rsidRPr="00912E61">
        <w:rPr>
          <w:rFonts w:ascii="Times New Roman" w:eastAsia="Calibri" w:hAnsi="Times New Roman" w:cs="Times New Roman"/>
          <w:sz w:val="28"/>
          <w:szCs w:val="28"/>
        </w:rPr>
        <w:t xml:space="preserve"> какое значение имел «Парад побежденных» для мирового сообщества, для СССР, для Москвы?</w:t>
      </w:r>
    </w:p>
    <w:p w:rsidR="008A4B58" w:rsidRPr="00912E61" w:rsidRDefault="0042601D" w:rsidP="005B6157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Аргументируйте свой ответ.</w:t>
      </w:r>
    </w:p>
    <w:p w:rsidR="00276CCF" w:rsidRPr="00912E61" w:rsidRDefault="005B6157" w:rsidP="005B615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E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B6157" w:rsidRPr="00912E61" w:rsidRDefault="005B6157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4735" w:rsidRPr="00912E61" w:rsidRDefault="00FB7459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Задание № 6</w:t>
      </w:r>
    </w:p>
    <w:p w:rsidR="00DD0B19" w:rsidRPr="00912E61" w:rsidRDefault="00FB7459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Изучите</w:t>
      </w:r>
      <w:r w:rsidR="00DD0B19" w:rsidRPr="00912E61">
        <w:rPr>
          <w:rFonts w:ascii="Times New Roman" w:eastAsia="Calibri" w:hAnsi="Times New Roman" w:cs="Times New Roman"/>
          <w:sz w:val="28"/>
          <w:szCs w:val="28"/>
        </w:rPr>
        <w:t xml:space="preserve"> данные в рабочем листе и выполните задания. </w:t>
      </w:r>
    </w:p>
    <w:p w:rsidR="00666533" w:rsidRPr="00912E61" w:rsidRDefault="00FB7459" w:rsidP="00666533">
      <w:pPr>
        <w:spacing w:before="120" w:after="12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2E61">
        <w:rPr>
          <w:rFonts w:ascii="Times New Roman" w:eastAsia="Calibri" w:hAnsi="Times New Roman" w:cs="Times New Roman"/>
          <w:b/>
          <w:sz w:val="28"/>
          <w:szCs w:val="28"/>
        </w:rPr>
        <w:t>Ф</w:t>
      </w:r>
      <w:r w:rsidR="00DD0B19" w:rsidRPr="00912E61">
        <w:rPr>
          <w:rFonts w:ascii="Times New Roman" w:eastAsia="Calibri" w:hAnsi="Times New Roman" w:cs="Times New Roman"/>
          <w:b/>
          <w:sz w:val="28"/>
          <w:szCs w:val="28"/>
        </w:rPr>
        <w:t>акты об операции «Багратион»</w:t>
      </w:r>
    </w:p>
    <w:p w:rsidR="00DD0B19" w:rsidRPr="00912E61" w:rsidRDefault="00DD0B19" w:rsidP="005B6157">
      <w:pPr>
        <w:pStyle w:val="a6"/>
        <w:numPr>
          <w:ilvl w:val="0"/>
          <w:numId w:val="41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Москва </w:t>
      </w:r>
      <w:r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36 </w:t>
      </w:r>
      <w:r w:rsidRPr="00912E61">
        <w:rPr>
          <w:rFonts w:ascii="Times New Roman" w:eastAsia="Calibri" w:hAnsi="Times New Roman" w:cs="Times New Roman"/>
          <w:sz w:val="28"/>
          <w:szCs w:val="28"/>
        </w:rPr>
        <w:t>р</w:t>
      </w:r>
      <w:r w:rsidR="00EC16E1" w:rsidRPr="00912E61">
        <w:rPr>
          <w:rFonts w:ascii="Times New Roman" w:eastAsia="Calibri" w:hAnsi="Times New Roman" w:cs="Times New Roman"/>
          <w:sz w:val="28"/>
          <w:szCs w:val="28"/>
        </w:rPr>
        <w:t>аз салютовала войскам Баграмяна,</w:t>
      </w: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 Черняховского, Захарова и Рокоссовского за освобождение очередного города Белоруссии.</w:t>
      </w:r>
    </w:p>
    <w:p w:rsidR="00DD0B19" w:rsidRPr="00912E61" w:rsidRDefault="00DD0B19" w:rsidP="005B6157">
      <w:pPr>
        <w:pStyle w:val="a6"/>
        <w:numPr>
          <w:ilvl w:val="0"/>
          <w:numId w:val="41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С обеих сторон в ходе операции было задействовано более </w:t>
      </w:r>
      <w:r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4 </w:t>
      </w: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млн. человек. </w:t>
      </w:r>
    </w:p>
    <w:p w:rsidR="00046685" w:rsidRPr="00912E61" w:rsidRDefault="00046685" w:rsidP="005B6157">
      <w:pPr>
        <w:pStyle w:val="a6"/>
        <w:numPr>
          <w:ilvl w:val="0"/>
          <w:numId w:val="41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За время операции «Багратион» фронтовая и дальнебомбардировочная авиация выполнила </w:t>
      </w:r>
      <w:r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153545 </w:t>
      </w:r>
      <w:r w:rsidR="00EC16E1" w:rsidRPr="00912E61">
        <w:rPr>
          <w:rFonts w:ascii="Times New Roman" w:eastAsia="Calibri" w:hAnsi="Times New Roman" w:cs="Times New Roman"/>
          <w:sz w:val="28"/>
          <w:szCs w:val="28"/>
        </w:rPr>
        <w:t>самолето</w:t>
      </w: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вылетов, сбросив на врага тонны бомб. </w:t>
      </w:r>
    </w:p>
    <w:p w:rsidR="00046685" w:rsidRPr="00912E61" w:rsidRDefault="00DD0B19" w:rsidP="005B6157">
      <w:pPr>
        <w:pStyle w:val="a6"/>
        <w:numPr>
          <w:ilvl w:val="0"/>
          <w:numId w:val="41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Свыше </w:t>
      </w:r>
      <w:r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760 </w:t>
      </w:r>
      <w:r w:rsidRPr="00912E61">
        <w:rPr>
          <w:rFonts w:ascii="Times New Roman" w:eastAsia="Calibri" w:hAnsi="Times New Roman" w:cs="Times New Roman"/>
          <w:sz w:val="28"/>
          <w:szCs w:val="28"/>
        </w:rPr>
        <w:t>солдат, сержантов, офицеров и генералов в ходе боев были удостоены звания</w:t>
      </w:r>
      <w:r w:rsidR="00046685" w:rsidRPr="00912E61">
        <w:rPr>
          <w:rFonts w:ascii="Times New Roman" w:eastAsia="Calibri" w:hAnsi="Times New Roman" w:cs="Times New Roman"/>
          <w:sz w:val="28"/>
          <w:szCs w:val="28"/>
        </w:rPr>
        <w:t xml:space="preserve"> Героя Советского Союза. </w:t>
      </w:r>
    </w:p>
    <w:p w:rsidR="00666533" w:rsidRPr="00666533" w:rsidRDefault="00DD0B19" w:rsidP="00666533">
      <w:pPr>
        <w:pStyle w:val="a6"/>
        <w:numPr>
          <w:ilvl w:val="0"/>
          <w:numId w:val="41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Около </w:t>
      </w:r>
      <w:r w:rsidR="00C012CD">
        <w:rPr>
          <w:rFonts w:ascii="Times New Roman" w:eastAsia="Calibri" w:hAnsi="Times New Roman" w:cs="Times New Roman"/>
          <w:b/>
          <w:sz w:val="28"/>
          <w:szCs w:val="28"/>
        </w:rPr>
        <w:t xml:space="preserve">140 </w:t>
      </w:r>
      <w:r w:rsidRPr="00912E61">
        <w:rPr>
          <w:rFonts w:ascii="Times New Roman" w:eastAsia="Calibri" w:hAnsi="Times New Roman" w:cs="Times New Roman"/>
          <w:b/>
          <w:sz w:val="28"/>
          <w:szCs w:val="28"/>
        </w:rPr>
        <w:t>000</w:t>
      </w: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 белорусских партизан и подпольщиков было награждено орденами и медалями, </w:t>
      </w:r>
      <w:r w:rsidRPr="00912E61">
        <w:rPr>
          <w:rFonts w:ascii="Times New Roman" w:eastAsia="Calibri" w:hAnsi="Times New Roman" w:cs="Times New Roman"/>
          <w:b/>
          <w:sz w:val="28"/>
          <w:szCs w:val="28"/>
        </w:rPr>
        <w:t xml:space="preserve">87 </w:t>
      </w: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из них присвоено звание Героя Советского Союза. </w:t>
      </w:r>
    </w:p>
    <w:p w:rsidR="00444E86" w:rsidRPr="00912E61" w:rsidRDefault="00444E86" w:rsidP="005B615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912E61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Справка:</w:t>
      </w:r>
    </w:p>
    <w:p w:rsidR="000C7CB6" w:rsidRPr="00912E61" w:rsidRDefault="00862112" w:rsidP="005B615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12E6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Десять</w:t>
      </w:r>
      <w:r w:rsidR="00444E86" w:rsidRPr="00912E6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Pr="00912E6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сталинских</w:t>
      </w:r>
      <w:r w:rsidR="00444E86" w:rsidRPr="00912E6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="00444E86" w:rsidRPr="00912E6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уда́ров</w:t>
      </w:r>
      <w:proofErr w:type="spellEnd"/>
      <w:r w:rsidR="00E84AD2" w:rsidRPr="00912E61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="00444E86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— общее название</w:t>
      </w:r>
      <w:r w:rsidR="00C012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ряда крупнейших наступательных </w:t>
      </w:r>
      <w:hyperlink r:id="rId24" w:tooltip="Стратегический план" w:history="1">
        <w:r w:rsidR="00444E86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стратегических</w:t>
        </w:r>
      </w:hyperlink>
      <w:r w:rsidR="00C012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hyperlink r:id="rId25" w:tooltip="Операция (военное дело)" w:history="1">
        <w:r w:rsidR="00444E86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операций</w:t>
        </w:r>
      </w:hyperlink>
      <w:r w:rsidR="00C012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</w:t>
      </w:r>
      <w:hyperlink r:id="rId26" w:tooltip="Великая Отечественная война" w:history="1">
        <w:r w:rsidR="00444E86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Великой Отечественной войне</w:t>
        </w:r>
      </w:hyperlink>
      <w:r w:rsidR="00C012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проведённых в </w:t>
      </w:r>
      <w:hyperlink r:id="rId27" w:tooltip="1944 год" w:history="1">
        <w:r w:rsidR="00444E86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1944 году</w:t>
        </w:r>
      </w:hyperlink>
      <w:r w:rsidR="00C012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E84AD2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</w:t>
      </w:r>
      <w:r w:rsidR="00444E86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ооружёнными силами СССР. Наряду с другими </w:t>
      </w:r>
      <w:r w:rsidR="00444E86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наступательными операциями, они внесли решающий вклад</w:t>
      </w:r>
      <w:r w:rsidR="00444E86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  <w:vertAlign w:val="superscript"/>
        </w:rPr>
        <w:t xml:space="preserve"> </w:t>
      </w:r>
      <w:r w:rsidR="00C012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победу стран </w:t>
      </w:r>
      <w:hyperlink r:id="rId28" w:tooltip="Антигитлеровская коалиция" w:history="1">
        <w:r w:rsidR="0074214F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а</w:t>
        </w:r>
        <w:r w:rsidR="00444E86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нтигитлеровской коалиции</w:t>
        </w:r>
      </w:hyperlink>
      <w:r w:rsidR="00C012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над </w:t>
      </w:r>
      <w:hyperlink r:id="rId29" w:tooltip="Третий Рейх" w:history="1">
        <w:r w:rsidR="00444E86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нацистской Германией</w:t>
        </w:r>
      </w:hyperlink>
      <w:r w:rsidR="00C012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</w:t>
      </w:r>
      <w:hyperlink r:id="rId30" w:tooltip="Страны Оси и их союзники" w:history="1">
        <w:r w:rsidR="00444E86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её союзниками</w:t>
        </w:r>
      </w:hyperlink>
      <w:r w:rsidR="00C012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во </w:t>
      </w:r>
      <w:hyperlink r:id="rId31" w:tooltip="Вторая мировая война" w:history="1">
        <w:r w:rsidR="00444E86" w:rsidRPr="00912E61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Второй мировой войне</w:t>
        </w:r>
      </w:hyperlink>
      <w:r w:rsidR="00444E86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C973CF" w:rsidRPr="00912E6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tbl>
      <w:tblPr>
        <w:tblW w:w="9961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"/>
        <w:gridCol w:w="1736"/>
        <w:gridCol w:w="1554"/>
        <w:gridCol w:w="3969"/>
        <w:gridCol w:w="1824"/>
      </w:tblGrid>
      <w:tr w:rsidR="00912E61" w:rsidRPr="00912E61" w:rsidTr="00C012CD">
        <w:tc>
          <w:tcPr>
            <w:tcW w:w="8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FF6E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Удара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FF6E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Операция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FF6E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FF6E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Главнокомандующие</w:t>
            </w:r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FF6E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Итоги операций</w:t>
            </w:r>
          </w:p>
        </w:tc>
      </w:tr>
      <w:tr w:rsidR="00912E61" w:rsidRPr="00912E61" w:rsidTr="00C012CD">
        <w:tc>
          <w:tcPr>
            <w:tcW w:w="8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Ленинградско-Новгородская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января – 1 марта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Ленинградский фронт – Говоров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фронт – Мерецков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Прибалтийский фронт – Попов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Краснознаменный Балтийский флот - </w:t>
            </w: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Трибуц</w:t>
            </w:r>
            <w:proofErr w:type="spellEnd"/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Разгром группы армий «Север», снятие блокады Ленинграда, освобождение Ленинградской области</w:t>
            </w:r>
          </w:p>
        </w:tc>
      </w:tr>
      <w:tr w:rsidR="00912E61" w:rsidRPr="00912E61" w:rsidTr="00C012CD">
        <w:tc>
          <w:tcPr>
            <w:tcW w:w="8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Днепровско</w:t>
            </w:r>
            <w:proofErr w:type="spellEnd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-Карпатская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декабря 1943 года – 17 апреля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Украинский фронт – Ватутин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Украинский фронт – Конев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Украинский фронт – Малиновский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4-й Украинский фронт - </w:t>
            </w: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Толбухин</w:t>
            </w:r>
            <w:proofErr w:type="spellEnd"/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Освобождение Правобережной Украины</w:t>
            </w:r>
          </w:p>
        </w:tc>
      </w:tr>
      <w:tr w:rsidR="00912E61" w:rsidRPr="00912E61" w:rsidTr="00C012CD">
        <w:tc>
          <w:tcPr>
            <w:tcW w:w="87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Одесская</w:t>
            </w:r>
          </w:p>
        </w:tc>
        <w:tc>
          <w:tcPr>
            <w:tcW w:w="1554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1944 год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Украинский фронт – Малиновский</w:t>
            </w:r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12E61" w:rsidRPr="00912E61" w:rsidTr="00C012CD">
        <w:tc>
          <w:tcPr>
            <w:tcW w:w="87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vAlign w:val="center"/>
            <w:hideMark/>
          </w:tcPr>
          <w:p w:rsidR="00BF1877" w:rsidRPr="008B39B6" w:rsidRDefault="00BF1877" w:rsidP="008B39B6">
            <w:pPr>
              <w:pStyle w:val="a6"/>
              <w:numPr>
                <w:ilvl w:val="0"/>
                <w:numId w:val="44"/>
              </w:numPr>
              <w:spacing w:before="120" w:after="120" w:line="288" w:lineRule="auto"/>
              <w:ind w:left="0" w:hanging="1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Крымская</w:t>
            </w:r>
          </w:p>
        </w:tc>
        <w:tc>
          <w:tcPr>
            <w:tcW w:w="155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vAlign w:val="center"/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4-й Украинский фронт – </w:t>
            </w: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Толбухин</w:t>
            </w:r>
            <w:proofErr w:type="spellEnd"/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12E61" w:rsidRPr="00912E61" w:rsidTr="00C012CD">
        <w:tc>
          <w:tcPr>
            <w:tcW w:w="8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Выборгско</w:t>
            </w:r>
            <w:proofErr w:type="spellEnd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-Петрозаводская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Лето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Ленинградский фронт – Говоров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Карельский фронт - Мерецков</w:t>
            </w:r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Освобождение Карелии</w:t>
            </w:r>
          </w:p>
        </w:tc>
      </w:tr>
      <w:tr w:rsidR="00912E61" w:rsidRPr="00912E61" w:rsidTr="00C012CD">
        <w:tc>
          <w:tcPr>
            <w:tcW w:w="8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Белорусская операция («Багратион»)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июня - 28 июля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Белорусский фронт – Рокоссовский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Белорусский фронт – Захаров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Белорусский фронт – Черняховский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Прибалтийский фронт – Баграмян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Координатор действий 1-го и 2-го Белорусских фронтов – Жуков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Координатор действий 3-го Белорусского и 1-го Прибалтийского фронтов - Василевский</w:t>
            </w:r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Освобождение Белоруссии</w:t>
            </w:r>
          </w:p>
        </w:tc>
      </w:tr>
      <w:tr w:rsidR="00912E61" w:rsidRPr="00912E61" w:rsidTr="00C012CD">
        <w:tc>
          <w:tcPr>
            <w:tcW w:w="8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Львовско-</w:t>
            </w: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Сандомирская</w:t>
            </w:r>
            <w:proofErr w:type="spellEnd"/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июля – 29 августа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Украинский фронт – Конев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Украинский фронт – Петров</w:t>
            </w:r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12E61" w:rsidRPr="00912E61" w:rsidTr="00C012CD">
        <w:tc>
          <w:tcPr>
            <w:tcW w:w="87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Ясско-Кишиневская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Украинский фронт – Малиновский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3-й Украинский фронт - </w:t>
            </w: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Толбухин</w:t>
            </w:r>
            <w:proofErr w:type="spellEnd"/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Освобождение Молдавии</w:t>
            </w:r>
          </w:p>
        </w:tc>
      </w:tr>
      <w:tr w:rsidR="00912E61" w:rsidRPr="00912E61" w:rsidTr="00C012CD">
        <w:tc>
          <w:tcPr>
            <w:tcW w:w="87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vAlign w:val="center"/>
            <w:hideMark/>
          </w:tcPr>
          <w:p w:rsidR="00BF1877" w:rsidRPr="008B39B6" w:rsidRDefault="00BF1877" w:rsidP="008B39B6">
            <w:pPr>
              <w:pStyle w:val="a6"/>
              <w:numPr>
                <w:ilvl w:val="0"/>
                <w:numId w:val="44"/>
              </w:numPr>
              <w:spacing w:before="120" w:after="120" w:line="288" w:lineRule="auto"/>
              <w:ind w:left="0" w:hanging="1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Румынская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августа – 3 октября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Украинский фронт – Малиновский</w:t>
            </w:r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12E61" w:rsidRPr="00912E61" w:rsidTr="00C012CD">
        <w:tc>
          <w:tcPr>
            <w:tcW w:w="8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Прибалтийская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сентября – 24 ноября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Ленинградский фронт – Говоров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Прибалтийский – Баграмян</w:t>
            </w:r>
          </w:p>
          <w:p w:rsidR="00BF1877" w:rsidRPr="00666533" w:rsidRDefault="0030214C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Прибалтийский – Ерёми</w:t>
            </w:r>
            <w:r w:rsidR="00BF1877"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Прибалтийский – Масленников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Краснознаменный Балтийский флот - </w:t>
            </w: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Трибуц</w:t>
            </w:r>
            <w:proofErr w:type="spellEnd"/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Освобождение Эстонии, Латвии, Литвы</w:t>
            </w:r>
          </w:p>
        </w:tc>
      </w:tr>
      <w:tr w:rsidR="00912E61" w:rsidRPr="00912E61" w:rsidTr="00C012CD">
        <w:tc>
          <w:tcPr>
            <w:tcW w:w="878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Восточно-Карпатская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сентября – 28 октября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Украинский фронт – Конев</w:t>
            </w:r>
          </w:p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Украинский фронт – Петров</w:t>
            </w:r>
          </w:p>
        </w:tc>
        <w:tc>
          <w:tcPr>
            <w:tcW w:w="1824" w:type="dxa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Освобождение Югославии и помощь Словацкому восстанию против Вермахта</w:t>
            </w:r>
          </w:p>
        </w:tc>
      </w:tr>
      <w:tr w:rsidR="00912E61" w:rsidRPr="00912E61" w:rsidTr="00C012CD">
        <w:tc>
          <w:tcPr>
            <w:tcW w:w="878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vAlign w:val="center"/>
            <w:hideMark/>
          </w:tcPr>
          <w:p w:rsidR="00BF1877" w:rsidRPr="008B39B6" w:rsidRDefault="00BF1877" w:rsidP="008B39B6">
            <w:pPr>
              <w:pStyle w:val="a6"/>
              <w:numPr>
                <w:ilvl w:val="0"/>
                <w:numId w:val="44"/>
              </w:numPr>
              <w:spacing w:before="120" w:after="120" w:line="288" w:lineRule="auto"/>
              <w:ind w:left="0" w:hanging="1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Белградская</w:t>
            </w:r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сентября – 20 октября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Толбухин</w:t>
            </w:r>
            <w:proofErr w:type="spellEnd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(СССР)</w:t>
            </w: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Броз</w:t>
            </w:r>
            <w:proofErr w:type="spellEnd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Тито и </w:t>
            </w: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Дапчевич</w:t>
            </w:r>
            <w:proofErr w:type="spellEnd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(Словакия)</w:t>
            </w:r>
          </w:p>
        </w:tc>
        <w:tc>
          <w:tcPr>
            <w:tcW w:w="1824" w:type="dxa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vAlign w:val="center"/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2E61" w:rsidRPr="00912E61" w:rsidTr="00C012CD">
        <w:tc>
          <w:tcPr>
            <w:tcW w:w="8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8B39B6" w:rsidRDefault="00BF1877" w:rsidP="008B39B6">
            <w:pPr>
              <w:pStyle w:val="a6"/>
              <w:spacing w:before="120" w:after="120" w:line="288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B3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удар</w:t>
            </w:r>
          </w:p>
        </w:tc>
        <w:tc>
          <w:tcPr>
            <w:tcW w:w="1736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Петсамо-Киркенесская</w:t>
            </w:r>
            <w:proofErr w:type="spellEnd"/>
          </w:p>
        </w:tc>
        <w:tc>
          <w:tcPr>
            <w:tcW w:w="155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7-29 октября 1944 года</w:t>
            </w:r>
          </w:p>
        </w:tc>
        <w:tc>
          <w:tcPr>
            <w:tcW w:w="396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Карельский фронт - Мерецков</w:t>
            </w:r>
          </w:p>
        </w:tc>
        <w:tc>
          <w:tcPr>
            <w:tcW w:w="1824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BF1877" w:rsidRPr="00666533" w:rsidRDefault="00BF1877" w:rsidP="00666533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Освобождение Норвегии</w:t>
            </w:r>
          </w:p>
        </w:tc>
      </w:tr>
    </w:tbl>
    <w:p w:rsidR="00BF1877" w:rsidRPr="00912E61" w:rsidRDefault="00BF1877" w:rsidP="005B615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4E86" w:rsidRPr="00912E61" w:rsidRDefault="00444E86" w:rsidP="005B6157">
      <w:pPr>
        <w:pStyle w:val="a6"/>
        <w:numPr>
          <w:ilvl w:val="0"/>
          <w:numId w:val="43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О</w:t>
      </w:r>
      <w:r w:rsidR="000001A3" w:rsidRPr="00912E61">
        <w:rPr>
          <w:rFonts w:ascii="Times New Roman" w:eastAsia="Calibri" w:hAnsi="Times New Roman" w:cs="Times New Roman"/>
          <w:sz w:val="28"/>
          <w:szCs w:val="28"/>
        </w:rPr>
        <w:t xml:space="preserve"> чем свидетельствуют эти данные?</w:t>
      </w:r>
    </w:p>
    <w:p w:rsidR="007A0015" w:rsidRPr="00912E61" w:rsidRDefault="007A0015" w:rsidP="005B6157">
      <w:pPr>
        <w:pStyle w:val="a6"/>
        <w:numPr>
          <w:ilvl w:val="0"/>
          <w:numId w:val="43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Каким </w:t>
      </w:r>
      <w:r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>вошел в историю Великой Отечественной войны и всей Второй мировой </w:t>
      </w:r>
      <w:r w:rsidR="008071C2"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войны </w:t>
      </w:r>
      <w:r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>1944</w:t>
      </w:r>
      <w:r w:rsidR="008071C2"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</w:t>
      </w:r>
      <w:r w:rsidRPr="00912E61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444E86" w:rsidRPr="00912E61" w:rsidRDefault="00FB7459" w:rsidP="005B6157">
      <w:pPr>
        <w:pStyle w:val="a6"/>
        <w:numPr>
          <w:ilvl w:val="0"/>
          <w:numId w:val="43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>Подтвердите утверждение о том,</w:t>
      </w:r>
      <w:r w:rsidR="00444E86" w:rsidRPr="00912E61">
        <w:rPr>
          <w:rFonts w:ascii="Times New Roman" w:eastAsia="Calibri" w:hAnsi="Times New Roman" w:cs="Times New Roman"/>
          <w:sz w:val="28"/>
          <w:szCs w:val="28"/>
        </w:rPr>
        <w:t xml:space="preserve"> что операция «Багратио</w:t>
      </w:r>
      <w:r w:rsidRPr="00912E61">
        <w:rPr>
          <w:rFonts w:ascii="Times New Roman" w:eastAsia="Calibri" w:hAnsi="Times New Roman" w:cs="Times New Roman"/>
          <w:sz w:val="28"/>
          <w:szCs w:val="28"/>
        </w:rPr>
        <w:t>н» стала самой крупномасштабной военной операцией.</w:t>
      </w:r>
    </w:p>
    <w:p w:rsidR="002A3ED8" w:rsidRPr="00912E61" w:rsidRDefault="00444E86" w:rsidP="005B6157">
      <w:pPr>
        <w:pStyle w:val="a6"/>
        <w:numPr>
          <w:ilvl w:val="0"/>
          <w:numId w:val="43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E61">
        <w:rPr>
          <w:rFonts w:ascii="Times New Roman" w:eastAsia="Calibri" w:hAnsi="Times New Roman" w:cs="Times New Roman"/>
          <w:sz w:val="28"/>
          <w:szCs w:val="28"/>
        </w:rPr>
        <w:t xml:space="preserve">Сделайте выводы. </w:t>
      </w:r>
    </w:p>
    <w:sectPr w:rsidR="002A3ED8" w:rsidRPr="00912E61" w:rsidSect="005B615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544A"/>
    <w:multiLevelType w:val="hybridMultilevel"/>
    <w:tmpl w:val="86CCB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5023E"/>
    <w:multiLevelType w:val="hybridMultilevel"/>
    <w:tmpl w:val="D0BAE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3703C"/>
    <w:multiLevelType w:val="hybridMultilevel"/>
    <w:tmpl w:val="1E3E7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F539B"/>
    <w:multiLevelType w:val="hybridMultilevel"/>
    <w:tmpl w:val="CB340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60A41"/>
    <w:multiLevelType w:val="hybridMultilevel"/>
    <w:tmpl w:val="124A0B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72F26F9"/>
    <w:multiLevelType w:val="hybridMultilevel"/>
    <w:tmpl w:val="0074B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E18DB"/>
    <w:multiLevelType w:val="multilevel"/>
    <w:tmpl w:val="9D0A17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5646F3"/>
    <w:multiLevelType w:val="hybridMultilevel"/>
    <w:tmpl w:val="192C01EE"/>
    <w:lvl w:ilvl="0" w:tplc="D51C4C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FF"/>
        <w:u w:val="singl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0104A"/>
    <w:multiLevelType w:val="multilevel"/>
    <w:tmpl w:val="40AEE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863D40"/>
    <w:multiLevelType w:val="multilevel"/>
    <w:tmpl w:val="1C6003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A22D9"/>
    <w:multiLevelType w:val="hybridMultilevel"/>
    <w:tmpl w:val="CE74D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D4D8E"/>
    <w:multiLevelType w:val="multilevel"/>
    <w:tmpl w:val="F1DAFE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185E90"/>
    <w:multiLevelType w:val="hybridMultilevel"/>
    <w:tmpl w:val="0E66D3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5544229"/>
    <w:multiLevelType w:val="hybridMultilevel"/>
    <w:tmpl w:val="F296F0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875C2"/>
    <w:multiLevelType w:val="multilevel"/>
    <w:tmpl w:val="BE344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4541D1"/>
    <w:multiLevelType w:val="hybridMultilevel"/>
    <w:tmpl w:val="1020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30CF8"/>
    <w:multiLevelType w:val="multilevel"/>
    <w:tmpl w:val="6F4ADF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341E52"/>
    <w:multiLevelType w:val="multilevel"/>
    <w:tmpl w:val="D98C61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B6014E"/>
    <w:multiLevelType w:val="hybridMultilevel"/>
    <w:tmpl w:val="93C201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86B128F"/>
    <w:multiLevelType w:val="hybridMultilevel"/>
    <w:tmpl w:val="4B8250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E4C2A9D"/>
    <w:multiLevelType w:val="hybridMultilevel"/>
    <w:tmpl w:val="89E6CE0E"/>
    <w:lvl w:ilvl="0" w:tplc="F3D85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EED3E4E"/>
    <w:multiLevelType w:val="hybridMultilevel"/>
    <w:tmpl w:val="5798B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A11FAA"/>
    <w:multiLevelType w:val="multilevel"/>
    <w:tmpl w:val="E968B8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010E31"/>
    <w:multiLevelType w:val="hybridMultilevel"/>
    <w:tmpl w:val="A50C5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556FE5"/>
    <w:multiLevelType w:val="hybridMultilevel"/>
    <w:tmpl w:val="422C18EA"/>
    <w:lvl w:ilvl="0" w:tplc="E27A1B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6916502"/>
    <w:multiLevelType w:val="hybridMultilevel"/>
    <w:tmpl w:val="543CD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C4834"/>
    <w:multiLevelType w:val="hybridMultilevel"/>
    <w:tmpl w:val="AF86466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51601E36"/>
    <w:multiLevelType w:val="hybridMultilevel"/>
    <w:tmpl w:val="E6F49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3113F6"/>
    <w:multiLevelType w:val="hybridMultilevel"/>
    <w:tmpl w:val="ACB41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7622CB"/>
    <w:multiLevelType w:val="hybridMultilevel"/>
    <w:tmpl w:val="4B80EA2C"/>
    <w:lvl w:ilvl="0" w:tplc="246CB6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57FC0"/>
    <w:multiLevelType w:val="hybridMultilevel"/>
    <w:tmpl w:val="8064DAB8"/>
    <w:lvl w:ilvl="0" w:tplc="0419000F">
      <w:start w:val="1"/>
      <w:numFmt w:val="decimal"/>
      <w:lvlText w:val="%1."/>
      <w:lvlJc w:val="left"/>
      <w:pPr>
        <w:ind w:left="630" w:hanging="360"/>
      </w:p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61B2317C"/>
    <w:multiLevelType w:val="hybridMultilevel"/>
    <w:tmpl w:val="5EAC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371AE7"/>
    <w:multiLevelType w:val="hybridMultilevel"/>
    <w:tmpl w:val="8746F6D0"/>
    <w:lvl w:ilvl="0" w:tplc="2E1646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4D164EE"/>
    <w:multiLevelType w:val="multilevel"/>
    <w:tmpl w:val="A54CFC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8A0D4F"/>
    <w:multiLevelType w:val="hybridMultilevel"/>
    <w:tmpl w:val="AC3E3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CD15B9"/>
    <w:multiLevelType w:val="hybridMultilevel"/>
    <w:tmpl w:val="77487D3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8D6459"/>
    <w:multiLevelType w:val="multilevel"/>
    <w:tmpl w:val="47A011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096B50"/>
    <w:multiLevelType w:val="hybridMultilevel"/>
    <w:tmpl w:val="1B04B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0950F4"/>
    <w:multiLevelType w:val="hybridMultilevel"/>
    <w:tmpl w:val="955C5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122231"/>
    <w:multiLevelType w:val="multilevel"/>
    <w:tmpl w:val="D834EE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3C50DC"/>
    <w:multiLevelType w:val="hybridMultilevel"/>
    <w:tmpl w:val="90267D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D7C64D6"/>
    <w:multiLevelType w:val="hybridMultilevel"/>
    <w:tmpl w:val="E9121918"/>
    <w:lvl w:ilvl="0" w:tplc="223827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5661D7"/>
    <w:multiLevelType w:val="hybridMultilevel"/>
    <w:tmpl w:val="2A1A85B4"/>
    <w:lvl w:ilvl="0" w:tplc="B23AD64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205D4"/>
    <w:multiLevelType w:val="hybridMultilevel"/>
    <w:tmpl w:val="1640E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3"/>
  </w:num>
  <w:num w:numId="4">
    <w:abstractNumId w:val="11"/>
  </w:num>
  <w:num w:numId="5">
    <w:abstractNumId w:val="17"/>
  </w:num>
  <w:num w:numId="6">
    <w:abstractNumId w:val="22"/>
  </w:num>
  <w:num w:numId="7">
    <w:abstractNumId w:val="9"/>
  </w:num>
  <w:num w:numId="8">
    <w:abstractNumId w:val="39"/>
  </w:num>
  <w:num w:numId="9">
    <w:abstractNumId w:val="36"/>
  </w:num>
  <w:num w:numId="10">
    <w:abstractNumId w:val="14"/>
  </w:num>
  <w:num w:numId="11">
    <w:abstractNumId w:val="38"/>
  </w:num>
  <w:num w:numId="12">
    <w:abstractNumId w:val="41"/>
  </w:num>
  <w:num w:numId="13">
    <w:abstractNumId w:val="15"/>
  </w:num>
  <w:num w:numId="14">
    <w:abstractNumId w:val="10"/>
  </w:num>
  <w:num w:numId="15">
    <w:abstractNumId w:val="34"/>
  </w:num>
  <w:num w:numId="16">
    <w:abstractNumId w:val="5"/>
  </w:num>
  <w:num w:numId="17">
    <w:abstractNumId w:val="21"/>
  </w:num>
  <w:num w:numId="18">
    <w:abstractNumId w:val="37"/>
  </w:num>
  <w:num w:numId="19">
    <w:abstractNumId w:val="31"/>
  </w:num>
  <w:num w:numId="20">
    <w:abstractNumId w:val="23"/>
  </w:num>
  <w:num w:numId="21">
    <w:abstractNumId w:val="0"/>
  </w:num>
  <w:num w:numId="22">
    <w:abstractNumId w:val="35"/>
  </w:num>
  <w:num w:numId="23">
    <w:abstractNumId w:val="7"/>
  </w:num>
  <w:num w:numId="24">
    <w:abstractNumId w:val="2"/>
  </w:num>
  <w:num w:numId="25">
    <w:abstractNumId w:val="27"/>
  </w:num>
  <w:num w:numId="26">
    <w:abstractNumId w:val="3"/>
  </w:num>
  <w:num w:numId="27">
    <w:abstractNumId w:val="26"/>
  </w:num>
  <w:num w:numId="28">
    <w:abstractNumId w:val="16"/>
  </w:num>
  <w:num w:numId="29">
    <w:abstractNumId w:val="43"/>
  </w:num>
  <w:num w:numId="30">
    <w:abstractNumId w:val="13"/>
  </w:num>
  <w:num w:numId="31">
    <w:abstractNumId w:val="29"/>
  </w:num>
  <w:num w:numId="32">
    <w:abstractNumId w:val="28"/>
  </w:num>
  <w:num w:numId="33">
    <w:abstractNumId w:val="25"/>
  </w:num>
  <w:num w:numId="34">
    <w:abstractNumId w:val="1"/>
  </w:num>
  <w:num w:numId="35">
    <w:abstractNumId w:val="42"/>
  </w:num>
  <w:num w:numId="36">
    <w:abstractNumId w:val="4"/>
  </w:num>
  <w:num w:numId="37">
    <w:abstractNumId w:val="20"/>
  </w:num>
  <w:num w:numId="38">
    <w:abstractNumId w:val="40"/>
  </w:num>
  <w:num w:numId="39">
    <w:abstractNumId w:val="24"/>
  </w:num>
  <w:num w:numId="40">
    <w:abstractNumId w:val="12"/>
  </w:num>
  <w:num w:numId="41">
    <w:abstractNumId w:val="18"/>
  </w:num>
  <w:num w:numId="42">
    <w:abstractNumId w:val="32"/>
  </w:num>
  <w:num w:numId="43">
    <w:abstractNumId w:val="19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3FA9"/>
    <w:rsid w:val="000001A3"/>
    <w:rsid w:val="000019B2"/>
    <w:rsid w:val="0000271A"/>
    <w:rsid w:val="0000422B"/>
    <w:rsid w:val="00004DF3"/>
    <w:rsid w:val="00014CBD"/>
    <w:rsid w:val="00020D3D"/>
    <w:rsid w:val="00023458"/>
    <w:rsid w:val="00026086"/>
    <w:rsid w:val="000340A6"/>
    <w:rsid w:val="0003735B"/>
    <w:rsid w:val="00046309"/>
    <w:rsid w:val="00046685"/>
    <w:rsid w:val="00053A94"/>
    <w:rsid w:val="00054401"/>
    <w:rsid w:val="00060282"/>
    <w:rsid w:val="00070D31"/>
    <w:rsid w:val="0008063D"/>
    <w:rsid w:val="00081EE7"/>
    <w:rsid w:val="00083D57"/>
    <w:rsid w:val="00097F34"/>
    <w:rsid w:val="000A0F16"/>
    <w:rsid w:val="000A12C2"/>
    <w:rsid w:val="000A3478"/>
    <w:rsid w:val="000A3CD0"/>
    <w:rsid w:val="000A7232"/>
    <w:rsid w:val="000B1287"/>
    <w:rsid w:val="000B2B80"/>
    <w:rsid w:val="000B2C40"/>
    <w:rsid w:val="000B3CA6"/>
    <w:rsid w:val="000C36ED"/>
    <w:rsid w:val="000C647C"/>
    <w:rsid w:val="000C7CB6"/>
    <w:rsid w:val="000D1C63"/>
    <w:rsid w:val="000F1033"/>
    <w:rsid w:val="000F19E9"/>
    <w:rsid w:val="000F3CAC"/>
    <w:rsid w:val="000F4EC0"/>
    <w:rsid w:val="000F670D"/>
    <w:rsid w:val="001033A4"/>
    <w:rsid w:val="00104735"/>
    <w:rsid w:val="00105149"/>
    <w:rsid w:val="0010558E"/>
    <w:rsid w:val="00133EAB"/>
    <w:rsid w:val="001413B1"/>
    <w:rsid w:val="0014726B"/>
    <w:rsid w:val="00151E07"/>
    <w:rsid w:val="00152225"/>
    <w:rsid w:val="00153BF4"/>
    <w:rsid w:val="00155006"/>
    <w:rsid w:val="00155093"/>
    <w:rsid w:val="00157F55"/>
    <w:rsid w:val="0016290E"/>
    <w:rsid w:val="00166573"/>
    <w:rsid w:val="0016675E"/>
    <w:rsid w:val="001721E1"/>
    <w:rsid w:val="00173DE6"/>
    <w:rsid w:val="00177CA5"/>
    <w:rsid w:val="0018265D"/>
    <w:rsid w:val="001864A5"/>
    <w:rsid w:val="001878D6"/>
    <w:rsid w:val="001A04C7"/>
    <w:rsid w:val="001A27D3"/>
    <w:rsid w:val="001A3527"/>
    <w:rsid w:val="001A431C"/>
    <w:rsid w:val="001A5450"/>
    <w:rsid w:val="001B1A42"/>
    <w:rsid w:val="001B1B7B"/>
    <w:rsid w:val="001B353B"/>
    <w:rsid w:val="001B7841"/>
    <w:rsid w:val="001C07C4"/>
    <w:rsid w:val="001C277B"/>
    <w:rsid w:val="001C63A1"/>
    <w:rsid w:val="001D0CC4"/>
    <w:rsid w:val="001E6C46"/>
    <w:rsid w:val="001F067B"/>
    <w:rsid w:val="001F1D72"/>
    <w:rsid w:val="001F2198"/>
    <w:rsid w:val="001F2C65"/>
    <w:rsid w:val="001F3E85"/>
    <w:rsid w:val="001F5409"/>
    <w:rsid w:val="0020021D"/>
    <w:rsid w:val="0020497D"/>
    <w:rsid w:val="00205A51"/>
    <w:rsid w:val="00205C2C"/>
    <w:rsid w:val="002067E8"/>
    <w:rsid w:val="00211982"/>
    <w:rsid w:val="00212026"/>
    <w:rsid w:val="002137AF"/>
    <w:rsid w:val="00214EEF"/>
    <w:rsid w:val="00216D2A"/>
    <w:rsid w:val="00222BEB"/>
    <w:rsid w:val="002273F2"/>
    <w:rsid w:val="002327E7"/>
    <w:rsid w:val="00242019"/>
    <w:rsid w:val="00245879"/>
    <w:rsid w:val="00253299"/>
    <w:rsid w:val="0025597D"/>
    <w:rsid w:val="00256415"/>
    <w:rsid w:val="00260445"/>
    <w:rsid w:val="0026322F"/>
    <w:rsid w:val="00267EB7"/>
    <w:rsid w:val="002719E8"/>
    <w:rsid w:val="0027563D"/>
    <w:rsid w:val="00275A20"/>
    <w:rsid w:val="002765C7"/>
    <w:rsid w:val="00276CCF"/>
    <w:rsid w:val="00280EC8"/>
    <w:rsid w:val="0028250D"/>
    <w:rsid w:val="0028285D"/>
    <w:rsid w:val="00282B6D"/>
    <w:rsid w:val="0028711C"/>
    <w:rsid w:val="00287EEF"/>
    <w:rsid w:val="00294BDA"/>
    <w:rsid w:val="002A15FE"/>
    <w:rsid w:val="002A3ED8"/>
    <w:rsid w:val="002A7D31"/>
    <w:rsid w:val="002B09FE"/>
    <w:rsid w:val="002B11B3"/>
    <w:rsid w:val="002B1836"/>
    <w:rsid w:val="002B3700"/>
    <w:rsid w:val="002B7449"/>
    <w:rsid w:val="002C1863"/>
    <w:rsid w:val="002D1B73"/>
    <w:rsid w:val="002E5041"/>
    <w:rsid w:val="002E6192"/>
    <w:rsid w:val="002F3015"/>
    <w:rsid w:val="002F77BF"/>
    <w:rsid w:val="002F7DB1"/>
    <w:rsid w:val="0030214C"/>
    <w:rsid w:val="00310A5F"/>
    <w:rsid w:val="003114FB"/>
    <w:rsid w:val="00315350"/>
    <w:rsid w:val="003168E9"/>
    <w:rsid w:val="00321190"/>
    <w:rsid w:val="003212C5"/>
    <w:rsid w:val="00325DF3"/>
    <w:rsid w:val="00326297"/>
    <w:rsid w:val="00326F6D"/>
    <w:rsid w:val="00331041"/>
    <w:rsid w:val="003320A5"/>
    <w:rsid w:val="003366F4"/>
    <w:rsid w:val="00340943"/>
    <w:rsid w:val="00340953"/>
    <w:rsid w:val="00342C72"/>
    <w:rsid w:val="00343373"/>
    <w:rsid w:val="00346618"/>
    <w:rsid w:val="0034737F"/>
    <w:rsid w:val="00353148"/>
    <w:rsid w:val="00353A32"/>
    <w:rsid w:val="003554CC"/>
    <w:rsid w:val="00357EF9"/>
    <w:rsid w:val="00363488"/>
    <w:rsid w:val="00363560"/>
    <w:rsid w:val="003661DF"/>
    <w:rsid w:val="00370455"/>
    <w:rsid w:val="00370FB0"/>
    <w:rsid w:val="00374C21"/>
    <w:rsid w:val="00381AF1"/>
    <w:rsid w:val="00383F59"/>
    <w:rsid w:val="003900A1"/>
    <w:rsid w:val="00392013"/>
    <w:rsid w:val="003A3C88"/>
    <w:rsid w:val="003B04A1"/>
    <w:rsid w:val="003B4B82"/>
    <w:rsid w:val="003C5A8F"/>
    <w:rsid w:val="003C6533"/>
    <w:rsid w:val="003C7FBF"/>
    <w:rsid w:val="003D100D"/>
    <w:rsid w:val="003D145A"/>
    <w:rsid w:val="003D1A24"/>
    <w:rsid w:val="003D4059"/>
    <w:rsid w:val="003D6C4B"/>
    <w:rsid w:val="003E408D"/>
    <w:rsid w:val="003F2E49"/>
    <w:rsid w:val="003F682F"/>
    <w:rsid w:val="003F785D"/>
    <w:rsid w:val="004019DB"/>
    <w:rsid w:val="0040397C"/>
    <w:rsid w:val="0040649D"/>
    <w:rsid w:val="0041009B"/>
    <w:rsid w:val="00412863"/>
    <w:rsid w:val="00415F2E"/>
    <w:rsid w:val="0041631D"/>
    <w:rsid w:val="00416D17"/>
    <w:rsid w:val="00416DB6"/>
    <w:rsid w:val="0042222A"/>
    <w:rsid w:val="00423F3D"/>
    <w:rsid w:val="0042601D"/>
    <w:rsid w:val="00430C45"/>
    <w:rsid w:val="00434319"/>
    <w:rsid w:val="00434A3B"/>
    <w:rsid w:val="0043537C"/>
    <w:rsid w:val="0044267E"/>
    <w:rsid w:val="0044491C"/>
    <w:rsid w:val="00444E86"/>
    <w:rsid w:val="00445138"/>
    <w:rsid w:val="004457A5"/>
    <w:rsid w:val="00445D6E"/>
    <w:rsid w:val="0044642F"/>
    <w:rsid w:val="00451E80"/>
    <w:rsid w:val="00453B87"/>
    <w:rsid w:val="00453F26"/>
    <w:rsid w:val="00457C1C"/>
    <w:rsid w:val="00462706"/>
    <w:rsid w:val="00462EBC"/>
    <w:rsid w:val="0046532A"/>
    <w:rsid w:val="004708C4"/>
    <w:rsid w:val="00473428"/>
    <w:rsid w:val="00484150"/>
    <w:rsid w:val="004904B0"/>
    <w:rsid w:val="004911A6"/>
    <w:rsid w:val="004924B9"/>
    <w:rsid w:val="00492834"/>
    <w:rsid w:val="004943CB"/>
    <w:rsid w:val="00494B0F"/>
    <w:rsid w:val="00495473"/>
    <w:rsid w:val="00495DC0"/>
    <w:rsid w:val="004B5420"/>
    <w:rsid w:val="004B5AD5"/>
    <w:rsid w:val="004B7195"/>
    <w:rsid w:val="004B7D8A"/>
    <w:rsid w:val="004D3929"/>
    <w:rsid w:val="004D73EF"/>
    <w:rsid w:val="004E0285"/>
    <w:rsid w:val="004E4C65"/>
    <w:rsid w:val="004E5D6C"/>
    <w:rsid w:val="004F11CD"/>
    <w:rsid w:val="004F4612"/>
    <w:rsid w:val="004F77A5"/>
    <w:rsid w:val="00506536"/>
    <w:rsid w:val="0051074F"/>
    <w:rsid w:val="00511B75"/>
    <w:rsid w:val="00515CE6"/>
    <w:rsid w:val="005168F2"/>
    <w:rsid w:val="00517843"/>
    <w:rsid w:val="00517DE2"/>
    <w:rsid w:val="00521606"/>
    <w:rsid w:val="00522AE4"/>
    <w:rsid w:val="00523FDD"/>
    <w:rsid w:val="00524559"/>
    <w:rsid w:val="00537C2D"/>
    <w:rsid w:val="00540FC6"/>
    <w:rsid w:val="00542D3A"/>
    <w:rsid w:val="00543C72"/>
    <w:rsid w:val="005477D4"/>
    <w:rsid w:val="005531B0"/>
    <w:rsid w:val="00553419"/>
    <w:rsid w:val="005537A2"/>
    <w:rsid w:val="00557F46"/>
    <w:rsid w:val="0056059A"/>
    <w:rsid w:val="005612A6"/>
    <w:rsid w:val="00561E72"/>
    <w:rsid w:val="005631FE"/>
    <w:rsid w:val="005641C0"/>
    <w:rsid w:val="0056509E"/>
    <w:rsid w:val="00570008"/>
    <w:rsid w:val="00571B9D"/>
    <w:rsid w:val="00574F8E"/>
    <w:rsid w:val="005776E4"/>
    <w:rsid w:val="00582070"/>
    <w:rsid w:val="00582712"/>
    <w:rsid w:val="00593FA9"/>
    <w:rsid w:val="00595443"/>
    <w:rsid w:val="00595DEC"/>
    <w:rsid w:val="005960FE"/>
    <w:rsid w:val="005A09D5"/>
    <w:rsid w:val="005A1461"/>
    <w:rsid w:val="005A2294"/>
    <w:rsid w:val="005B6157"/>
    <w:rsid w:val="005B6E71"/>
    <w:rsid w:val="005B6EAB"/>
    <w:rsid w:val="005C14CC"/>
    <w:rsid w:val="005C340F"/>
    <w:rsid w:val="005D3291"/>
    <w:rsid w:val="005D755D"/>
    <w:rsid w:val="005E3FAA"/>
    <w:rsid w:val="005E48B4"/>
    <w:rsid w:val="005F41A0"/>
    <w:rsid w:val="005F54F7"/>
    <w:rsid w:val="005F6861"/>
    <w:rsid w:val="005F76B1"/>
    <w:rsid w:val="006106DC"/>
    <w:rsid w:val="006129C8"/>
    <w:rsid w:val="00613F77"/>
    <w:rsid w:val="00615AE1"/>
    <w:rsid w:val="0062076F"/>
    <w:rsid w:val="0063140A"/>
    <w:rsid w:val="0063241D"/>
    <w:rsid w:val="00632533"/>
    <w:rsid w:val="00636101"/>
    <w:rsid w:val="00636381"/>
    <w:rsid w:val="00645628"/>
    <w:rsid w:val="00645B51"/>
    <w:rsid w:val="00645BF4"/>
    <w:rsid w:val="006505E4"/>
    <w:rsid w:val="0065529D"/>
    <w:rsid w:val="00657C24"/>
    <w:rsid w:val="00657F40"/>
    <w:rsid w:val="0066223E"/>
    <w:rsid w:val="006624ED"/>
    <w:rsid w:val="00666533"/>
    <w:rsid w:val="006667E9"/>
    <w:rsid w:val="00667A0D"/>
    <w:rsid w:val="006772BE"/>
    <w:rsid w:val="00682C2A"/>
    <w:rsid w:val="006862B7"/>
    <w:rsid w:val="006901E2"/>
    <w:rsid w:val="00690745"/>
    <w:rsid w:val="006944E3"/>
    <w:rsid w:val="006A1A66"/>
    <w:rsid w:val="006A2251"/>
    <w:rsid w:val="006A3311"/>
    <w:rsid w:val="006A4E26"/>
    <w:rsid w:val="006A67C8"/>
    <w:rsid w:val="006A7194"/>
    <w:rsid w:val="006B2832"/>
    <w:rsid w:val="006B29AD"/>
    <w:rsid w:val="006C0B80"/>
    <w:rsid w:val="006C2113"/>
    <w:rsid w:val="006C2D15"/>
    <w:rsid w:val="006C37EA"/>
    <w:rsid w:val="006C425B"/>
    <w:rsid w:val="006C5E94"/>
    <w:rsid w:val="006D2420"/>
    <w:rsid w:val="006D3CDB"/>
    <w:rsid w:val="006D526C"/>
    <w:rsid w:val="006F0644"/>
    <w:rsid w:val="006F5C20"/>
    <w:rsid w:val="006F7252"/>
    <w:rsid w:val="007005DE"/>
    <w:rsid w:val="00700C61"/>
    <w:rsid w:val="007074D6"/>
    <w:rsid w:val="007126BD"/>
    <w:rsid w:val="00713636"/>
    <w:rsid w:val="00714320"/>
    <w:rsid w:val="00716D41"/>
    <w:rsid w:val="00722280"/>
    <w:rsid w:val="00722BC1"/>
    <w:rsid w:val="007250E8"/>
    <w:rsid w:val="0073179E"/>
    <w:rsid w:val="00735089"/>
    <w:rsid w:val="0074018F"/>
    <w:rsid w:val="0074210D"/>
    <w:rsid w:val="0074214F"/>
    <w:rsid w:val="00744144"/>
    <w:rsid w:val="00745483"/>
    <w:rsid w:val="00751FB2"/>
    <w:rsid w:val="00753551"/>
    <w:rsid w:val="00754ED1"/>
    <w:rsid w:val="00756CF2"/>
    <w:rsid w:val="007577B4"/>
    <w:rsid w:val="00762609"/>
    <w:rsid w:val="0076334F"/>
    <w:rsid w:val="007635E8"/>
    <w:rsid w:val="00766C38"/>
    <w:rsid w:val="0077759D"/>
    <w:rsid w:val="00777FF2"/>
    <w:rsid w:val="00783FE3"/>
    <w:rsid w:val="00785634"/>
    <w:rsid w:val="007928BD"/>
    <w:rsid w:val="007944C6"/>
    <w:rsid w:val="0079637F"/>
    <w:rsid w:val="007A0015"/>
    <w:rsid w:val="007A01EF"/>
    <w:rsid w:val="007A1554"/>
    <w:rsid w:val="007A1B3E"/>
    <w:rsid w:val="007A1C86"/>
    <w:rsid w:val="007B08C0"/>
    <w:rsid w:val="007B46FE"/>
    <w:rsid w:val="007B4D42"/>
    <w:rsid w:val="007B77A8"/>
    <w:rsid w:val="007B7CA3"/>
    <w:rsid w:val="007C04D4"/>
    <w:rsid w:val="007C5385"/>
    <w:rsid w:val="007C5DE0"/>
    <w:rsid w:val="007C7034"/>
    <w:rsid w:val="007D59F3"/>
    <w:rsid w:val="007D601B"/>
    <w:rsid w:val="007E0709"/>
    <w:rsid w:val="007E1D50"/>
    <w:rsid w:val="007E672D"/>
    <w:rsid w:val="007E7145"/>
    <w:rsid w:val="007F289C"/>
    <w:rsid w:val="007F4845"/>
    <w:rsid w:val="007F6769"/>
    <w:rsid w:val="007F6D5D"/>
    <w:rsid w:val="00803ECD"/>
    <w:rsid w:val="008062F2"/>
    <w:rsid w:val="0080694E"/>
    <w:rsid w:val="008071C2"/>
    <w:rsid w:val="0081238B"/>
    <w:rsid w:val="008144FD"/>
    <w:rsid w:val="00817DDF"/>
    <w:rsid w:val="00820AEA"/>
    <w:rsid w:val="00821697"/>
    <w:rsid w:val="00825805"/>
    <w:rsid w:val="0083032B"/>
    <w:rsid w:val="00833742"/>
    <w:rsid w:val="00833854"/>
    <w:rsid w:val="008401A9"/>
    <w:rsid w:val="00840E85"/>
    <w:rsid w:val="008529E1"/>
    <w:rsid w:val="00855122"/>
    <w:rsid w:val="0085693C"/>
    <w:rsid w:val="00861E60"/>
    <w:rsid w:val="00862112"/>
    <w:rsid w:val="00866071"/>
    <w:rsid w:val="008669FC"/>
    <w:rsid w:val="008700C5"/>
    <w:rsid w:val="00870709"/>
    <w:rsid w:val="00872AEE"/>
    <w:rsid w:val="00876413"/>
    <w:rsid w:val="00877F7C"/>
    <w:rsid w:val="00884394"/>
    <w:rsid w:val="00891574"/>
    <w:rsid w:val="00893DB6"/>
    <w:rsid w:val="00895DC1"/>
    <w:rsid w:val="0089760B"/>
    <w:rsid w:val="008A32FC"/>
    <w:rsid w:val="008A4B58"/>
    <w:rsid w:val="008B1806"/>
    <w:rsid w:val="008B39B6"/>
    <w:rsid w:val="008C0372"/>
    <w:rsid w:val="008C0820"/>
    <w:rsid w:val="008C3A8B"/>
    <w:rsid w:val="008C5AE3"/>
    <w:rsid w:val="008C68BB"/>
    <w:rsid w:val="008C6BBF"/>
    <w:rsid w:val="008C75F1"/>
    <w:rsid w:val="008D43AF"/>
    <w:rsid w:val="008E3F56"/>
    <w:rsid w:val="008E4439"/>
    <w:rsid w:val="008F17DE"/>
    <w:rsid w:val="008F1AB4"/>
    <w:rsid w:val="008F2433"/>
    <w:rsid w:val="008F2988"/>
    <w:rsid w:val="008F3205"/>
    <w:rsid w:val="008F5EC2"/>
    <w:rsid w:val="009004F8"/>
    <w:rsid w:val="00912E61"/>
    <w:rsid w:val="00917AE0"/>
    <w:rsid w:val="0092368D"/>
    <w:rsid w:val="00923F95"/>
    <w:rsid w:val="00926601"/>
    <w:rsid w:val="00931312"/>
    <w:rsid w:val="00932B01"/>
    <w:rsid w:val="00932CD1"/>
    <w:rsid w:val="00937BF8"/>
    <w:rsid w:val="00944D18"/>
    <w:rsid w:val="009526A2"/>
    <w:rsid w:val="00952DB9"/>
    <w:rsid w:val="00952FB2"/>
    <w:rsid w:val="009537B6"/>
    <w:rsid w:val="00954144"/>
    <w:rsid w:val="00961C82"/>
    <w:rsid w:val="00964F3D"/>
    <w:rsid w:val="00965D32"/>
    <w:rsid w:val="009724EA"/>
    <w:rsid w:val="00972C61"/>
    <w:rsid w:val="00973F9D"/>
    <w:rsid w:val="00985E1E"/>
    <w:rsid w:val="00987E8D"/>
    <w:rsid w:val="0099264C"/>
    <w:rsid w:val="00996F6D"/>
    <w:rsid w:val="009B3111"/>
    <w:rsid w:val="009B3F27"/>
    <w:rsid w:val="009B5BC6"/>
    <w:rsid w:val="009C1D1A"/>
    <w:rsid w:val="009D53C9"/>
    <w:rsid w:val="009E1186"/>
    <w:rsid w:val="009E4A4D"/>
    <w:rsid w:val="009E5BA0"/>
    <w:rsid w:val="009E68C0"/>
    <w:rsid w:val="00A012DE"/>
    <w:rsid w:val="00A015FC"/>
    <w:rsid w:val="00A04470"/>
    <w:rsid w:val="00A11EB6"/>
    <w:rsid w:val="00A125C5"/>
    <w:rsid w:val="00A13516"/>
    <w:rsid w:val="00A140FF"/>
    <w:rsid w:val="00A169AE"/>
    <w:rsid w:val="00A202A8"/>
    <w:rsid w:val="00A22F57"/>
    <w:rsid w:val="00A241A2"/>
    <w:rsid w:val="00A24747"/>
    <w:rsid w:val="00A31C1E"/>
    <w:rsid w:val="00A322D2"/>
    <w:rsid w:val="00A3271D"/>
    <w:rsid w:val="00A330BA"/>
    <w:rsid w:val="00A33C60"/>
    <w:rsid w:val="00A35FE9"/>
    <w:rsid w:val="00A409EB"/>
    <w:rsid w:val="00A50485"/>
    <w:rsid w:val="00A50C70"/>
    <w:rsid w:val="00A56E5E"/>
    <w:rsid w:val="00A62403"/>
    <w:rsid w:val="00A64008"/>
    <w:rsid w:val="00A652E4"/>
    <w:rsid w:val="00A73AF2"/>
    <w:rsid w:val="00A810A6"/>
    <w:rsid w:val="00A843FC"/>
    <w:rsid w:val="00A86266"/>
    <w:rsid w:val="00A9211D"/>
    <w:rsid w:val="00A930A3"/>
    <w:rsid w:val="00A97389"/>
    <w:rsid w:val="00AA5AF1"/>
    <w:rsid w:val="00AA5D1D"/>
    <w:rsid w:val="00AB18D0"/>
    <w:rsid w:val="00AB18D3"/>
    <w:rsid w:val="00AB3B26"/>
    <w:rsid w:val="00AB601F"/>
    <w:rsid w:val="00AC122B"/>
    <w:rsid w:val="00AC4D0B"/>
    <w:rsid w:val="00AC55B2"/>
    <w:rsid w:val="00AC594B"/>
    <w:rsid w:val="00AD128A"/>
    <w:rsid w:val="00AD1C34"/>
    <w:rsid w:val="00AD3E93"/>
    <w:rsid w:val="00AD5B6E"/>
    <w:rsid w:val="00AD7C50"/>
    <w:rsid w:val="00AE3249"/>
    <w:rsid w:val="00AE348A"/>
    <w:rsid w:val="00AE4F78"/>
    <w:rsid w:val="00AE7031"/>
    <w:rsid w:val="00AF120E"/>
    <w:rsid w:val="00AF261F"/>
    <w:rsid w:val="00B0160F"/>
    <w:rsid w:val="00B02CE2"/>
    <w:rsid w:val="00B06214"/>
    <w:rsid w:val="00B101CA"/>
    <w:rsid w:val="00B13708"/>
    <w:rsid w:val="00B145E5"/>
    <w:rsid w:val="00B205D2"/>
    <w:rsid w:val="00B230E0"/>
    <w:rsid w:val="00B24362"/>
    <w:rsid w:val="00B3231A"/>
    <w:rsid w:val="00B35655"/>
    <w:rsid w:val="00B3576F"/>
    <w:rsid w:val="00B400B5"/>
    <w:rsid w:val="00B403D3"/>
    <w:rsid w:val="00B50D31"/>
    <w:rsid w:val="00B5148F"/>
    <w:rsid w:val="00B51E30"/>
    <w:rsid w:val="00B523F5"/>
    <w:rsid w:val="00B54589"/>
    <w:rsid w:val="00B54968"/>
    <w:rsid w:val="00B60DFD"/>
    <w:rsid w:val="00B63034"/>
    <w:rsid w:val="00B65577"/>
    <w:rsid w:val="00B66CB2"/>
    <w:rsid w:val="00B679A3"/>
    <w:rsid w:val="00B70A0E"/>
    <w:rsid w:val="00B76A3D"/>
    <w:rsid w:val="00B86533"/>
    <w:rsid w:val="00B86BA7"/>
    <w:rsid w:val="00B931A0"/>
    <w:rsid w:val="00B9578F"/>
    <w:rsid w:val="00B95DC1"/>
    <w:rsid w:val="00B9622B"/>
    <w:rsid w:val="00B97F56"/>
    <w:rsid w:val="00BA02AA"/>
    <w:rsid w:val="00BA1E56"/>
    <w:rsid w:val="00BC0AA1"/>
    <w:rsid w:val="00BC12EB"/>
    <w:rsid w:val="00BC5DC1"/>
    <w:rsid w:val="00BC5E74"/>
    <w:rsid w:val="00BD50E9"/>
    <w:rsid w:val="00BE308C"/>
    <w:rsid w:val="00BE6A6E"/>
    <w:rsid w:val="00BF0F87"/>
    <w:rsid w:val="00BF1877"/>
    <w:rsid w:val="00BF24A9"/>
    <w:rsid w:val="00BF2C0D"/>
    <w:rsid w:val="00C012CD"/>
    <w:rsid w:val="00C01491"/>
    <w:rsid w:val="00C0561A"/>
    <w:rsid w:val="00C073A8"/>
    <w:rsid w:val="00C07B7A"/>
    <w:rsid w:val="00C12D0E"/>
    <w:rsid w:val="00C13685"/>
    <w:rsid w:val="00C21367"/>
    <w:rsid w:val="00C214FC"/>
    <w:rsid w:val="00C25507"/>
    <w:rsid w:val="00C2769B"/>
    <w:rsid w:val="00C41411"/>
    <w:rsid w:val="00C41CCC"/>
    <w:rsid w:val="00C41E6B"/>
    <w:rsid w:val="00C45121"/>
    <w:rsid w:val="00C45CB8"/>
    <w:rsid w:val="00C55CB7"/>
    <w:rsid w:val="00C56487"/>
    <w:rsid w:val="00C63DDA"/>
    <w:rsid w:val="00C649EF"/>
    <w:rsid w:val="00C73054"/>
    <w:rsid w:val="00C7501F"/>
    <w:rsid w:val="00C758C4"/>
    <w:rsid w:val="00C82E59"/>
    <w:rsid w:val="00C852A8"/>
    <w:rsid w:val="00C90C74"/>
    <w:rsid w:val="00C94E11"/>
    <w:rsid w:val="00C973CF"/>
    <w:rsid w:val="00CA4D35"/>
    <w:rsid w:val="00CA6C0A"/>
    <w:rsid w:val="00CB30D8"/>
    <w:rsid w:val="00CB5F34"/>
    <w:rsid w:val="00CC2BFC"/>
    <w:rsid w:val="00CC5764"/>
    <w:rsid w:val="00CE3217"/>
    <w:rsid w:val="00CE3EF6"/>
    <w:rsid w:val="00CF0AB7"/>
    <w:rsid w:val="00CF0B0F"/>
    <w:rsid w:val="00CF31B1"/>
    <w:rsid w:val="00CF70BA"/>
    <w:rsid w:val="00CF743F"/>
    <w:rsid w:val="00CF764B"/>
    <w:rsid w:val="00D131FF"/>
    <w:rsid w:val="00D13646"/>
    <w:rsid w:val="00D1366B"/>
    <w:rsid w:val="00D1448D"/>
    <w:rsid w:val="00D15048"/>
    <w:rsid w:val="00D155D5"/>
    <w:rsid w:val="00D20F1F"/>
    <w:rsid w:val="00D24798"/>
    <w:rsid w:val="00D25390"/>
    <w:rsid w:val="00D25696"/>
    <w:rsid w:val="00D2665C"/>
    <w:rsid w:val="00D30735"/>
    <w:rsid w:val="00D31752"/>
    <w:rsid w:val="00D31A8C"/>
    <w:rsid w:val="00D34B7C"/>
    <w:rsid w:val="00D41678"/>
    <w:rsid w:val="00D42CB6"/>
    <w:rsid w:val="00D507B0"/>
    <w:rsid w:val="00D50CF7"/>
    <w:rsid w:val="00D523BF"/>
    <w:rsid w:val="00D54A23"/>
    <w:rsid w:val="00D55A35"/>
    <w:rsid w:val="00D57013"/>
    <w:rsid w:val="00D57098"/>
    <w:rsid w:val="00D626EF"/>
    <w:rsid w:val="00D64B3A"/>
    <w:rsid w:val="00D7065D"/>
    <w:rsid w:val="00D732C0"/>
    <w:rsid w:val="00D74650"/>
    <w:rsid w:val="00D74A15"/>
    <w:rsid w:val="00D74D4D"/>
    <w:rsid w:val="00D76352"/>
    <w:rsid w:val="00D81125"/>
    <w:rsid w:val="00D81FC2"/>
    <w:rsid w:val="00D82497"/>
    <w:rsid w:val="00D927A8"/>
    <w:rsid w:val="00D92F93"/>
    <w:rsid w:val="00D96645"/>
    <w:rsid w:val="00DA0B38"/>
    <w:rsid w:val="00DA1DA5"/>
    <w:rsid w:val="00DA4283"/>
    <w:rsid w:val="00DB1904"/>
    <w:rsid w:val="00DB4F0D"/>
    <w:rsid w:val="00DB72DE"/>
    <w:rsid w:val="00DC1ED3"/>
    <w:rsid w:val="00DD0B19"/>
    <w:rsid w:val="00DD229C"/>
    <w:rsid w:val="00DD4C18"/>
    <w:rsid w:val="00DD5002"/>
    <w:rsid w:val="00DE0B80"/>
    <w:rsid w:val="00DE31FF"/>
    <w:rsid w:val="00DE4596"/>
    <w:rsid w:val="00DE5724"/>
    <w:rsid w:val="00DE708D"/>
    <w:rsid w:val="00DF0027"/>
    <w:rsid w:val="00DF0582"/>
    <w:rsid w:val="00DF1D79"/>
    <w:rsid w:val="00E04C20"/>
    <w:rsid w:val="00E04F3B"/>
    <w:rsid w:val="00E11713"/>
    <w:rsid w:val="00E1529A"/>
    <w:rsid w:val="00E1553D"/>
    <w:rsid w:val="00E23608"/>
    <w:rsid w:val="00E245E3"/>
    <w:rsid w:val="00E264E1"/>
    <w:rsid w:val="00E26E6E"/>
    <w:rsid w:val="00E26FC6"/>
    <w:rsid w:val="00E27F1D"/>
    <w:rsid w:val="00E31992"/>
    <w:rsid w:val="00E346C8"/>
    <w:rsid w:val="00E35EBC"/>
    <w:rsid w:val="00E37FB1"/>
    <w:rsid w:val="00E41499"/>
    <w:rsid w:val="00E41813"/>
    <w:rsid w:val="00E4308B"/>
    <w:rsid w:val="00E62D61"/>
    <w:rsid w:val="00E6498D"/>
    <w:rsid w:val="00E654F2"/>
    <w:rsid w:val="00E6562D"/>
    <w:rsid w:val="00E66FE2"/>
    <w:rsid w:val="00E7138B"/>
    <w:rsid w:val="00E7173F"/>
    <w:rsid w:val="00E816D7"/>
    <w:rsid w:val="00E84AD2"/>
    <w:rsid w:val="00E92F45"/>
    <w:rsid w:val="00E93385"/>
    <w:rsid w:val="00E9492A"/>
    <w:rsid w:val="00EA03C2"/>
    <w:rsid w:val="00EA4EE0"/>
    <w:rsid w:val="00EB0EDF"/>
    <w:rsid w:val="00EB4972"/>
    <w:rsid w:val="00EB5114"/>
    <w:rsid w:val="00EB634F"/>
    <w:rsid w:val="00EB797C"/>
    <w:rsid w:val="00EC066F"/>
    <w:rsid w:val="00EC072B"/>
    <w:rsid w:val="00EC16E1"/>
    <w:rsid w:val="00EC1BDC"/>
    <w:rsid w:val="00EC487F"/>
    <w:rsid w:val="00ED03AA"/>
    <w:rsid w:val="00ED090A"/>
    <w:rsid w:val="00ED3C31"/>
    <w:rsid w:val="00ED72EA"/>
    <w:rsid w:val="00EE2668"/>
    <w:rsid w:val="00EE2E71"/>
    <w:rsid w:val="00EE49ED"/>
    <w:rsid w:val="00EE654E"/>
    <w:rsid w:val="00EF0078"/>
    <w:rsid w:val="00EF1533"/>
    <w:rsid w:val="00EF1D95"/>
    <w:rsid w:val="00EF507F"/>
    <w:rsid w:val="00F003FF"/>
    <w:rsid w:val="00F0083C"/>
    <w:rsid w:val="00F048ED"/>
    <w:rsid w:val="00F0529A"/>
    <w:rsid w:val="00F06C76"/>
    <w:rsid w:val="00F10852"/>
    <w:rsid w:val="00F11294"/>
    <w:rsid w:val="00F228F8"/>
    <w:rsid w:val="00F23C97"/>
    <w:rsid w:val="00F253A5"/>
    <w:rsid w:val="00F321BC"/>
    <w:rsid w:val="00F405A0"/>
    <w:rsid w:val="00F41A28"/>
    <w:rsid w:val="00F4573F"/>
    <w:rsid w:val="00F60246"/>
    <w:rsid w:val="00F64517"/>
    <w:rsid w:val="00F64EE6"/>
    <w:rsid w:val="00F65400"/>
    <w:rsid w:val="00F66A88"/>
    <w:rsid w:val="00F703A2"/>
    <w:rsid w:val="00F70E48"/>
    <w:rsid w:val="00F731C1"/>
    <w:rsid w:val="00F819ED"/>
    <w:rsid w:val="00F828CA"/>
    <w:rsid w:val="00F841B3"/>
    <w:rsid w:val="00F878CC"/>
    <w:rsid w:val="00F91794"/>
    <w:rsid w:val="00F953D5"/>
    <w:rsid w:val="00FA23FC"/>
    <w:rsid w:val="00FA72D5"/>
    <w:rsid w:val="00FB1BA1"/>
    <w:rsid w:val="00FB4CAF"/>
    <w:rsid w:val="00FB66EB"/>
    <w:rsid w:val="00FB7459"/>
    <w:rsid w:val="00FC0C19"/>
    <w:rsid w:val="00FC4AEA"/>
    <w:rsid w:val="00FC6C5B"/>
    <w:rsid w:val="00FD0885"/>
    <w:rsid w:val="00FD1217"/>
    <w:rsid w:val="00FD1597"/>
    <w:rsid w:val="00FD227B"/>
    <w:rsid w:val="00FE1E29"/>
    <w:rsid w:val="00FE1FC8"/>
    <w:rsid w:val="00FE2DB2"/>
    <w:rsid w:val="00FE60C0"/>
    <w:rsid w:val="00FF13B5"/>
    <w:rsid w:val="00FF4E16"/>
    <w:rsid w:val="00FF4FDA"/>
    <w:rsid w:val="00FF542E"/>
    <w:rsid w:val="00FF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6BF35-22F0-402D-95B2-FAFC80509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A9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133EAB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14EE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E346C8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657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31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">
    <w:name w:val="p"/>
    <w:basedOn w:val="a0"/>
    <w:rsid w:val="003114FB"/>
  </w:style>
  <w:style w:type="character" w:styleId="aa">
    <w:name w:val="Strong"/>
    <w:basedOn w:val="a0"/>
    <w:uiPriority w:val="22"/>
    <w:qFormat/>
    <w:rsid w:val="00645BF4"/>
    <w:rPr>
      <w:b/>
      <w:bCs/>
    </w:rPr>
  </w:style>
  <w:style w:type="character" w:styleId="ab">
    <w:name w:val="Emphasis"/>
    <w:basedOn w:val="a0"/>
    <w:uiPriority w:val="20"/>
    <w:qFormat/>
    <w:rsid w:val="007B7CA3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6C0B8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0B8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0B8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0B8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0B80"/>
    <w:rPr>
      <w:b/>
      <w:bCs/>
      <w:sz w:val="20"/>
      <w:szCs w:val="20"/>
    </w:rPr>
  </w:style>
  <w:style w:type="paragraph" w:styleId="af1">
    <w:name w:val="No Spacing"/>
    <w:uiPriority w:val="1"/>
    <w:qFormat/>
    <w:rsid w:val="00282B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9515">
          <w:marLeft w:val="225"/>
          <w:marRight w:val="0"/>
          <w:marTop w:val="0"/>
          <w:marBottom w:val="12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  <w:div w:id="1678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923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arspro.ru/velikaya-otechestvennaya-vojna/period-korennogo-pereloma/belorusskaya-operatsiya-bagration" TargetMode="External"/><Relationship Id="rId18" Type="http://schemas.openxmlformats.org/officeDocument/2006/relationships/hyperlink" Target="https://ru.wikipedia.org/wiki/%D0%A1%D0%B0%D0%B4%D0%BE%D0%B2%D0%BE%D0%B5_%D0%BA%D0%BE%D0%BB%D1%8C%D1%86%D0%BE" TargetMode="External"/><Relationship Id="rId2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5%D1%80%D0%B2%D1%8B%D0%B9_%D0%91%D0%B5%D0%BB%D0%BE%D1%80%D1%83%D1%81%D1%81%D0%BA%D0%B8%D0%B9_%D1%84%D1%80%D0%BE%D0%BD%D1%82" TargetMode="External"/><Relationship Id="rId7" Type="http://schemas.openxmlformats.org/officeDocument/2006/relationships/hyperlink" Target="https://warspro.ru/velikaya-otechestvennaya-vojna/period-korennogo-pereloma/belorusskaya-operatsiya-bagration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1944_%D0%B3%D0%BE%D0%B4" TargetMode="External"/><Relationship Id="rId25" Type="http://schemas.openxmlformats.org/officeDocument/2006/relationships/hyperlink" Target="https://ru.wikipedia.org/wiki/%D0%9E%D0%BF%D0%B5%D1%80%D0%B0%D1%86%D0%B8%D1%8F_(%D0%B2%D0%BE%D0%B5%D0%BD%D0%BD%D0%BE%D0%B5_%D0%B4%D0%B5%D0%BB%D0%BE)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7_%D0%B8%D1%8E%D0%BB%D1%8F" TargetMode="External"/><Relationship Id="rId20" Type="http://schemas.openxmlformats.org/officeDocument/2006/relationships/hyperlink" Target="https://ru.wikipedia.org/wiki/%D0%91%D0%B5%D0%BB%D0%BE%D1%80%D1%83%D1%81%D1%81%D0%B8%D1%8F" TargetMode="External"/><Relationship Id="rId29" Type="http://schemas.openxmlformats.org/officeDocument/2006/relationships/hyperlink" Target="https://ru.wikipedia.org/wiki/%D0%A2%D1%80%D0%B5%D1%82%D0%B8%D0%B9_%D0%A0%D0%B5%D0%B9%D1%8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93u1XJkjLOk&amp;feature=youtu.be" TargetMode="External"/><Relationship Id="rId11" Type="http://schemas.openxmlformats.org/officeDocument/2006/relationships/hyperlink" Target="http://mil.ru/files/files/camo/gallery_3.html" TargetMode="External"/><Relationship Id="rId24" Type="http://schemas.openxmlformats.org/officeDocument/2006/relationships/hyperlink" Target="https://ru.wikipedia.org/wiki/%D0%A1%D1%82%D1%80%D0%B0%D1%82%D0%B5%D0%B3%D0%B8%D1%87%D0%B5%D1%81%D0%BA%D0%B8%D0%B9_%D0%BF%D0%BB%D0%B0%D0%BD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%D0%A2%D1%80%D0%B5%D1%82%D0%B8%D0%B9_%D0%91%D0%B5%D0%BB%D0%BE%D1%80%D1%83%D1%81%D1%81%D0%BA%D0%B8%D0%B9_%D1%84%D1%80%D0%BE%D0%BD%D1%82" TargetMode="External"/><Relationship Id="rId28" Type="http://schemas.openxmlformats.org/officeDocument/2006/relationships/hyperlink" Target="https://ru.wikipedia.org/wiki/%D0%90%D0%BD%D1%82%D0%B8%D0%B3%D0%B8%D1%82%D0%BB%D0%B5%D1%80%D0%BE%D0%B2%D1%81%D0%BA%D0%B0%D1%8F_%D0%BA%D0%BE%D0%B0%D0%BB%D0%B8%D1%86%D0%B8%D1%8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F%D0%BB%D0%B5%D0%BD" TargetMode="External"/><Relationship Id="rId31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iI4CePm6n8E&amp;feature=youtu.be" TargetMode="External"/><Relationship Id="rId22" Type="http://schemas.openxmlformats.org/officeDocument/2006/relationships/hyperlink" Target="https://ru.wikipedia.org/wiki/%D0%92%D1%82%D0%BE%D1%80%D0%BE%D0%B9_%D0%91%D0%B5%D0%BB%D0%BE%D1%80%D1%83%D1%81%D1%81%D0%BA%D0%B8%D0%B9_%D1%84%D1%80%D0%BE%D0%BD%D1%82" TargetMode="External"/><Relationship Id="rId27" Type="http://schemas.openxmlformats.org/officeDocument/2006/relationships/hyperlink" Target="https://ru.wikipedia.org/wiki/1944_%D0%B3%D0%BE%D0%B4" TargetMode="External"/><Relationship Id="rId30" Type="http://schemas.openxmlformats.org/officeDocument/2006/relationships/hyperlink" Target="https://ru.wikipedia.org/wiki/%D0%A1%D1%82%D1%80%D0%B0%D0%BD%D1%8B_%D0%9E%D1%81%D0%B8_%D0%B8_%D0%B8%D1%85_%D1%81%D0%BE%D1%8E%D0%B7%D0%BD%D0%B8%D0%BA%D0%B8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202D5-CE10-453A-9718-C01C0F31C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11</Pages>
  <Words>2183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Кавтаева Елена Михайловна</dc:creator>
  <cp:keywords/>
  <dc:description/>
  <cp:lastModifiedBy>Ляхова Елена Владимировна</cp:lastModifiedBy>
  <cp:revision>206</cp:revision>
  <cp:lastPrinted>2019-06-14T14:14:00Z</cp:lastPrinted>
  <dcterms:created xsi:type="dcterms:W3CDTF">2019-04-16T13:32:00Z</dcterms:created>
  <dcterms:modified xsi:type="dcterms:W3CDTF">2019-06-26T13:17:00Z</dcterms:modified>
</cp:coreProperties>
</file>