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7D" w:rsidRPr="00B72E62" w:rsidRDefault="0051387D" w:rsidP="00E04ECD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72E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 по работе с </w:t>
      </w:r>
      <w:r w:rsidR="0057092B" w:rsidRPr="00B72E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презентацией </w:t>
      </w:r>
      <w:r w:rsidRPr="00B72E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тематического занятия </w:t>
      </w:r>
    </w:p>
    <w:p w:rsidR="00DC3953" w:rsidRPr="00B72E62" w:rsidRDefault="0051387D" w:rsidP="00E04ECD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72E62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57092B" w:rsidRPr="00B72E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урока </w:t>
      </w:r>
      <w:r w:rsidRPr="00B72E6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мужества, классного часа) </w:t>
      </w:r>
      <w:r w:rsidR="00EC51CD" w:rsidRPr="00B72E62">
        <w:rPr>
          <w:rFonts w:ascii="Times New Roman" w:hAnsi="Times New Roman"/>
          <w:b/>
          <w:bCs/>
          <w:sz w:val="28"/>
          <w:szCs w:val="28"/>
        </w:rPr>
        <w:t>«</w:t>
      </w:r>
      <w:r w:rsidR="00405CC9" w:rsidRPr="00B72E62">
        <w:rPr>
          <w:rFonts w:ascii="Times New Roman" w:hAnsi="Times New Roman"/>
          <w:b/>
          <w:sz w:val="28"/>
          <w:szCs w:val="28"/>
        </w:rPr>
        <w:t>Потомству в пример</w:t>
      </w:r>
      <w:r w:rsidR="00DC68DC" w:rsidRPr="00B72E62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51387D" w:rsidRPr="00B72E62" w:rsidRDefault="00DC68DC" w:rsidP="00E04ECD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72E62">
        <w:rPr>
          <w:rFonts w:ascii="Times New Roman" w:hAnsi="Times New Roman"/>
          <w:b/>
          <w:sz w:val="28"/>
          <w:szCs w:val="28"/>
        </w:rPr>
        <w:t xml:space="preserve">для </w:t>
      </w:r>
      <w:r w:rsidR="00D327D6" w:rsidRPr="00B72E62">
        <w:rPr>
          <w:rFonts w:ascii="Times New Roman" w:hAnsi="Times New Roman"/>
          <w:b/>
          <w:sz w:val="28"/>
          <w:szCs w:val="28"/>
        </w:rPr>
        <w:t xml:space="preserve">обучающихся </w:t>
      </w:r>
      <w:r w:rsidR="00FC191B" w:rsidRPr="00B72E62">
        <w:rPr>
          <w:rFonts w:ascii="Times New Roman" w:hAnsi="Times New Roman"/>
          <w:b/>
          <w:sz w:val="28"/>
          <w:szCs w:val="28"/>
        </w:rPr>
        <w:t>8</w:t>
      </w:r>
      <w:r w:rsidR="002B7A1F" w:rsidRPr="00B72E62">
        <w:rPr>
          <w:rFonts w:ascii="Times New Roman" w:hAnsi="Times New Roman"/>
          <w:b/>
          <w:sz w:val="28"/>
          <w:szCs w:val="28"/>
        </w:rPr>
        <w:t xml:space="preserve"> </w:t>
      </w:r>
      <w:r w:rsidR="00663956" w:rsidRPr="00B72E62">
        <w:rPr>
          <w:rFonts w:ascii="Times New Roman" w:hAnsi="Times New Roman"/>
          <w:b/>
          <w:sz w:val="28"/>
          <w:szCs w:val="28"/>
        </w:rPr>
        <w:t>–</w:t>
      </w:r>
      <w:r w:rsidR="00AC5A33" w:rsidRPr="00B72E62">
        <w:rPr>
          <w:rFonts w:ascii="Times New Roman" w:hAnsi="Times New Roman"/>
          <w:b/>
          <w:sz w:val="28"/>
          <w:szCs w:val="28"/>
        </w:rPr>
        <w:t xml:space="preserve"> </w:t>
      </w:r>
      <w:r w:rsidR="00663956" w:rsidRPr="00B72E62">
        <w:rPr>
          <w:rFonts w:ascii="Times New Roman" w:hAnsi="Times New Roman"/>
          <w:b/>
          <w:sz w:val="28"/>
          <w:szCs w:val="28"/>
        </w:rPr>
        <w:t xml:space="preserve">9 </w:t>
      </w:r>
      <w:r w:rsidR="00825372" w:rsidRPr="00B72E62">
        <w:rPr>
          <w:rFonts w:ascii="Times New Roman" w:hAnsi="Times New Roman"/>
          <w:b/>
          <w:sz w:val="28"/>
          <w:szCs w:val="28"/>
        </w:rPr>
        <w:t>классов</w:t>
      </w:r>
    </w:p>
    <w:p w:rsidR="0051387D" w:rsidRPr="00B72E62" w:rsidRDefault="002854FB" w:rsidP="00E04EC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E62">
        <w:rPr>
          <w:rFonts w:ascii="Times New Roman" w:hAnsi="Times New Roman"/>
          <w:b/>
          <w:bCs/>
          <w:sz w:val="28"/>
          <w:szCs w:val="28"/>
        </w:rPr>
        <w:t>Цель:</w:t>
      </w:r>
      <w:r w:rsidRPr="00B72E62">
        <w:rPr>
          <w:rFonts w:ascii="Times New Roman" w:hAnsi="Times New Roman"/>
          <w:sz w:val="28"/>
          <w:szCs w:val="28"/>
        </w:rPr>
        <w:t xml:space="preserve"> </w:t>
      </w:r>
      <w:r w:rsidR="00DB7D54" w:rsidRPr="00B72E62">
        <w:rPr>
          <w:rFonts w:ascii="Times New Roman" w:hAnsi="Times New Roman"/>
          <w:sz w:val="28"/>
          <w:szCs w:val="28"/>
        </w:rPr>
        <w:t>ф</w:t>
      </w:r>
      <w:r w:rsidRPr="00B72E62">
        <w:rPr>
          <w:rFonts w:ascii="Times New Roman" w:hAnsi="Times New Roman"/>
          <w:sz w:val="28"/>
          <w:szCs w:val="28"/>
        </w:rPr>
        <w:t xml:space="preserve">ормирование ценностного отношения к событиям </w:t>
      </w:r>
      <w:r w:rsidR="00522ABE" w:rsidRPr="00B72E62">
        <w:rPr>
          <w:rFonts w:ascii="Times New Roman" w:hAnsi="Times New Roman"/>
          <w:sz w:val="28"/>
          <w:szCs w:val="28"/>
        </w:rPr>
        <w:t>русско-турецкой войны</w:t>
      </w:r>
      <w:r w:rsidRPr="00B72E62">
        <w:rPr>
          <w:rFonts w:ascii="Times New Roman" w:hAnsi="Times New Roman"/>
          <w:sz w:val="28"/>
          <w:szCs w:val="28"/>
        </w:rPr>
        <w:t xml:space="preserve"> 1</w:t>
      </w:r>
      <w:r w:rsidR="00522ABE" w:rsidRPr="00B72E62">
        <w:rPr>
          <w:rFonts w:ascii="Times New Roman" w:hAnsi="Times New Roman"/>
          <w:sz w:val="28"/>
          <w:szCs w:val="28"/>
        </w:rPr>
        <w:t>828-</w:t>
      </w:r>
      <w:r w:rsidRPr="00B72E62">
        <w:rPr>
          <w:rFonts w:ascii="Times New Roman" w:hAnsi="Times New Roman"/>
          <w:sz w:val="28"/>
          <w:szCs w:val="28"/>
        </w:rPr>
        <w:t>1</w:t>
      </w:r>
      <w:r w:rsidR="00522ABE" w:rsidRPr="00B72E62">
        <w:rPr>
          <w:rFonts w:ascii="Times New Roman" w:hAnsi="Times New Roman"/>
          <w:sz w:val="28"/>
          <w:szCs w:val="28"/>
        </w:rPr>
        <w:t>829</w:t>
      </w:r>
      <w:r w:rsidRPr="00B72E62">
        <w:rPr>
          <w:rFonts w:ascii="Times New Roman" w:hAnsi="Times New Roman"/>
          <w:sz w:val="28"/>
          <w:szCs w:val="28"/>
        </w:rPr>
        <w:t xml:space="preserve"> гг. на пример</w:t>
      </w:r>
      <w:r w:rsidR="00980B76" w:rsidRPr="00B72E62">
        <w:rPr>
          <w:rFonts w:ascii="Times New Roman" w:hAnsi="Times New Roman"/>
          <w:sz w:val="28"/>
          <w:szCs w:val="28"/>
        </w:rPr>
        <w:t xml:space="preserve">е героизма </w:t>
      </w:r>
      <w:r w:rsidR="00522ABE" w:rsidRPr="00B72E62">
        <w:rPr>
          <w:rFonts w:ascii="Times New Roman" w:hAnsi="Times New Roman"/>
          <w:sz w:val="28"/>
          <w:szCs w:val="28"/>
        </w:rPr>
        <w:t>экипажа брига «Меркурий»</w:t>
      </w:r>
      <w:r w:rsidR="00DB7D54" w:rsidRPr="00B72E62">
        <w:rPr>
          <w:rFonts w:ascii="Times New Roman" w:hAnsi="Times New Roman"/>
          <w:sz w:val="28"/>
          <w:szCs w:val="28"/>
        </w:rPr>
        <w:t>,</w:t>
      </w:r>
      <w:r w:rsidR="00522ABE" w:rsidRPr="00B72E62">
        <w:rPr>
          <w:rFonts w:ascii="Times New Roman" w:hAnsi="Times New Roman"/>
          <w:sz w:val="28"/>
          <w:szCs w:val="28"/>
        </w:rPr>
        <w:t xml:space="preserve"> </w:t>
      </w:r>
      <w:r w:rsidR="00522ABE" w:rsidRPr="00B72E62">
        <w:rPr>
          <w:rFonts w:ascii="Times New Roman" w:hAnsi="Times New Roman"/>
          <w:bCs/>
          <w:color w:val="000000"/>
          <w:sz w:val="28"/>
          <w:szCs w:val="28"/>
        </w:rPr>
        <w:t>расширение представления обучающихся об истории российского военно-морского флота, о доблести и чести российских моряков.</w:t>
      </w:r>
    </w:p>
    <w:p w:rsidR="0051387D" w:rsidRPr="00B72E62" w:rsidRDefault="0051387D" w:rsidP="00E04ECD">
      <w:pPr>
        <w:spacing w:after="12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72E62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522ABE" w:rsidRPr="00B72E62" w:rsidRDefault="00522ABE" w:rsidP="00E04ECD">
      <w:pPr>
        <w:pStyle w:val="ab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E62">
        <w:rPr>
          <w:rFonts w:ascii="Times New Roman" w:hAnsi="Times New Roman"/>
          <w:sz w:val="28"/>
          <w:szCs w:val="28"/>
        </w:rPr>
        <w:t>познакомить обучающихся со славной страницей</w:t>
      </w:r>
      <w:r w:rsidR="00E51BD7">
        <w:rPr>
          <w:rFonts w:ascii="Times New Roman" w:hAnsi="Times New Roman"/>
          <w:sz w:val="28"/>
          <w:szCs w:val="28"/>
        </w:rPr>
        <w:t xml:space="preserve"> истории Российского флота - бой</w:t>
      </w:r>
      <w:r w:rsidRPr="00B72E62">
        <w:rPr>
          <w:rFonts w:ascii="Times New Roman" w:hAnsi="Times New Roman"/>
          <w:sz w:val="28"/>
          <w:szCs w:val="28"/>
        </w:rPr>
        <w:t xml:space="preserve"> брига «Мер</w:t>
      </w:r>
      <w:r w:rsidR="00BD340F" w:rsidRPr="00B72E62">
        <w:rPr>
          <w:rFonts w:ascii="Times New Roman" w:hAnsi="Times New Roman"/>
          <w:sz w:val="28"/>
          <w:szCs w:val="28"/>
        </w:rPr>
        <w:t>курий» против турецких кораблей;</w:t>
      </w:r>
    </w:p>
    <w:p w:rsidR="00BD340F" w:rsidRPr="00B72E62" w:rsidRDefault="00BD340F" w:rsidP="00E04ECD">
      <w:pPr>
        <w:pStyle w:val="ab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E62">
        <w:rPr>
          <w:rFonts w:ascii="Times New Roman" w:hAnsi="Times New Roman"/>
          <w:sz w:val="28"/>
          <w:szCs w:val="28"/>
        </w:rPr>
        <w:t xml:space="preserve">формировать у </w:t>
      </w:r>
      <w:r w:rsidRPr="00B72E62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Pr="00B72E62">
        <w:rPr>
          <w:rFonts w:ascii="Times New Roman" w:hAnsi="Times New Roman"/>
          <w:sz w:val="28"/>
          <w:szCs w:val="28"/>
        </w:rPr>
        <w:t xml:space="preserve"> положительную нравственную оценку защитников Отечества, способствовать восприятию их в качестве положительного идеала</w:t>
      </w:r>
      <w:r w:rsidRPr="00B72E62">
        <w:rPr>
          <w:rFonts w:ascii="Times New Roman" w:hAnsi="Times New Roman"/>
          <w:sz w:val="28"/>
          <w:szCs w:val="28"/>
          <w:lang w:eastAsia="ru-RU"/>
        </w:rPr>
        <w:t>;</w:t>
      </w:r>
    </w:p>
    <w:p w:rsidR="002854FB" w:rsidRPr="00B72E62" w:rsidRDefault="002854FB" w:rsidP="00E04ECD">
      <w:pPr>
        <w:pStyle w:val="ab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Times New Roman" w:eastAsia="Calibri" w:hAnsi="Times New Roman"/>
          <w:sz w:val="28"/>
          <w:szCs w:val="28"/>
        </w:rPr>
      </w:pPr>
      <w:r w:rsidRPr="00B72E62">
        <w:rPr>
          <w:rFonts w:ascii="Times New Roman" w:hAnsi="Times New Roman"/>
          <w:sz w:val="28"/>
          <w:szCs w:val="28"/>
          <w:lang w:eastAsia="ru-RU"/>
        </w:rPr>
        <w:t xml:space="preserve">воспитывать у </w:t>
      </w:r>
      <w:r w:rsidR="00BD340F" w:rsidRPr="00B72E62">
        <w:rPr>
          <w:rFonts w:ascii="Times New Roman" w:hAnsi="Times New Roman"/>
          <w:sz w:val="28"/>
          <w:szCs w:val="28"/>
          <w:lang w:eastAsia="ru-RU"/>
        </w:rPr>
        <w:t xml:space="preserve">обучающихся </w:t>
      </w:r>
      <w:r w:rsidRPr="00B72E62">
        <w:rPr>
          <w:rFonts w:ascii="Times New Roman" w:hAnsi="Times New Roman"/>
          <w:sz w:val="28"/>
          <w:szCs w:val="28"/>
          <w:lang w:eastAsia="ru-RU"/>
        </w:rPr>
        <w:t>чувства патриотизма и гражданской ответственности;</w:t>
      </w:r>
    </w:p>
    <w:p w:rsidR="006815CB" w:rsidRPr="00B72E62" w:rsidRDefault="006815CB" w:rsidP="00E04ECD">
      <w:pPr>
        <w:pStyle w:val="ab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E62">
        <w:rPr>
          <w:rFonts w:ascii="Times New Roman" w:hAnsi="Times New Roman"/>
          <w:sz w:val="28"/>
          <w:szCs w:val="28"/>
          <w:lang w:eastAsia="ru-RU"/>
        </w:rPr>
        <w:t xml:space="preserve">развивать у обучающихся умение формулировать выводы при изучении </w:t>
      </w:r>
      <w:r w:rsidR="00860D8B" w:rsidRPr="00B72E62">
        <w:rPr>
          <w:rFonts w:ascii="Times New Roman" w:hAnsi="Times New Roman"/>
          <w:sz w:val="28"/>
          <w:szCs w:val="28"/>
          <w:lang w:eastAsia="ru-RU"/>
        </w:rPr>
        <w:t>различных исторических ситуаций;</w:t>
      </w:r>
    </w:p>
    <w:p w:rsidR="002854FB" w:rsidRPr="00B72E62" w:rsidRDefault="002854FB" w:rsidP="00E04ECD">
      <w:pPr>
        <w:pStyle w:val="ab"/>
        <w:numPr>
          <w:ilvl w:val="0"/>
          <w:numId w:val="10"/>
        </w:numPr>
        <w:spacing w:after="120" w:line="240" w:lineRule="auto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E62">
        <w:rPr>
          <w:rFonts w:ascii="Times New Roman" w:hAnsi="Times New Roman"/>
          <w:sz w:val="28"/>
          <w:szCs w:val="28"/>
          <w:lang w:eastAsia="ru-RU"/>
        </w:rPr>
        <w:t>развивать умения анализировать информацию, представленную в различных</w:t>
      </w:r>
      <w:r w:rsidR="00EC4A7B" w:rsidRPr="00B72E62">
        <w:rPr>
          <w:rFonts w:ascii="Times New Roman" w:hAnsi="Times New Roman"/>
          <w:sz w:val="28"/>
          <w:szCs w:val="28"/>
        </w:rPr>
        <w:t xml:space="preserve"> знаковых системах</w:t>
      </w:r>
      <w:r w:rsidR="00980B76" w:rsidRPr="00B72E62">
        <w:rPr>
          <w:rFonts w:ascii="Times New Roman" w:hAnsi="Times New Roman"/>
          <w:sz w:val="28"/>
          <w:szCs w:val="28"/>
        </w:rPr>
        <w:t>,</w:t>
      </w:r>
      <w:r w:rsidR="00EC4A7B" w:rsidRPr="00B72E62">
        <w:rPr>
          <w:rFonts w:ascii="Times New Roman" w:hAnsi="Times New Roman"/>
          <w:sz w:val="28"/>
          <w:szCs w:val="28"/>
          <w:lang w:eastAsia="ru-RU"/>
        </w:rPr>
        <w:t xml:space="preserve"> источниках</w:t>
      </w:r>
      <w:r w:rsidRPr="00B72E62">
        <w:rPr>
          <w:rFonts w:ascii="Times New Roman" w:hAnsi="Times New Roman"/>
          <w:sz w:val="28"/>
          <w:szCs w:val="28"/>
          <w:lang w:eastAsia="ru-RU"/>
        </w:rPr>
        <w:t xml:space="preserve"> информации, аргументированн</w:t>
      </w:r>
      <w:r w:rsidR="00BD340F" w:rsidRPr="00B72E62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51387D" w:rsidRPr="00B72E62" w:rsidRDefault="0051387D" w:rsidP="00E04ECD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E62">
        <w:rPr>
          <w:rFonts w:ascii="Times New Roman" w:hAnsi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B72E62">
        <w:rPr>
          <w:rFonts w:ascii="Times New Roman" w:hAnsi="Times New Roman"/>
          <w:i/>
          <w:iCs/>
          <w:sz w:val="28"/>
          <w:szCs w:val="28"/>
          <w:lang w:eastAsia="ru-RU"/>
        </w:rPr>
        <w:t>во, менять этапы занятия</w:t>
      </w:r>
      <w:r w:rsidRPr="00B72E62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r w:rsidRPr="00B72E62">
        <w:rPr>
          <w:rFonts w:ascii="Times New Roman" w:hAnsi="Times New Roman"/>
          <w:b/>
          <w:bCs/>
          <w:sz w:val="28"/>
          <w:szCs w:val="28"/>
        </w:rPr>
        <w:t> </w:t>
      </w:r>
      <w:r w:rsidRPr="00B72E62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</w:p>
    <w:p w:rsidR="000D2046" w:rsidRPr="00EF3567" w:rsidRDefault="000D2046" w:rsidP="00EF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485" w:type="dxa"/>
        <w:tblLayout w:type="fixed"/>
        <w:tblLook w:val="04A0" w:firstRow="1" w:lastRow="0" w:firstColumn="1" w:lastColumn="0" w:noHBand="0" w:noVBand="1"/>
      </w:tblPr>
      <w:tblGrid>
        <w:gridCol w:w="4673"/>
        <w:gridCol w:w="5812"/>
      </w:tblGrid>
      <w:tr w:rsidR="00DE1AD5" w:rsidTr="005562FF">
        <w:tc>
          <w:tcPr>
            <w:tcW w:w="4673" w:type="dxa"/>
          </w:tcPr>
          <w:p w:rsidR="00DE1AD5" w:rsidRPr="00913DE6" w:rsidRDefault="00DE1AD5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812" w:type="dxa"/>
          </w:tcPr>
          <w:p w:rsidR="00DE1AD5" w:rsidRPr="00D44DEB" w:rsidRDefault="00DE1AD5" w:rsidP="00D44DEB">
            <w:pPr>
              <w:spacing w:after="12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4DEB">
              <w:rPr>
                <w:rFonts w:ascii="Times New Roman" w:hAnsi="Times New Roman"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DE1AD5" w:rsidTr="005562FF">
        <w:trPr>
          <w:trHeight w:val="2682"/>
        </w:trPr>
        <w:tc>
          <w:tcPr>
            <w:tcW w:w="4673" w:type="dxa"/>
          </w:tcPr>
          <w:p w:rsidR="00DE1AD5" w:rsidRPr="0025643A" w:rsidRDefault="005562FF" w:rsidP="00B12B3A">
            <w:pPr>
              <w:rPr>
                <w:noProof/>
                <w:lang w:eastAsia="ru-RU"/>
              </w:rPr>
            </w:pPr>
            <w:r w:rsidRPr="005562FF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121177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Прочитайте слова великого русского флотоводца 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Фёдора Федоровича Ушакова:</w:t>
            </w:r>
            <w:r w:rsidRPr="00E04E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 моряка нет ни трудного пути, ни лёгкого пути, есть один – славный путь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 вы понимаете это высказывание?</w:t>
            </w:r>
          </w:p>
          <w:p w:rsidR="00DE1AD5" w:rsidRPr="00E04ECD" w:rsidRDefault="00DE1AD5" w:rsidP="00E04ECD">
            <w:pPr>
              <w:spacing w:before="120" w:after="12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</w:tr>
      <w:tr w:rsidR="00DE1AD5" w:rsidTr="005562FF">
        <w:tc>
          <w:tcPr>
            <w:tcW w:w="4673" w:type="dxa"/>
          </w:tcPr>
          <w:p w:rsidR="00DE1AD5" w:rsidRPr="00F02466" w:rsidRDefault="005562FF" w:rsidP="00B12B3A">
            <w:pPr>
              <w:rPr>
                <w:noProof/>
                <w:lang w:eastAsia="ru-RU"/>
              </w:rPr>
            </w:pPr>
            <w:r w:rsidRPr="005562F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145915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Русско-турецкие войны </w:t>
            </w:r>
            <w:r w:rsidRPr="00E04ECD">
              <w:rPr>
                <w:rFonts w:ascii="Times New Roman" w:hAnsi="Times New Roman"/>
                <w:color w:val="222222"/>
                <w:sz w:val="24"/>
                <w:szCs w:val="24"/>
              </w:rPr>
              <w:t>шли первона</w:t>
            </w:r>
            <w:r w:rsidR="005562FF" w:rsidRPr="00E04ECD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чально за контроль над Северным </w:t>
            </w:r>
            <w:r w:rsidRPr="00E04ECD">
              <w:rPr>
                <w:rFonts w:ascii="Times New Roman" w:hAnsi="Times New Roman"/>
                <w:color w:val="222222"/>
                <w:sz w:val="24"/>
                <w:szCs w:val="24"/>
              </w:rPr>
              <w:t>Причерноморьем и Северным Кавказом, позже - за Южный Кавказ, за права судоходства в черноморских проливах, права христиан в пределах Османской империи и право покровительства им русского монарха, а во второй половине XIX века и за их освобождение от османского господства и включение в орбиту влияния России.</w:t>
            </w:r>
          </w:p>
          <w:p w:rsidR="00DE1AD5" w:rsidRPr="00FE0CFC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FE0CFC"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  <w:t>Вопрос:</w:t>
            </w:r>
            <w:r w:rsidRPr="00FE0CFC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 Как вы считаете, какие сражения преобладали в этот период морские или сухопутные? Почему?</w:t>
            </w:r>
          </w:p>
          <w:p w:rsidR="00FE0CFC" w:rsidRPr="00FE0CFC" w:rsidRDefault="00FE0CFC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bookmarkStart w:id="0" w:name="_GoBack"/>
            <w:r w:rsidRPr="00FE0CFC">
              <w:rPr>
                <w:rFonts w:ascii="Times New Roman" w:hAnsi="Times New Roman"/>
                <w:bCs/>
                <w:i/>
                <w:color w:val="222222"/>
                <w:sz w:val="24"/>
                <w:szCs w:val="24"/>
              </w:rPr>
              <w:t>Преобладали морские сражения, так как одним из основных был черноморский театр военных действий</w:t>
            </w:r>
            <w:bookmarkEnd w:id="0"/>
          </w:p>
        </w:tc>
      </w:tr>
      <w:tr w:rsidR="00DE1AD5" w:rsidTr="00892C2D">
        <w:trPr>
          <w:trHeight w:val="3797"/>
        </w:trPr>
        <w:tc>
          <w:tcPr>
            <w:tcW w:w="4673" w:type="dxa"/>
          </w:tcPr>
          <w:p w:rsidR="00DE1AD5" w:rsidRPr="0021304F" w:rsidRDefault="005562FF" w:rsidP="00B12B3A">
            <w:pPr>
              <w:rPr>
                <w:noProof/>
                <w:lang w:eastAsia="ru-RU"/>
              </w:rPr>
            </w:pPr>
            <w:r w:rsidRPr="005562FF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119907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Одним из примеров мужества и героизма в период русско-турецкой воины 1828-1829 гг. является </w:t>
            </w:r>
            <w:hyperlink r:id="rId9" w:history="1">
              <w:r w:rsidRPr="00E04ECD">
                <w:rPr>
                  <w:rStyle w:val="a3"/>
                  <w:rFonts w:ascii="Times New Roman" w:hAnsi="Times New Roman"/>
                  <w:sz w:val="24"/>
                  <w:szCs w:val="24"/>
                </w:rPr>
                <w:t>подвиг экипажа брига «Меркурий»</w:t>
              </w:r>
            </w:hyperlink>
            <w:r w:rsidRPr="00E04ECD">
              <w:rPr>
                <w:rFonts w:ascii="Times New Roman" w:hAnsi="Times New Roman"/>
                <w:sz w:val="24"/>
                <w:szCs w:val="24"/>
              </w:rPr>
              <w:t>, вступившего в неравный бой 14 (26) мая 1829 г. с двумя турецкими кораблями и вышедшего из этого боя победителем.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Прочитайте надпись на памятнике бригу «Меркурий».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чем заключается смысл данного посвящения – «</w:t>
            </w:r>
            <w:proofErr w:type="spellStart"/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Казарскому</w:t>
            </w:r>
            <w:proofErr w:type="spellEnd"/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“Потомству в пример”».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04EC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Александр Иванович </w:t>
            </w:r>
            <w:proofErr w:type="spellStart"/>
            <w:r w:rsidRPr="00E04EC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Казарский</w:t>
            </w:r>
            <w:proofErr w:type="spellEnd"/>
            <w:r w:rsidRPr="00E04EC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– капитан-лейтенант, в 1829 г. командир 18-пушечного брига «Меркурий».</w:t>
            </w:r>
          </w:p>
        </w:tc>
      </w:tr>
      <w:tr w:rsidR="00DE1AD5" w:rsidTr="00892C2D">
        <w:trPr>
          <w:trHeight w:val="2674"/>
        </w:trPr>
        <w:tc>
          <w:tcPr>
            <w:tcW w:w="4673" w:type="dxa"/>
          </w:tcPr>
          <w:p w:rsidR="00DE1AD5" w:rsidRPr="007D60F6" w:rsidRDefault="005562FF" w:rsidP="00B12B3A">
            <w:r w:rsidRPr="005562FF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90089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 мая 1829 года был окружён и сдался без боя турецкой эскадре 36-пушечный фрегат «</w:t>
            </w:r>
            <w:hyperlink r:id="rId11" w:history="1">
              <w:r w:rsidRPr="00E04EC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Рафаил</w:t>
              </w:r>
            </w:hyperlink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Посмотрите </w:t>
            </w:r>
            <w:hyperlink r:id="rId12" w:history="1">
              <w:r w:rsidRPr="00E04EC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Прочитайте текст с описанием событий на бриге «Меркурий» перед боем.  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1 рабочего листа.</w:t>
            </w:r>
          </w:p>
        </w:tc>
      </w:tr>
      <w:tr w:rsidR="00DE1AD5" w:rsidTr="005562FF">
        <w:tc>
          <w:tcPr>
            <w:tcW w:w="4673" w:type="dxa"/>
          </w:tcPr>
          <w:p w:rsidR="00DE1AD5" w:rsidRPr="00C97037" w:rsidRDefault="00C02F48" w:rsidP="00B12B3A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02F4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109544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14 мая 1829 г. в погоню за бригом «Меркурий» отправились турецкие линейные корабли. 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2 рабочего листа.</w:t>
            </w:r>
            <w:r w:rsidRPr="00E04E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DE1AD5" w:rsidTr="005562FF">
        <w:tc>
          <w:tcPr>
            <w:tcW w:w="4673" w:type="dxa"/>
          </w:tcPr>
          <w:p w:rsidR="00DE1AD5" w:rsidRPr="0021304F" w:rsidRDefault="005562FF" w:rsidP="00B12B3A">
            <w:pPr>
              <w:rPr>
                <w:noProof/>
                <w:lang w:eastAsia="ru-RU"/>
              </w:rPr>
            </w:pPr>
            <w:r w:rsidRPr="005562F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77822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5562FF"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4" w:history="1">
              <w:r w:rsidRPr="00E04EC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. Выполните задание № 3 рабочего листа.</w:t>
            </w:r>
            <w:r w:rsidRPr="00E04E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AD5" w:rsidTr="005562FF">
        <w:tc>
          <w:tcPr>
            <w:tcW w:w="4673" w:type="dxa"/>
          </w:tcPr>
          <w:p w:rsidR="00DE1AD5" w:rsidRPr="0021304F" w:rsidRDefault="005562FF" w:rsidP="00B12B3A">
            <w:pPr>
              <w:rPr>
                <w:noProof/>
                <w:lang w:eastAsia="ru-RU"/>
              </w:rPr>
            </w:pPr>
            <w:r w:rsidRPr="005562FF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108909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три часа боя "Меркурий" потерял 10 человек: 4 убитыми и 6 ранеными. Капитан во время боя был контужен, но оставался на мостике. Бриг получил 22 пробоины в корпусе и 297 </w:t>
            </w:r>
            <w:r w:rsidRPr="00E04ECD">
              <w:rPr>
                <w:rFonts w:ascii="Times New Roman" w:hAnsi="Times New Roman"/>
                <w:sz w:val="24"/>
                <w:szCs w:val="24"/>
              </w:rPr>
              <w:t>повреждений в рангоуте, парусах и такелаже</w:t>
            </w:r>
            <w:r w:rsidRPr="00E04ECD">
              <w:rPr>
                <w:rFonts w:ascii="Times New Roman" w:hAnsi="Times New Roman"/>
                <w:color w:val="000000"/>
                <w:sz w:val="24"/>
                <w:szCs w:val="24"/>
              </w:rPr>
              <w:t>, сохранил при этом способность держаться на воде и двигаться, и с гордо поднятым флагом отправился домой в Севастополь. Через сутки он присоединился к флоту.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4 рабочего листа.</w:t>
            </w:r>
          </w:p>
        </w:tc>
      </w:tr>
      <w:tr w:rsidR="00DE1AD5" w:rsidTr="005562FF">
        <w:tc>
          <w:tcPr>
            <w:tcW w:w="4673" w:type="dxa"/>
          </w:tcPr>
          <w:p w:rsidR="00DE1AD5" w:rsidRPr="00913DE6" w:rsidRDefault="00C02F48" w:rsidP="00B12B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F4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149090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Посмотрите </w:t>
            </w:r>
            <w:hyperlink r:id="rId17" w:history="1">
              <w:r w:rsidRPr="00E04ECD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. Выполните задание № 5 рабочего листа.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E1AD5" w:rsidTr="005562FF">
        <w:tc>
          <w:tcPr>
            <w:tcW w:w="4673" w:type="dxa"/>
          </w:tcPr>
          <w:p w:rsidR="00DE1AD5" w:rsidRPr="00C97037" w:rsidRDefault="00C02F48" w:rsidP="00B12B3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02F4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97277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Победа маленького брига в бою с двумя большими кораблями казалась настолько фантастической, что некоторые специалисты в военно-морском деле отказывались в неё верить. Английский историк военного флота Ф. Джейн, например, говорил: «Совершенно невозможно допустить, чтобы такое маленькое судно, как „Меркурий “, вывело из строя два линейных корабля».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6 рабочего листа.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DE1AD5" w:rsidTr="005562FF">
        <w:trPr>
          <w:trHeight w:val="983"/>
        </w:trPr>
        <w:tc>
          <w:tcPr>
            <w:tcW w:w="4673" w:type="dxa"/>
          </w:tcPr>
          <w:p w:rsidR="00DE1AD5" w:rsidRPr="00913DE6" w:rsidRDefault="00C02F48" w:rsidP="00B12B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2F4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97277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4EC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Имя Казарского было на устах у всей России. Еще вчера скромный морской офицер, не окончивший даже Морского корпуса, он в один день стал национальным героем. Подвиг «Меркурия» вдохновлял художников и поэтов.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E04EC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4ECD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7 рабочего листа.</w:t>
            </w:r>
          </w:p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E1AD5" w:rsidTr="005562FF">
        <w:trPr>
          <w:trHeight w:val="2684"/>
        </w:trPr>
        <w:tc>
          <w:tcPr>
            <w:tcW w:w="4673" w:type="dxa"/>
          </w:tcPr>
          <w:p w:rsidR="00DE1AD5" w:rsidRPr="00C97037" w:rsidRDefault="005562FF" w:rsidP="00B12B3A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5562F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126460</wp:posOffset>
                  </wp:positionV>
                  <wp:extent cx="2700000" cy="1519200"/>
                  <wp:effectExtent l="0" t="0" r="5715" b="5080"/>
                  <wp:wrapThrough wrapText="bothSides">
                    <wp:wrapPolygon edited="0">
                      <wp:start x="0" y="0"/>
                      <wp:lineTo x="0" y="21401"/>
                      <wp:lineTo x="21493" y="21401"/>
                      <wp:lineTo x="214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DE1AD5" w:rsidRPr="00E04ECD" w:rsidRDefault="00DE1AD5" w:rsidP="00E04ECD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E04E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Вопросы. </w:t>
            </w:r>
          </w:p>
          <w:p w:rsidR="00DE1AD5" w:rsidRPr="00E04ECD" w:rsidRDefault="00DE1AD5" w:rsidP="00E04ECD">
            <w:pPr>
              <w:pStyle w:val="ab"/>
              <w:numPr>
                <w:ilvl w:val="0"/>
                <w:numId w:val="12"/>
              </w:numPr>
              <w:spacing w:before="120" w:after="120" w:line="240" w:lineRule="auto"/>
              <w:ind w:left="0" w:firstLine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Какой пример потомству показала команда брига «Меркурий» под командованием</w:t>
            </w:r>
            <w:r w:rsidRPr="00E04ECD">
              <w:rPr>
                <w:rFonts w:ascii="Times New Roman" w:hAnsi="Times New Roman"/>
                <w:sz w:val="24"/>
                <w:szCs w:val="24"/>
              </w:rPr>
              <w:t xml:space="preserve"> капитана-лейтенанта А.И. Казарского? </w:t>
            </w:r>
          </w:p>
          <w:p w:rsidR="00DE1AD5" w:rsidRDefault="00DE1AD5" w:rsidP="00E04ECD">
            <w:pPr>
              <w:pStyle w:val="ab"/>
              <w:numPr>
                <w:ilvl w:val="0"/>
                <w:numId w:val="12"/>
              </w:numPr>
              <w:spacing w:before="120" w:after="120" w:line="240" w:lineRule="auto"/>
              <w:ind w:left="0" w:firstLine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4ECD">
              <w:rPr>
                <w:rFonts w:ascii="Times New Roman" w:hAnsi="Times New Roman"/>
                <w:sz w:val="24"/>
                <w:szCs w:val="24"/>
              </w:rPr>
              <w:t>Как бы вы определили значение этого события для нашей современной жизни и современной истории?</w:t>
            </w:r>
          </w:p>
          <w:p w:rsidR="00FE0CFC" w:rsidRPr="00FE0CFC" w:rsidRDefault="00FE0CFC" w:rsidP="00FE0CFC">
            <w:pPr>
              <w:spacing w:before="120" w:after="120" w:line="240" w:lineRule="auto"/>
              <w:ind w:firstLine="317"/>
              <w:jc w:val="both"/>
              <w:rPr>
                <w:rFonts w:ascii="Times New Roman" w:hAnsi="Times New Roman"/>
                <w:i/>
                <w:color w:val="222222"/>
                <w:sz w:val="24"/>
                <w:szCs w:val="24"/>
                <w:lang w:eastAsia="ru-RU"/>
              </w:rPr>
            </w:pPr>
            <w:r w:rsidRPr="00E04ECD">
              <w:rPr>
                <w:rFonts w:ascii="Times New Roman" w:hAnsi="Times New Roman"/>
                <w:i/>
                <w:color w:val="222222"/>
                <w:sz w:val="24"/>
                <w:szCs w:val="24"/>
                <w:lang w:eastAsia="ru-RU"/>
              </w:rPr>
              <w:t xml:space="preserve">Подвиг русских моряков состоял в том, что в безвыходной ситуации они сделали свой выбор - предпочли смерть позорному плену и благодаря «духу экипажа и милости Божией» (А.И. </w:t>
            </w:r>
            <w:proofErr w:type="spellStart"/>
            <w:r w:rsidRPr="00E04ECD">
              <w:rPr>
                <w:rFonts w:ascii="Times New Roman" w:hAnsi="Times New Roman"/>
                <w:i/>
                <w:color w:val="222222"/>
                <w:sz w:val="24"/>
                <w:szCs w:val="24"/>
                <w:lang w:eastAsia="ru-RU"/>
              </w:rPr>
              <w:t>Казарский</w:t>
            </w:r>
            <w:proofErr w:type="spellEnd"/>
            <w:r w:rsidRPr="00E04ECD">
              <w:rPr>
                <w:rFonts w:ascii="Times New Roman" w:hAnsi="Times New Roman"/>
                <w:i/>
                <w:color w:val="222222"/>
                <w:sz w:val="24"/>
                <w:szCs w:val="24"/>
                <w:lang w:eastAsia="ru-RU"/>
              </w:rPr>
              <w:t xml:space="preserve">) вышли из боя победителями. Такое под силу не всем - </w:t>
            </w:r>
            <w:r w:rsidRPr="00E04EC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«Рафаил»</w:t>
            </w:r>
            <w:r w:rsidRPr="00E04ECD">
              <w:rPr>
                <w:rFonts w:ascii="Times New Roman" w:hAnsi="Times New Roman"/>
                <w:i/>
                <w:color w:val="222222"/>
                <w:sz w:val="24"/>
                <w:szCs w:val="24"/>
                <w:lang w:eastAsia="ru-RU"/>
              </w:rPr>
              <w:t xml:space="preserve"> тому подтверждение. «Меркурий» навсегда останется символом доблести и славы российского флота.</w:t>
            </w:r>
          </w:p>
        </w:tc>
      </w:tr>
    </w:tbl>
    <w:p w:rsidR="0073589B" w:rsidRDefault="0073589B" w:rsidP="004E6D1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F038D7" w:rsidRDefault="00F038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F038D7" w:rsidSect="00DE1AD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70F25"/>
    <w:multiLevelType w:val="hybridMultilevel"/>
    <w:tmpl w:val="5310EED2"/>
    <w:lvl w:ilvl="0" w:tplc="22D6DB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C50C7"/>
    <w:multiLevelType w:val="hybridMultilevel"/>
    <w:tmpl w:val="677A0EA6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E1996"/>
    <w:multiLevelType w:val="hybridMultilevel"/>
    <w:tmpl w:val="7C28A3AA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1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2047F"/>
    <w:rsid w:val="00020AD3"/>
    <w:rsid w:val="00022AB9"/>
    <w:rsid w:val="00023077"/>
    <w:rsid w:val="00027B33"/>
    <w:rsid w:val="00044B60"/>
    <w:rsid w:val="00047465"/>
    <w:rsid w:val="0005140C"/>
    <w:rsid w:val="00061F27"/>
    <w:rsid w:val="00064513"/>
    <w:rsid w:val="00070289"/>
    <w:rsid w:val="00073C25"/>
    <w:rsid w:val="00076B71"/>
    <w:rsid w:val="00080106"/>
    <w:rsid w:val="00083C9E"/>
    <w:rsid w:val="00084C34"/>
    <w:rsid w:val="000909F5"/>
    <w:rsid w:val="000963E4"/>
    <w:rsid w:val="000B1FD0"/>
    <w:rsid w:val="000B732B"/>
    <w:rsid w:val="000C253D"/>
    <w:rsid w:val="000C2872"/>
    <w:rsid w:val="000D2046"/>
    <w:rsid w:val="000E2917"/>
    <w:rsid w:val="000E353E"/>
    <w:rsid w:val="000F46A1"/>
    <w:rsid w:val="00111A1E"/>
    <w:rsid w:val="00123DE4"/>
    <w:rsid w:val="00124245"/>
    <w:rsid w:val="0012610C"/>
    <w:rsid w:val="00140F96"/>
    <w:rsid w:val="00142525"/>
    <w:rsid w:val="0014429C"/>
    <w:rsid w:val="00144D19"/>
    <w:rsid w:val="0015527C"/>
    <w:rsid w:val="00164FB6"/>
    <w:rsid w:val="00192CE7"/>
    <w:rsid w:val="001A06A3"/>
    <w:rsid w:val="001D1DAF"/>
    <w:rsid w:val="002034AA"/>
    <w:rsid w:val="0021304F"/>
    <w:rsid w:val="00213BAA"/>
    <w:rsid w:val="00220697"/>
    <w:rsid w:val="002210AD"/>
    <w:rsid w:val="002230EE"/>
    <w:rsid w:val="00227006"/>
    <w:rsid w:val="0022773E"/>
    <w:rsid w:val="00245AB7"/>
    <w:rsid w:val="0025643A"/>
    <w:rsid w:val="0026705B"/>
    <w:rsid w:val="00270A50"/>
    <w:rsid w:val="002854FB"/>
    <w:rsid w:val="002A4818"/>
    <w:rsid w:val="002A4E6A"/>
    <w:rsid w:val="002A4F63"/>
    <w:rsid w:val="002B1697"/>
    <w:rsid w:val="002B7450"/>
    <w:rsid w:val="002B7A1F"/>
    <w:rsid w:val="002F4933"/>
    <w:rsid w:val="00306D01"/>
    <w:rsid w:val="0031310E"/>
    <w:rsid w:val="0031685A"/>
    <w:rsid w:val="003326C2"/>
    <w:rsid w:val="00343232"/>
    <w:rsid w:val="00353C46"/>
    <w:rsid w:val="00371031"/>
    <w:rsid w:val="00371AD2"/>
    <w:rsid w:val="003816D6"/>
    <w:rsid w:val="00387B50"/>
    <w:rsid w:val="00395FEC"/>
    <w:rsid w:val="003A5DAB"/>
    <w:rsid w:val="003B144B"/>
    <w:rsid w:val="003B2DCB"/>
    <w:rsid w:val="003C4A23"/>
    <w:rsid w:val="003C51B8"/>
    <w:rsid w:val="003D2C34"/>
    <w:rsid w:val="003E1C6F"/>
    <w:rsid w:val="003E5CB3"/>
    <w:rsid w:val="003F04DD"/>
    <w:rsid w:val="003F103D"/>
    <w:rsid w:val="003F4CBA"/>
    <w:rsid w:val="00401670"/>
    <w:rsid w:val="004044B0"/>
    <w:rsid w:val="00405CC9"/>
    <w:rsid w:val="004175A9"/>
    <w:rsid w:val="0043780A"/>
    <w:rsid w:val="004629C5"/>
    <w:rsid w:val="00475BC7"/>
    <w:rsid w:val="00476AB8"/>
    <w:rsid w:val="004804CB"/>
    <w:rsid w:val="0048613C"/>
    <w:rsid w:val="004936BF"/>
    <w:rsid w:val="004A0392"/>
    <w:rsid w:val="004A2693"/>
    <w:rsid w:val="004A4036"/>
    <w:rsid w:val="004A5E66"/>
    <w:rsid w:val="004B3CE7"/>
    <w:rsid w:val="004B573F"/>
    <w:rsid w:val="004D3083"/>
    <w:rsid w:val="004D56D1"/>
    <w:rsid w:val="004D7EDC"/>
    <w:rsid w:val="004E0746"/>
    <w:rsid w:val="004E077C"/>
    <w:rsid w:val="004E2DAF"/>
    <w:rsid w:val="004E6D1F"/>
    <w:rsid w:val="004F6D1B"/>
    <w:rsid w:val="004F7DB4"/>
    <w:rsid w:val="00500281"/>
    <w:rsid w:val="005022CB"/>
    <w:rsid w:val="00505B65"/>
    <w:rsid w:val="00510ADA"/>
    <w:rsid w:val="00512D1B"/>
    <w:rsid w:val="00513029"/>
    <w:rsid w:val="0051387D"/>
    <w:rsid w:val="0051392B"/>
    <w:rsid w:val="0051591A"/>
    <w:rsid w:val="00522ABE"/>
    <w:rsid w:val="00523523"/>
    <w:rsid w:val="0053005C"/>
    <w:rsid w:val="00535154"/>
    <w:rsid w:val="00536BBE"/>
    <w:rsid w:val="005562FF"/>
    <w:rsid w:val="00563847"/>
    <w:rsid w:val="00564604"/>
    <w:rsid w:val="00567CE2"/>
    <w:rsid w:val="0057092B"/>
    <w:rsid w:val="005718C3"/>
    <w:rsid w:val="00571E09"/>
    <w:rsid w:val="00572BDC"/>
    <w:rsid w:val="005847CF"/>
    <w:rsid w:val="0058548F"/>
    <w:rsid w:val="00585B44"/>
    <w:rsid w:val="00586126"/>
    <w:rsid w:val="00587066"/>
    <w:rsid w:val="005A72BB"/>
    <w:rsid w:val="005A7957"/>
    <w:rsid w:val="005B5194"/>
    <w:rsid w:val="005C3259"/>
    <w:rsid w:val="005D1318"/>
    <w:rsid w:val="005D6F98"/>
    <w:rsid w:val="005E22D8"/>
    <w:rsid w:val="005E63D9"/>
    <w:rsid w:val="005F1E2B"/>
    <w:rsid w:val="00616717"/>
    <w:rsid w:val="00631E17"/>
    <w:rsid w:val="00651E93"/>
    <w:rsid w:val="006605D9"/>
    <w:rsid w:val="00661CF9"/>
    <w:rsid w:val="00663956"/>
    <w:rsid w:val="00665975"/>
    <w:rsid w:val="00673677"/>
    <w:rsid w:val="00673B66"/>
    <w:rsid w:val="006815CB"/>
    <w:rsid w:val="0068751D"/>
    <w:rsid w:val="006A1C2D"/>
    <w:rsid w:val="006A292C"/>
    <w:rsid w:val="006A2A9D"/>
    <w:rsid w:val="006A576B"/>
    <w:rsid w:val="006B4134"/>
    <w:rsid w:val="006B47B9"/>
    <w:rsid w:val="006C0AFC"/>
    <w:rsid w:val="006C1D3A"/>
    <w:rsid w:val="006D0542"/>
    <w:rsid w:val="006D17CB"/>
    <w:rsid w:val="006E25B4"/>
    <w:rsid w:val="006E3F57"/>
    <w:rsid w:val="006F0129"/>
    <w:rsid w:val="006F09CA"/>
    <w:rsid w:val="007041FF"/>
    <w:rsid w:val="007070EE"/>
    <w:rsid w:val="0073589B"/>
    <w:rsid w:val="00757043"/>
    <w:rsid w:val="00760F05"/>
    <w:rsid w:val="007659F7"/>
    <w:rsid w:val="007754F1"/>
    <w:rsid w:val="00776912"/>
    <w:rsid w:val="007A0A8E"/>
    <w:rsid w:val="007A6EF3"/>
    <w:rsid w:val="007B3634"/>
    <w:rsid w:val="007C3125"/>
    <w:rsid w:val="007C44AB"/>
    <w:rsid w:val="007C5FC6"/>
    <w:rsid w:val="007D3BDD"/>
    <w:rsid w:val="007D60F6"/>
    <w:rsid w:val="007D640B"/>
    <w:rsid w:val="007E300D"/>
    <w:rsid w:val="007E4A90"/>
    <w:rsid w:val="007E7AF2"/>
    <w:rsid w:val="007F46B9"/>
    <w:rsid w:val="007F522B"/>
    <w:rsid w:val="007F5C02"/>
    <w:rsid w:val="007F67C1"/>
    <w:rsid w:val="007F7D41"/>
    <w:rsid w:val="0080770F"/>
    <w:rsid w:val="00817F40"/>
    <w:rsid w:val="00825372"/>
    <w:rsid w:val="00830D4F"/>
    <w:rsid w:val="0083614A"/>
    <w:rsid w:val="00860073"/>
    <w:rsid w:val="00860D8B"/>
    <w:rsid w:val="008631EC"/>
    <w:rsid w:val="0086391B"/>
    <w:rsid w:val="0086619D"/>
    <w:rsid w:val="0087302F"/>
    <w:rsid w:val="008732A3"/>
    <w:rsid w:val="00873EA4"/>
    <w:rsid w:val="008805DC"/>
    <w:rsid w:val="00884704"/>
    <w:rsid w:val="008850A3"/>
    <w:rsid w:val="00892317"/>
    <w:rsid w:val="008929BE"/>
    <w:rsid w:val="00892C2D"/>
    <w:rsid w:val="008A4680"/>
    <w:rsid w:val="008A7076"/>
    <w:rsid w:val="008B2340"/>
    <w:rsid w:val="008E280A"/>
    <w:rsid w:val="008E42AA"/>
    <w:rsid w:val="008F7D8D"/>
    <w:rsid w:val="00913DE6"/>
    <w:rsid w:val="00914367"/>
    <w:rsid w:val="00921701"/>
    <w:rsid w:val="00921D42"/>
    <w:rsid w:val="009222B6"/>
    <w:rsid w:val="00923C27"/>
    <w:rsid w:val="00924C07"/>
    <w:rsid w:val="00930F5F"/>
    <w:rsid w:val="009428AF"/>
    <w:rsid w:val="009447C6"/>
    <w:rsid w:val="009448D5"/>
    <w:rsid w:val="009526B3"/>
    <w:rsid w:val="00960A28"/>
    <w:rsid w:val="009628C8"/>
    <w:rsid w:val="00965B15"/>
    <w:rsid w:val="00972DAE"/>
    <w:rsid w:val="00980B76"/>
    <w:rsid w:val="00982E81"/>
    <w:rsid w:val="009855DE"/>
    <w:rsid w:val="00990D21"/>
    <w:rsid w:val="00993156"/>
    <w:rsid w:val="009A6242"/>
    <w:rsid w:val="009B1401"/>
    <w:rsid w:val="009B65B3"/>
    <w:rsid w:val="009C4334"/>
    <w:rsid w:val="009D02C8"/>
    <w:rsid w:val="009D098C"/>
    <w:rsid w:val="009F4E92"/>
    <w:rsid w:val="009F5A14"/>
    <w:rsid w:val="00A00240"/>
    <w:rsid w:val="00A03762"/>
    <w:rsid w:val="00A069D7"/>
    <w:rsid w:val="00A14014"/>
    <w:rsid w:val="00A26E82"/>
    <w:rsid w:val="00A30893"/>
    <w:rsid w:val="00A325CD"/>
    <w:rsid w:val="00A34B9A"/>
    <w:rsid w:val="00A468C4"/>
    <w:rsid w:val="00A50D7F"/>
    <w:rsid w:val="00A6701E"/>
    <w:rsid w:val="00A73BA6"/>
    <w:rsid w:val="00A74202"/>
    <w:rsid w:val="00A76F18"/>
    <w:rsid w:val="00A8591A"/>
    <w:rsid w:val="00A87F1B"/>
    <w:rsid w:val="00A90336"/>
    <w:rsid w:val="00AA1377"/>
    <w:rsid w:val="00AA24FF"/>
    <w:rsid w:val="00AB7515"/>
    <w:rsid w:val="00AC3DB2"/>
    <w:rsid w:val="00AC5A33"/>
    <w:rsid w:val="00AD2E20"/>
    <w:rsid w:val="00AF41AE"/>
    <w:rsid w:val="00AF5C4E"/>
    <w:rsid w:val="00AF5C68"/>
    <w:rsid w:val="00B07A62"/>
    <w:rsid w:val="00B12B3A"/>
    <w:rsid w:val="00B166E8"/>
    <w:rsid w:val="00B2234F"/>
    <w:rsid w:val="00B27C2B"/>
    <w:rsid w:val="00B32EA9"/>
    <w:rsid w:val="00B35071"/>
    <w:rsid w:val="00B44605"/>
    <w:rsid w:val="00B44ED2"/>
    <w:rsid w:val="00B45B5C"/>
    <w:rsid w:val="00B72E62"/>
    <w:rsid w:val="00B86652"/>
    <w:rsid w:val="00B93BC3"/>
    <w:rsid w:val="00B94849"/>
    <w:rsid w:val="00B96E81"/>
    <w:rsid w:val="00BA4697"/>
    <w:rsid w:val="00BB0556"/>
    <w:rsid w:val="00BB15EF"/>
    <w:rsid w:val="00BB5912"/>
    <w:rsid w:val="00BC0DEB"/>
    <w:rsid w:val="00BC1E84"/>
    <w:rsid w:val="00BC2D76"/>
    <w:rsid w:val="00BD340F"/>
    <w:rsid w:val="00BD3BC3"/>
    <w:rsid w:val="00BE15FE"/>
    <w:rsid w:val="00C02F48"/>
    <w:rsid w:val="00C0653C"/>
    <w:rsid w:val="00C12BC1"/>
    <w:rsid w:val="00C17F2E"/>
    <w:rsid w:val="00C20832"/>
    <w:rsid w:val="00C30B3E"/>
    <w:rsid w:val="00C33D93"/>
    <w:rsid w:val="00C33FD7"/>
    <w:rsid w:val="00C44BA7"/>
    <w:rsid w:val="00C50A35"/>
    <w:rsid w:val="00C7258F"/>
    <w:rsid w:val="00C97037"/>
    <w:rsid w:val="00CB2C81"/>
    <w:rsid w:val="00CC056D"/>
    <w:rsid w:val="00CE01B9"/>
    <w:rsid w:val="00CE2D17"/>
    <w:rsid w:val="00D2581F"/>
    <w:rsid w:val="00D273BF"/>
    <w:rsid w:val="00D30BE7"/>
    <w:rsid w:val="00D327D6"/>
    <w:rsid w:val="00D44DEB"/>
    <w:rsid w:val="00D63E28"/>
    <w:rsid w:val="00D660A3"/>
    <w:rsid w:val="00D8108A"/>
    <w:rsid w:val="00D9513F"/>
    <w:rsid w:val="00DB1CCA"/>
    <w:rsid w:val="00DB7D54"/>
    <w:rsid w:val="00DC3953"/>
    <w:rsid w:val="00DC68DC"/>
    <w:rsid w:val="00DE09A3"/>
    <w:rsid w:val="00DE1AD5"/>
    <w:rsid w:val="00DE6EC9"/>
    <w:rsid w:val="00E00EA9"/>
    <w:rsid w:val="00E04ECD"/>
    <w:rsid w:val="00E11659"/>
    <w:rsid w:val="00E272D0"/>
    <w:rsid w:val="00E31013"/>
    <w:rsid w:val="00E41289"/>
    <w:rsid w:val="00E4350B"/>
    <w:rsid w:val="00E43879"/>
    <w:rsid w:val="00E47486"/>
    <w:rsid w:val="00E51BD7"/>
    <w:rsid w:val="00E71FD3"/>
    <w:rsid w:val="00E844F9"/>
    <w:rsid w:val="00E87DC7"/>
    <w:rsid w:val="00E925CE"/>
    <w:rsid w:val="00E97BFF"/>
    <w:rsid w:val="00EB22C4"/>
    <w:rsid w:val="00EC3F4A"/>
    <w:rsid w:val="00EC4A7B"/>
    <w:rsid w:val="00EC51CD"/>
    <w:rsid w:val="00EC51E8"/>
    <w:rsid w:val="00EC6D36"/>
    <w:rsid w:val="00ED0A62"/>
    <w:rsid w:val="00ED5372"/>
    <w:rsid w:val="00EF309F"/>
    <w:rsid w:val="00EF322A"/>
    <w:rsid w:val="00EF3567"/>
    <w:rsid w:val="00F02466"/>
    <w:rsid w:val="00F038D7"/>
    <w:rsid w:val="00F238D9"/>
    <w:rsid w:val="00F31EA4"/>
    <w:rsid w:val="00F441FF"/>
    <w:rsid w:val="00F63908"/>
    <w:rsid w:val="00F646A2"/>
    <w:rsid w:val="00F6526D"/>
    <w:rsid w:val="00F73E73"/>
    <w:rsid w:val="00F73FC4"/>
    <w:rsid w:val="00F8515A"/>
    <w:rsid w:val="00F87CF4"/>
    <w:rsid w:val="00F90994"/>
    <w:rsid w:val="00FC191B"/>
    <w:rsid w:val="00FD4C6C"/>
    <w:rsid w:val="00FE0CFC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8FB82B-A85A-4104-879D-FB1DC1999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e2Aakv274Xw&amp;feature=youtu.be" TargetMode="External"/><Relationship Id="rId17" Type="http://schemas.openxmlformats.org/officeDocument/2006/relationships/hyperlink" Target="https://www.youtube.com/watch?v=QEtLxw8TTx0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chf.ru/ship/parus/fregat/rafail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encyclopedia.mil.ru/encyclopedia/history/more.htm?id=11929927@cmsArticle" TargetMode="External"/><Relationship Id="rId14" Type="http://schemas.openxmlformats.org/officeDocument/2006/relationships/hyperlink" Target="https://www.youtube.com/watch?v=rwCsyWadDSw&amp;feature=youtu.b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C1D5A-EB62-4400-9EBF-6120DA07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4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Ляхова</cp:lastModifiedBy>
  <cp:revision>9</cp:revision>
  <cp:lastPrinted>2018-07-04T09:09:00Z</cp:lastPrinted>
  <dcterms:created xsi:type="dcterms:W3CDTF">2018-05-22T14:10:00Z</dcterms:created>
  <dcterms:modified xsi:type="dcterms:W3CDTF">2018-07-05T11:37:00Z</dcterms:modified>
</cp:coreProperties>
</file>