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right"/>
        <w:textAlignment w:val="baseline"/>
        <w:rPr>
          <w:rFonts w:eastAsiaTheme="minorEastAsia"/>
          <w:b/>
          <w:caps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A3B28">
        <w:rPr>
          <w:rFonts w:eastAsiaTheme="minorEastAsia"/>
          <w:b/>
          <w:caps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Рабочий лист</w:t>
      </w:r>
    </w:p>
    <w:p w:rsidR="00FD6FF6" w:rsidRDefault="00FD6FF6" w:rsidP="00FD6FF6">
      <w:pPr>
        <w:spacing w:before="120" w:after="120" w:line="312" w:lineRule="auto"/>
        <w:ind w:firstLine="709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A3B28">
        <w:rPr>
          <w:rFonts w:ascii="Times New Roman" w:eastAsiaTheme="minorEastAsia" w:hAnsi="Times New Roman" w:cs="Times New Roman"/>
          <w:b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Задание №1</w:t>
      </w:r>
      <w:r w:rsidRPr="00FA3B28">
        <w:rPr>
          <w:rFonts w:ascii="Times New Roman" w:eastAsiaTheme="minorEastAsia" w:hAnsi="Times New Roman" w:cs="Times New Roman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eastAsiaTheme="minorEastAsia" w:hAnsi="Times New Roman" w:cs="Times New Roman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Прочитайте стихотворение В.А. Солоухина и</w:t>
      </w:r>
      <w:r w:rsidRPr="00FA3B28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 xml:space="preserve"> </w:t>
      </w: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вопросы.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left="707" w:firstLine="709"/>
        <w:textAlignment w:val="baseline"/>
        <w:rPr>
          <w:rFonts w:eastAsiaTheme="minorEastAsia"/>
          <w:b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A3B28">
        <w:rPr>
          <w:rFonts w:eastAsiaTheme="minorEastAsia"/>
          <w:b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Слово о словах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Когда ты хочешь молвить слово,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Мой друг, подумай - не спеши.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Оно бывает то сурово,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То рождено теплом души.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Оно то жаворонком вьется,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То медью траурной поет.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Покуда слово сам не взвесишь,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Не выпускай его в полет.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Им можно радости прибавить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И радость людям отравить.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Им можно лед зимой расплавить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И камень в крошку раздолбить.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Оно одарит иль ограбит.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Пусть ненароком, пусть шутя.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Подумай, как бы им не ранить 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A3B28"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Того, кто слушает тебя.</w:t>
      </w:r>
    </w:p>
    <w:p w:rsidR="00FD6FF6" w:rsidRPr="00FA3B28" w:rsidRDefault="00FD6FF6" w:rsidP="00FD6FF6">
      <w:pPr>
        <w:pStyle w:val="a3"/>
        <w:kinsoku w:val="0"/>
        <w:overflowPunct w:val="0"/>
        <w:spacing w:before="120" w:beforeAutospacing="0" w:after="120" w:afterAutospacing="0" w:line="312" w:lineRule="auto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:rsidR="00FD6FF6" w:rsidRPr="00FA3B28" w:rsidRDefault="00FD6FF6" w:rsidP="00FD6FF6">
      <w:pPr>
        <w:pStyle w:val="a4"/>
        <w:numPr>
          <w:ilvl w:val="0"/>
          <w:numId w:val="1"/>
        </w:numPr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существуют слова?</w:t>
      </w:r>
    </w:p>
    <w:p w:rsidR="00FD6FF6" w:rsidRPr="00FA3B28" w:rsidRDefault="00FD6FF6" w:rsidP="00FD6FF6">
      <w:pPr>
        <w:pStyle w:val="a4"/>
        <w:numPr>
          <w:ilvl w:val="0"/>
          <w:numId w:val="1"/>
        </w:numPr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hAnsi="Times New Roman" w:cs="Times New Roman"/>
          <w:sz w:val="28"/>
          <w:szCs w:val="28"/>
        </w:rPr>
        <w:t>Какую мысль хотел донести автор до читателя этим стихотворением?</w:t>
      </w:r>
    </w:p>
    <w:p w:rsidR="00FD6FF6" w:rsidRPr="00FD6FF6" w:rsidRDefault="00FD6FF6" w:rsidP="00FD6FF6">
      <w:pPr>
        <w:pStyle w:val="a4"/>
        <w:numPr>
          <w:ilvl w:val="0"/>
          <w:numId w:val="1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строки, говорящие о том, что слова имеют силу воздействия.</w:t>
      </w:r>
      <w:r w:rsidRPr="00FA3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A3B28">
        <w:rPr>
          <w:rFonts w:ascii="Times New Roman" w:eastAsiaTheme="minorEastAsia" w:hAnsi="Times New Roman" w:cs="Times New Roman"/>
          <w:b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lastRenderedPageBreak/>
        <w:t>Задание №2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A3B28">
        <w:rPr>
          <w:rFonts w:ascii="Times New Roman" w:eastAsiaTheme="minorEastAsia" w:hAnsi="Times New Roman" w:cs="Times New Roman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Вставьте пропущенные слова из пред</w:t>
      </w:r>
      <w:r w:rsidR="00FE11E0">
        <w:rPr>
          <w:rFonts w:ascii="Times New Roman" w:eastAsiaTheme="minorEastAsia" w:hAnsi="Times New Roman" w:cs="Times New Roman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ложенных, чтобы получился связ</w:t>
      </w:r>
      <w:r w:rsidRPr="00FA3B28">
        <w:rPr>
          <w:rFonts w:ascii="Times New Roman" w:eastAsiaTheme="minorEastAsia" w:hAnsi="Times New Roman" w:cs="Times New Roman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ный текст. 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Толковый словарь - это словарь в котором собраны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____________________.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Существуют различные толковые словари. Например,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словарь ___________</w:t>
      </w: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словарь ____________</w:t>
      </w: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нет словаря в виде книги, то воспользуйся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_______________ </w:t>
      </w: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словарём или толковым словариком в учебнике. Все слова в толковых словарях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расположены в _________________________</w:t>
      </w: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Объяснение лексического зн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ачения слова в словаре называют </w:t>
      </w: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______________________.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Толковым словарём можно 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спользоваться тогда, когда тебе ____________ </w:t>
      </w: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какое-то слово из текста.</w:t>
      </w:r>
    </w:p>
    <w:p w:rsidR="00FD6FF6" w:rsidRPr="00FE0496" w:rsidRDefault="00FD6FF6" w:rsidP="00FD6FF6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  <w:lang w:eastAsia="ru-RU"/>
        </w:rPr>
      </w:pPr>
    </w:p>
    <w:p w:rsidR="00FD6FF6" w:rsidRPr="00FA3B28" w:rsidRDefault="00FD6FF6" w:rsidP="00FD6FF6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Слова-подсказки:</w:t>
      </w: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Даля, значения слов, Ожегова, словарной статьёй, алфавитном порядке, электронным, непонятно.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Задание №3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«Полезные советы»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Вставьте слова по смыслу, чтобы получилась законченная фраза.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избежать в своей речи дурных слов необходимо:</w:t>
      </w: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FF6" w:rsidRPr="00677BF5" w:rsidRDefault="00FD6FF6" w:rsidP="00FD6FF6">
      <w:pPr>
        <w:pStyle w:val="a4"/>
        <w:numPr>
          <w:ilvl w:val="0"/>
          <w:numId w:val="2"/>
        </w:numPr>
        <w:spacing w:before="120" w:after="12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Больше </w:t>
      </w:r>
      <w:r w:rsidRPr="00677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____________, расш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ирять свой активный и пассивный </w:t>
      </w:r>
      <w:r w:rsidRPr="00677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__________;</w:t>
      </w:r>
    </w:p>
    <w:p w:rsidR="00FD6FF6" w:rsidRDefault="00FD6FF6" w:rsidP="00FD6FF6">
      <w:pPr>
        <w:pStyle w:val="a4"/>
        <w:numPr>
          <w:ilvl w:val="0"/>
          <w:numId w:val="2"/>
        </w:numPr>
        <w:spacing w:before="120" w:after="12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в себе ______________</w:t>
      </w:r>
      <w:r w:rsidRPr="00677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</w:t>
      </w:r>
      <w:r w:rsidRPr="00677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_______________;</w:t>
      </w:r>
    </w:p>
    <w:p w:rsidR="00FD6FF6" w:rsidRDefault="00FD6FF6" w:rsidP="00FD6FF6">
      <w:pPr>
        <w:pStyle w:val="a4"/>
        <w:numPr>
          <w:ilvl w:val="0"/>
          <w:numId w:val="2"/>
        </w:numPr>
        <w:spacing w:before="120" w:after="12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7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себя </w:t>
      </w:r>
      <w:r w:rsidRPr="00677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________________, которая уважает________________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_;</w:t>
      </w:r>
    </w:p>
    <w:p w:rsidR="00FD6FF6" w:rsidRPr="00677BF5" w:rsidRDefault="00FD6FF6" w:rsidP="00FD6FF6">
      <w:pPr>
        <w:pStyle w:val="a4"/>
        <w:numPr>
          <w:ilvl w:val="0"/>
          <w:numId w:val="2"/>
        </w:numPr>
        <w:spacing w:before="120" w:after="12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7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уметь нейтрализовать свой___________;</w:t>
      </w:r>
    </w:p>
    <w:p w:rsidR="00FD6FF6" w:rsidRPr="00677BF5" w:rsidRDefault="00FD6FF6" w:rsidP="00FD6FF6">
      <w:pPr>
        <w:pStyle w:val="a4"/>
        <w:numPr>
          <w:ilvl w:val="0"/>
          <w:numId w:val="2"/>
        </w:numPr>
        <w:spacing w:before="120" w:after="12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7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стараться избегать в речи___________,</w:t>
      </w:r>
      <w:r w:rsidRPr="0067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</w:t>
      </w:r>
      <w:r w:rsidRPr="00677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__________тона;</w:t>
      </w:r>
    </w:p>
    <w:p w:rsidR="00FD6FF6" w:rsidRDefault="00FD6FF6" w:rsidP="00FE0496">
      <w:pPr>
        <w:pStyle w:val="a4"/>
        <w:numPr>
          <w:ilvl w:val="0"/>
          <w:numId w:val="2"/>
        </w:numPr>
        <w:spacing w:before="120" w:after="12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7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77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использовать в речи____________, 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</w:t>
      </w:r>
      <w:r w:rsidRPr="00677B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77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выражения, чтобы провоцировать резкую реакцию собеседника.</w:t>
      </w:r>
    </w:p>
    <w:p w:rsidR="00FE0496" w:rsidRPr="00FE0496" w:rsidRDefault="00FE0496" w:rsidP="00FE0496">
      <w:pPr>
        <w:pStyle w:val="a4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ru-RU"/>
        </w:rPr>
      </w:pP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Слова - подсказки</w:t>
      </w:r>
      <w:r w:rsidRPr="00FA3B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A74D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читать, доброту, милосердие, уважение к старшим, чувства других, гнев, словарный запас, оскорбительного, крикливого, злого, грубые, сильной личностью, пренебрежительные, насмешливые.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A3B28">
        <w:rPr>
          <w:rFonts w:ascii="Times New Roman" w:eastAsiaTheme="minorEastAsia" w:hAnsi="Times New Roman" w:cs="Times New Roman"/>
          <w:b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lastRenderedPageBreak/>
        <w:t>Задание №4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hAnsi="Times New Roman" w:cs="Times New Roman"/>
          <w:sz w:val="28"/>
          <w:szCs w:val="28"/>
        </w:rPr>
        <w:t>Прочитайте определения понятия ДОБРОТА, взятого из разных словарей. Найдите ключевые слова и словосочетания, характеризующие это слово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тезис.</w:t>
      </w:r>
    </w:p>
    <w:p w:rsidR="00FD6FF6" w:rsidRPr="00FA3B28" w:rsidRDefault="00FD6FF6" w:rsidP="00FD6FF6">
      <w:pPr>
        <w:spacing w:before="120" w:after="120" w:line="312" w:lineRule="auto"/>
        <w:ind w:firstLine="709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:rsidR="00FD6FF6" w:rsidRPr="00FA3B28" w:rsidRDefault="00FD6FF6" w:rsidP="00FD6FF6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ДОБРОТА</w:t>
      </w:r>
      <w:r w:rsidR="004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E0F"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тзывчивость, душевное расположение к людям, стремление делать добро другим. Полон доброты.  </w:t>
      </w:r>
      <w:r w:rsidRPr="00FA3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Толковый словарь Ожегова. С.И. Ожегов, Н.Ю. Шведова. </w:t>
      </w:r>
    </w:p>
    <w:p w:rsidR="00643221" w:rsidRDefault="00FD6FF6" w:rsidP="00957E17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ДОБРОТА </w:t>
      </w:r>
      <w:r w:rsidR="004B6E0F"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57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сущ., ж., употр. сравн. </w:t>
      </w:r>
      <w:r w:rsidR="004B6E0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</w:t>
      </w:r>
      <w:r w:rsidR="004B6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221" w:rsidRDefault="00FD6FF6" w:rsidP="00643221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Морфология: (нет) чего? доброты, чему? доброте, (вижу) что? доброту, ч</w:t>
      </w:r>
      <w:r w:rsidR="0064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ем? добротой, о чём? о доброте.</w:t>
      </w:r>
    </w:p>
    <w:p w:rsidR="00FD6FF6" w:rsidRPr="00FA3B28" w:rsidRDefault="00FD6FF6" w:rsidP="00643221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— это душевное качество человека, которое выражается в нежном, заботливом отношении к другим людям</w:t>
      </w:r>
      <w:r w:rsidR="00A74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D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стремлении сделать что-то хорошее, помочь им</w:t>
      </w:r>
      <w:r w:rsidRPr="00490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Толков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ый словарь Дмитриева. </w:t>
      </w:r>
    </w:p>
    <w:p w:rsidR="00FD6FF6" w:rsidRDefault="00FD6FF6" w:rsidP="00FD6FF6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ДОБРОТА</w:t>
      </w:r>
      <w:r w:rsidR="0095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E0F"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5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войство человека быть добрым, не столько отдельная добродетель, сколько сочетание в одном человеке нескольких разных и взаимодополняющих добродетелей: щедрости, мягкости, сострадания, благожелательности, иногда и любви.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Философский словарь Спонвиля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D6FF6" w:rsidRDefault="00FD6FF6" w:rsidP="00FD6FF6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ДОБРОТА</w:t>
      </w:r>
      <w:r w:rsidR="004B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ы; ж. Душевное расположение к людям, благожелательность, отзывчивость, стремление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добро другим. Неподдельная д</w:t>
      </w:r>
      <w:r w:rsidR="00643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уши. Д</w:t>
      </w:r>
      <w:r w:rsidR="0064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сердца. Сердечная д</w:t>
      </w:r>
      <w:r w:rsidR="00643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Pr="00FA3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Энциклопедический словар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ь.</w:t>
      </w:r>
    </w:p>
    <w:p w:rsidR="00216031" w:rsidRPr="00FA3B28" w:rsidRDefault="00216031" w:rsidP="00216031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6031" w:rsidRPr="00FA3B28" w:rsidSect="00FD6F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ED" w:rsidRDefault="007A39ED" w:rsidP="00FD6FF6">
      <w:pPr>
        <w:spacing w:after="0" w:line="240" w:lineRule="auto"/>
      </w:pPr>
      <w:r>
        <w:separator/>
      </w:r>
    </w:p>
  </w:endnote>
  <w:endnote w:type="continuationSeparator" w:id="0">
    <w:p w:rsidR="007A39ED" w:rsidRDefault="007A39ED" w:rsidP="00FD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ED" w:rsidRDefault="007A39ED" w:rsidP="00FD6FF6">
      <w:pPr>
        <w:spacing w:after="0" w:line="240" w:lineRule="auto"/>
      </w:pPr>
      <w:r>
        <w:separator/>
      </w:r>
    </w:p>
  </w:footnote>
  <w:footnote w:type="continuationSeparator" w:id="0">
    <w:p w:rsidR="007A39ED" w:rsidRDefault="007A39ED" w:rsidP="00FD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27D52"/>
    <w:multiLevelType w:val="hybridMultilevel"/>
    <w:tmpl w:val="15D0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A5C21"/>
    <w:multiLevelType w:val="hybridMultilevel"/>
    <w:tmpl w:val="6FF6C816"/>
    <w:lvl w:ilvl="0" w:tplc="43AEEB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F6"/>
    <w:rsid w:val="000854E4"/>
    <w:rsid w:val="000F5559"/>
    <w:rsid w:val="00216031"/>
    <w:rsid w:val="004B6E0F"/>
    <w:rsid w:val="00643221"/>
    <w:rsid w:val="007A39ED"/>
    <w:rsid w:val="007A69FC"/>
    <w:rsid w:val="008A72CF"/>
    <w:rsid w:val="00957E17"/>
    <w:rsid w:val="00A74D6D"/>
    <w:rsid w:val="00EA4CFA"/>
    <w:rsid w:val="00FD6FF6"/>
    <w:rsid w:val="00FE0496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3CBB5-3371-451B-A1F9-F9D96FD2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F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FF6"/>
  </w:style>
  <w:style w:type="paragraph" w:styleId="a7">
    <w:name w:val="footer"/>
    <w:basedOn w:val="a"/>
    <w:link w:val="a8"/>
    <w:uiPriority w:val="99"/>
    <w:unhideWhenUsed/>
    <w:rsid w:val="00FD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Владимировна</dc:creator>
  <cp:keywords/>
  <dc:description/>
  <cp:lastModifiedBy>Ляхова Елена Владимировна</cp:lastModifiedBy>
  <cp:revision>8</cp:revision>
  <dcterms:created xsi:type="dcterms:W3CDTF">2019-08-23T08:24:00Z</dcterms:created>
  <dcterms:modified xsi:type="dcterms:W3CDTF">2019-09-25T09:22:00Z</dcterms:modified>
</cp:coreProperties>
</file>