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CC7" w:rsidRPr="00F642E9" w:rsidRDefault="00F642E9" w:rsidP="00A93CC7">
      <w:pPr>
        <w:spacing w:after="0" w:line="240" w:lineRule="auto"/>
        <w:jc w:val="both"/>
        <w:rPr>
          <w:rFonts w:eastAsia="Times New Roman"/>
          <w:b/>
          <w:lang w:eastAsia="ru-RU"/>
        </w:rPr>
      </w:pPr>
      <w:r w:rsidRPr="00F642E9">
        <w:rPr>
          <w:rFonts w:eastAsia="Times New Roman"/>
          <w:b/>
          <w:lang w:eastAsia="ru-RU"/>
        </w:rPr>
        <w:t>Номинация «</w:t>
      </w:r>
      <w:r w:rsidR="00A93CC7" w:rsidRPr="00F642E9">
        <w:rPr>
          <w:rFonts w:eastAsia="Times New Roman"/>
          <w:b/>
          <w:lang w:eastAsia="ru-RU"/>
        </w:rPr>
        <w:t>Буквица</w:t>
      </w:r>
      <w:r w:rsidRPr="00F642E9">
        <w:rPr>
          <w:rFonts w:eastAsia="Times New Roman"/>
          <w:b/>
          <w:lang w:eastAsia="ru-RU"/>
        </w:rPr>
        <w:t>»</w:t>
      </w:r>
    </w:p>
    <w:p w:rsidR="00A93CC7" w:rsidRDefault="00A93CC7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606FE3" w:rsidRDefault="00A93CC7" w:rsidP="00606FE3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Буквицей</w:t>
      </w:r>
      <w:r w:rsidRPr="00A93CC7">
        <w:rPr>
          <w:rFonts w:eastAsia="Times New Roman"/>
          <w:lang w:eastAsia="ru-RU"/>
        </w:rPr>
        <w:t xml:space="preserve"> называют заглавную букву увеличенного размера, с которой начинается текст книги, главы или отдельный абзац.</w:t>
      </w:r>
      <w:r w:rsidR="00774314">
        <w:rPr>
          <w:rFonts w:eastAsia="Times New Roman"/>
          <w:lang w:eastAsia="ru-RU"/>
        </w:rPr>
        <w:t xml:space="preserve"> В Европе буквицу называли инициалом, что значит «начальная буква». И действительно, </w:t>
      </w:r>
      <w:r w:rsidR="00606FE3">
        <w:rPr>
          <w:rFonts w:eastAsia="Times New Roman"/>
          <w:lang w:eastAsia="ru-RU"/>
        </w:rPr>
        <w:t>яркая, красочная буквица сразу привлекала к себе внимание читателя, словно приглашая прочесть лежащую перед ним книгу.</w:t>
      </w:r>
    </w:p>
    <w:p w:rsidR="00A93CC7" w:rsidRDefault="00774314" w:rsidP="00A93C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 древности, когда книги создавались вручную, </w:t>
      </w:r>
      <w:r w:rsidR="00497B2F">
        <w:rPr>
          <w:rFonts w:eastAsia="Times New Roman"/>
          <w:lang w:eastAsia="ru-RU"/>
        </w:rPr>
        <w:t xml:space="preserve">художники и переписчики уделяли буквицам особое внимание, порой превращая их в сложную цветную композицию с множеством деталей. </w:t>
      </w:r>
      <w:r w:rsidR="00DE1230">
        <w:rPr>
          <w:rFonts w:eastAsia="Times New Roman"/>
          <w:lang w:eastAsia="ru-RU"/>
        </w:rPr>
        <w:t>К</w:t>
      </w:r>
      <w:r w:rsidR="00497B2F">
        <w:rPr>
          <w:rFonts w:eastAsia="Times New Roman"/>
          <w:lang w:eastAsia="ru-RU"/>
        </w:rPr>
        <w:t xml:space="preserve">аждая деталь </w:t>
      </w:r>
      <w:r w:rsidR="00DE1230">
        <w:rPr>
          <w:rFonts w:eastAsia="Times New Roman"/>
          <w:lang w:eastAsia="ru-RU"/>
        </w:rPr>
        <w:t>буквицы, ее форма и расположение на странице тщательно продумывались, чтобы буквица наиболее полно</w:t>
      </w:r>
      <w:r w:rsidR="00497B2F">
        <w:rPr>
          <w:rFonts w:eastAsia="Times New Roman"/>
          <w:lang w:eastAsia="ru-RU"/>
        </w:rPr>
        <w:t xml:space="preserve"> соответствова</w:t>
      </w:r>
      <w:r w:rsidR="00DE1230">
        <w:rPr>
          <w:rFonts w:eastAsia="Times New Roman"/>
          <w:lang w:eastAsia="ru-RU"/>
        </w:rPr>
        <w:t>ла</w:t>
      </w:r>
      <w:r w:rsidR="00497B2F">
        <w:rPr>
          <w:rFonts w:eastAsia="Times New Roman"/>
          <w:lang w:eastAsia="ru-RU"/>
        </w:rPr>
        <w:t xml:space="preserve"> содержанию книги</w:t>
      </w:r>
      <w:r w:rsidR="00DE1230">
        <w:rPr>
          <w:rFonts w:eastAsia="Times New Roman"/>
          <w:lang w:eastAsia="ru-RU"/>
        </w:rPr>
        <w:t>.</w:t>
      </w:r>
    </w:p>
    <w:p w:rsidR="00DE1230" w:rsidRPr="00A93CC7" w:rsidRDefault="00610543" w:rsidP="00A93C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Многие буквицы </w:t>
      </w:r>
      <w:r w:rsidR="00B60F14">
        <w:rPr>
          <w:rFonts w:eastAsia="Times New Roman"/>
          <w:lang w:eastAsia="ru-RU"/>
        </w:rPr>
        <w:t>составлялись</w:t>
      </w:r>
      <w:r>
        <w:rPr>
          <w:rFonts w:eastAsia="Times New Roman"/>
          <w:lang w:eastAsia="ru-RU"/>
        </w:rPr>
        <w:t xml:space="preserve"> на основе </w:t>
      </w:r>
      <w:r w:rsidR="00B60F14">
        <w:rPr>
          <w:rFonts w:eastAsia="Times New Roman"/>
          <w:lang w:eastAsia="ru-RU"/>
        </w:rPr>
        <w:t xml:space="preserve">геометрических фигур и растительного орнамента. </w:t>
      </w:r>
      <w:r w:rsidR="00B60F14" w:rsidRPr="00B60F14">
        <w:rPr>
          <w:rFonts w:eastAsia="Times New Roman"/>
          <w:lang w:eastAsia="ru-RU"/>
        </w:rPr>
        <w:t>Важную роль в древнерусском искусстве игра</w:t>
      </w:r>
      <w:r w:rsidR="00B60F14">
        <w:rPr>
          <w:rFonts w:eastAsia="Times New Roman"/>
          <w:lang w:eastAsia="ru-RU"/>
        </w:rPr>
        <w:t>ли</w:t>
      </w:r>
      <w:r w:rsidR="00B60F14" w:rsidRPr="00B60F14">
        <w:rPr>
          <w:rFonts w:eastAsia="Times New Roman"/>
          <w:lang w:eastAsia="ru-RU"/>
        </w:rPr>
        <w:t xml:space="preserve"> образы животных</w:t>
      </w:r>
      <w:r w:rsidR="00B60F14">
        <w:rPr>
          <w:rFonts w:eastAsia="Times New Roman"/>
          <w:lang w:eastAsia="ru-RU"/>
        </w:rPr>
        <w:t>, как</w:t>
      </w:r>
      <w:r w:rsidR="00B60F14" w:rsidRPr="00B60F14">
        <w:rPr>
          <w:rFonts w:eastAsia="Times New Roman"/>
          <w:lang w:eastAsia="ru-RU"/>
        </w:rPr>
        <w:t xml:space="preserve"> реальных</w:t>
      </w:r>
      <w:r w:rsidR="00B60F14">
        <w:rPr>
          <w:rFonts w:eastAsia="Times New Roman"/>
          <w:lang w:eastAsia="ru-RU"/>
        </w:rPr>
        <w:t>, так</w:t>
      </w:r>
      <w:r w:rsidR="00B60F14" w:rsidRPr="00B60F14">
        <w:rPr>
          <w:rFonts w:eastAsia="Times New Roman"/>
          <w:lang w:eastAsia="ru-RU"/>
        </w:rPr>
        <w:t xml:space="preserve"> и фантастических. </w:t>
      </w:r>
      <w:r w:rsidR="00B60F14">
        <w:rPr>
          <w:rFonts w:eastAsia="Times New Roman"/>
          <w:lang w:eastAsia="ru-RU"/>
        </w:rPr>
        <w:t xml:space="preserve">Так, на страницах </w:t>
      </w:r>
      <w:r w:rsidR="00606FE3">
        <w:rPr>
          <w:rFonts w:eastAsia="Times New Roman"/>
          <w:lang w:eastAsia="ru-RU"/>
        </w:rPr>
        <w:t>созданно</w:t>
      </w:r>
      <w:r w:rsidR="00B60F14">
        <w:rPr>
          <w:rFonts w:eastAsia="Times New Roman"/>
          <w:lang w:eastAsia="ru-RU"/>
        </w:rPr>
        <w:t>го</w:t>
      </w:r>
      <w:r w:rsidR="00606FE3">
        <w:rPr>
          <w:rFonts w:eastAsia="Times New Roman"/>
          <w:lang w:eastAsia="ru-RU"/>
        </w:rPr>
        <w:t xml:space="preserve"> в </w:t>
      </w:r>
      <w:r w:rsidR="00450839">
        <w:rPr>
          <w:rFonts w:eastAsia="Times New Roman"/>
          <w:lang w:val="en-US" w:eastAsia="ru-RU"/>
        </w:rPr>
        <w:t>XII</w:t>
      </w:r>
      <w:r w:rsidR="00450839" w:rsidRPr="00450839">
        <w:rPr>
          <w:rFonts w:eastAsia="Times New Roman"/>
          <w:lang w:eastAsia="ru-RU"/>
        </w:rPr>
        <w:t xml:space="preserve"> </w:t>
      </w:r>
      <w:r w:rsidR="00450839">
        <w:rPr>
          <w:rFonts w:eastAsia="Times New Roman"/>
          <w:lang w:eastAsia="ru-RU"/>
        </w:rPr>
        <w:t xml:space="preserve">веке </w:t>
      </w:r>
      <w:r w:rsidR="00606FE3">
        <w:rPr>
          <w:rFonts w:eastAsia="Times New Roman"/>
          <w:lang w:eastAsia="ru-RU"/>
        </w:rPr>
        <w:t>Юрьевско</w:t>
      </w:r>
      <w:r w:rsidR="00B60F14">
        <w:rPr>
          <w:rFonts w:eastAsia="Times New Roman"/>
          <w:lang w:eastAsia="ru-RU"/>
        </w:rPr>
        <w:t>го</w:t>
      </w:r>
      <w:r w:rsidR="00606FE3">
        <w:rPr>
          <w:rFonts w:eastAsia="Times New Roman"/>
          <w:lang w:eastAsia="ru-RU"/>
        </w:rPr>
        <w:t xml:space="preserve"> Евангели</w:t>
      </w:r>
      <w:r w:rsidR="00B60F14">
        <w:rPr>
          <w:rFonts w:eastAsia="Times New Roman"/>
          <w:lang w:eastAsia="ru-RU"/>
        </w:rPr>
        <w:t xml:space="preserve">я </w:t>
      </w:r>
      <w:r w:rsidR="00450839">
        <w:rPr>
          <w:rFonts w:eastAsia="Times New Roman"/>
          <w:lang w:eastAsia="ru-RU"/>
        </w:rPr>
        <w:t xml:space="preserve">живет целый зоопарк – буквицы, выполненные в виде </w:t>
      </w:r>
      <w:r>
        <w:rPr>
          <w:rFonts w:eastAsia="Times New Roman"/>
          <w:lang w:eastAsia="ru-RU"/>
        </w:rPr>
        <w:t>волков, собак, кошек, львов, медведей, птиц…</w:t>
      </w:r>
    </w:p>
    <w:p w:rsidR="00A93CC7" w:rsidRDefault="00A93CC7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A93CC7" w:rsidRDefault="00450839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4B5E4F69" wp14:editId="3F03689F">
            <wp:extent cx="2833650" cy="4601261"/>
            <wp:effectExtent l="0" t="0" r="5080" b="8890"/>
            <wp:docPr id="5" name="Рисунок 5" descr="Рис. 2. «Красота без пестроты» Юрьевского Евангелия. Буквы «В», «К» и два варианта «Р». Великий Новгород, 1119–1128 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 2. «Красота без пестроты» Юрьевского Евангелия. Буквы «В», «К» и два варианта «Р». Великий Новгород, 1119–1128 год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67" cy="460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C7" w:rsidRDefault="00610543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Буквицы из Юрьевского Евангелия</w:t>
      </w:r>
    </w:p>
    <w:p w:rsidR="00610543" w:rsidRDefault="00610543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F93FCE" w:rsidRDefault="00F93FCE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377440" cy="2948305"/>
            <wp:effectExtent l="0" t="0" r="3810" b="4445"/>
            <wp:docPr id="6" name="Рисунок 6" descr="http://www.nkj.ru/upload/iblock/528/52831070bb35218fcf9098d5484a2a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kj.ru/upload/iblock/528/52831070bb35218fcf9098d5484a2a0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43" w:rsidRDefault="00F93FCE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93FCE">
        <w:rPr>
          <w:rFonts w:eastAsia="Times New Roman"/>
          <w:lang w:eastAsia="ru-RU"/>
        </w:rPr>
        <w:t>Буквица «М»</w:t>
      </w:r>
      <w:r>
        <w:rPr>
          <w:rFonts w:eastAsia="Times New Roman"/>
          <w:lang w:eastAsia="ru-RU"/>
        </w:rPr>
        <w:t xml:space="preserve"> из</w:t>
      </w:r>
      <w:r w:rsidRPr="00F93FCE">
        <w:rPr>
          <w:rFonts w:eastAsia="Times New Roman"/>
          <w:lang w:eastAsia="ru-RU"/>
        </w:rPr>
        <w:t xml:space="preserve"> </w:t>
      </w:r>
      <w:proofErr w:type="spellStart"/>
      <w:r w:rsidRPr="00F93FCE">
        <w:rPr>
          <w:rFonts w:eastAsia="Times New Roman"/>
          <w:lang w:eastAsia="ru-RU"/>
        </w:rPr>
        <w:t>Фроловск</w:t>
      </w:r>
      <w:r>
        <w:rPr>
          <w:rFonts w:eastAsia="Times New Roman"/>
          <w:lang w:eastAsia="ru-RU"/>
        </w:rPr>
        <w:t>ой</w:t>
      </w:r>
      <w:proofErr w:type="spellEnd"/>
      <w:r w:rsidRPr="00F93FCE">
        <w:rPr>
          <w:rFonts w:eastAsia="Times New Roman"/>
          <w:lang w:eastAsia="ru-RU"/>
        </w:rPr>
        <w:t xml:space="preserve"> Псалтир</w:t>
      </w:r>
      <w:r>
        <w:rPr>
          <w:rFonts w:eastAsia="Times New Roman"/>
          <w:lang w:eastAsia="ru-RU"/>
        </w:rPr>
        <w:t xml:space="preserve">и </w:t>
      </w:r>
      <w:r w:rsidRPr="00F93FCE">
        <w:rPr>
          <w:rFonts w:eastAsia="Times New Roman"/>
          <w:lang w:eastAsia="ru-RU"/>
        </w:rPr>
        <w:t>XIV век</w:t>
      </w:r>
      <w:r>
        <w:rPr>
          <w:rFonts w:eastAsia="Times New Roman"/>
          <w:lang w:eastAsia="ru-RU"/>
        </w:rPr>
        <w:t>а выполнена в виде двух рыбаков с неводом. Внутри даже можно разглядеть рыбок!</w:t>
      </w:r>
    </w:p>
    <w:p w:rsidR="00870A1E" w:rsidRDefault="00870A1E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870A1E" w:rsidRDefault="00870A1E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69714" cy="5362041"/>
            <wp:effectExtent l="0" t="0" r="2540" b="0"/>
            <wp:docPr id="8" name="Рисунок 8" descr="http://maxpark.com/static/u/article_image/13/05/25/tmpLP_o0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xpark.com/static/u/article_image/13/05/25/tmpLP_o0L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55" cy="536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80" w:rsidRDefault="00870A1E" w:rsidP="006C3A2D">
      <w:pPr>
        <w:spacing w:after="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Страница из «Букваря» </w:t>
      </w:r>
      <w:proofErr w:type="spellStart"/>
      <w:r>
        <w:rPr>
          <w:rFonts w:eastAsia="Times New Roman"/>
          <w:lang w:eastAsia="ru-RU"/>
        </w:rPr>
        <w:t>Кариона</w:t>
      </w:r>
      <w:proofErr w:type="spellEnd"/>
      <w:r>
        <w:rPr>
          <w:rFonts w:eastAsia="Times New Roman"/>
          <w:lang w:eastAsia="ru-RU"/>
        </w:rPr>
        <w:t xml:space="preserve"> Истомина, и</w:t>
      </w:r>
      <w:r w:rsidRPr="00870A1E">
        <w:rPr>
          <w:rFonts w:eastAsia="Times New Roman"/>
          <w:lang w:eastAsia="ru-RU"/>
        </w:rPr>
        <w:t>здан</w:t>
      </w:r>
      <w:r w:rsidR="006C3A2D">
        <w:rPr>
          <w:rFonts w:eastAsia="Times New Roman"/>
          <w:lang w:eastAsia="ru-RU"/>
        </w:rPr>
        <w:t>ного</w:t>
      </w:r>
      <w:r w:rsidRPr="00870A1E">
        <w:rPr>
          <w:rFonts w:eastAsia="Times New Roman"/>
          <w:lang w:eastAsia="ru-RU"/>
        </w:rPr>
        <w:t xml:space="preserve"> в Москве в 1694 г</w:t>
      </w:r>
      <w:r w:rsidR="006C3A2D">
        <w:rPr>
          <w:rFonts w:eastAsia="Times New Roman"/>
          <w:lang w:eastAsia="ru-RU"/>
        </w:rPr>
        <w:t>.</w:t>
      </w:r>
    </w:p>
    <w:p w:rsidR="00454F77" w:rsidRDefault="00A93CC7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0C774A9F" wp14:editId="20E83249">
            <wp:extent cx="3237209" cy="4593945"/>
            <wp:effectExtent l="0" t="0" r="1905" b="0"/>
            <wp:docPr id="4" name="Рисунок 4" descr="http://nikwe.ru/images/initials/0800_book-of-kells_1-small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kwe.ru/images/initials/0800_book-of-kells_1-small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56" cy="45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C7" w:rsidRDefault="00A93CC7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 ирландской рукописной </w:t>
      </w:r>
      <w:proofErr w:type="spellStart"/>
      <w:r>
        <w:rPr>
          <w:rFonts w:eastAsia="Times New Roman"/>
          <w:lang w:eastAsia="ru-RU"/>
        </w:rPr>
        <w:t>Келлской</w:t>
      </w:r>
      <w:proofErr w:type="spellEnd"/>
      <w:r>
        <w:rPr>
          <w:rFonts w:eastAsia="Times New Roman"/>
          <w:lang w:eastAsia="ru-RU"/>
        </w:rPr>
        <w:t xml:space="preserve"> книге буквицы могли занимать чуть ли не всю страницу!</w:t>
      </w:r>
    </w:p>
    <w:p w:rsidR="00A93CC7" w:rsidRDefault="00A93CC7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A93CC7" w:rsidRDefault="007E2AD1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7B932F" wp14:editId="4A32A878">
            <wp:extent cx="4059936" cy="3547300"/>
            <wp:effectExtent l="0" t="0" r="0" b="0"/>
            <wp:docPr id="7" name="Рисунок 7" descr="http://www.artpoisk.info/files/images/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tpoisk.info/files/images/9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66" cy="354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D1" w:rsidRDefault="007E2AD1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Замечательный русский художник</w:t>
      </w:r>
      <w:r w:rsidR="00A44260">
        <w:rPr>
          <w:rFonts w:eastAsia="Times New Roman"/>
          <w:lang w:eastAsia="ru-RU"/>
        </w:rPr>
        <w:t>-иллюстратор</w:t>
      </w:r>
      <w:r>
        <w:rPr>
          <w:rFonts w:eastAsia="Times New Roman"/>
          <w:lang w:eastAsia="ru-RU"/>
        </w:rPr>
        <w:t xml:space="preserve"> Иван </w:t>
      </w:r>
      <w:proofErr w:type="spellStart"/>
      <w:r>
        <w:rPr>
          <w:rFonts w:eastAsia="Times New Roman"/>
          <w:lang w:eastAsia="ru-RU"/>
        </w:rPr>
        <w:t>Билибин</w:t>
      </w:r>
      <w:proofErr w:type="spellEnd"/>
      <w:r>
        <w:rPr>
          <w:rFonts w:eastAsia="Times New Roman"/>
          <w:lang w:eastAsia="ru-RU"/>
        </w:rPr>
        <w:t xml:space="preserve"> </w:t>
      </w:r>
      <w:r w:rsidR="00A44260">
        <w:rPr>
          <w:rFonts w:eastAsia="Times New Roman"/>
          <w:lang w:eastAsia="ru-RU"/>
        </w:rPr>
        <w:t xml:space="preserve">(1876-1942) </w:t>
      </w:r>
      <w:bookmarkStart w:id="0" w:name="_GoBack"/>
      <w:bookmarkEnd w:id="0"/>
      <w:r>
        <w:rPr>
          <w:rFonts w:eastAsia="Times New Roman"/>
          <w:lang w:eastAsia="ru-RU"/>
        </w:rPr>
        <w:t>использовал буквицы для оформления русских народных сказок.</w:t>
      </w:r>
    </w:p>
    <w:p w:rsidR="00F93FCE" w:rsidRDefault="00F93FCE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855A78" w:rsidRDefault="00855A78" w:rsidP="00855A7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5179060" cy="3745230"/>
            <wp:effectExtent l="0" t="0" r="2540" b="7620"/>
            <wp:docPr id="13" name="Рисунок 13" descr="Лебедев Бурат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Лебедев Буратин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A78" w:rsidRDefault="00855A78" w:rsidP="00855A7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А эти буквицы современного художника Александра Лебедева отлично подходят для оформления сказки А.Н. Толстого «Золотой ключик». </w:t>
      </w:r>
    </w:p>
    <w:p w:rsidR="00855A78" w:rsidRDefault="00855A78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7E2AD1" w:rsidRDefault="00F22B0F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AF68C0" wp14:editId="00837DD5">
            <wp:extent cx="2721254" cy="2593020"/>
            <wp:effectExtent l="0" t="0" r="3175" b="0"/>
            <wp:docPr id="10" name="Рисунок 10" descr="http://artinst2.ucoz.ru/book1/levch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inst2.ucoz.ru/book1/levch-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10" cy="25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CE" w:rsidRDefault="00855A78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</w:t>
      </w:r>
      <w:r w:rsidR="00F22B0F">
        <w:rPr>
          <w:rFonts w:eastAsia="Times New Roman"/>
          <w:lang w:eastAsia="ru-RU"/>
        </w:rPr>
        <w:t xml:space="preserve"> современных книжных изданиях буквицы порой становятся полноценными иллюстрациями.</w:t>
      </w:r>
    </w:p>
    <w:p w:rsidR="00F93FCE" w:rsidRDefault="00F93FCE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F22B0F" w:rsidRDefault="00F22B0F" w:rsidP="00BD4BC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Мы предлагаем вам создать буквицу</w:t>
      </w:r>
      <w:r w:rsidR="00AC37AC">
        <w:rPr>
          <w:rFonts w:eastAsia="Times New Roman"/>
          <w:lang w:eastAsia="ru-RU"/>
        </w:rPr>
        <w:t>, которая лучше всего подошла бы</w:t>
      </w:r>
      <w:r>
        <w:rPr>
          <w:rFonts w:eastAsia="Times New Roman"/>
          <w:lang w:eastAsia="ru-RU"/>
        </w:rPr>
        <w:t xml:space="preserve"> к одному из произведений, изученных </w:t>
      </w:r>
      <w:r w:rsidR="00AC37AC">
        <w:rPr>
          <w:rFonts w:eastAsia="Times New Roman"/>
          <w:lang w:eastAsia="ru-RU"/>
        </w:rPr>
        <w:t xml:space="preserve">вами </w:t>
      </w:r>
      <w:r>
        <w:rPr>
          <w:rFonts w:eastAsia="Times New Roman"/>
          <w:lang w:eastAsia="ru-RU"/>
        </w:rPr>
        <w:t xml:space="preserve">на уроках литературы. </w:t>
      </w:r>
    </w:p>
    <w:p w:rsidR="00855A78" w:rsidRPr="00BD4BC7" w:rsidRDefault="00855A78" w:rsidP="00C8630F">
      <w:pPr>
        <w:spacing w:after="0" w:line="240" w:lineRule="auto"/>
        <w:jc w:val="both"/>
        <w:rPr>
          <w:rFonts w:eastAsia="Times New Roman"/>
          <w:lang w:eastAsia="ru-RU"/>
        </w:rPr>
      </w:pPr>
    </w:p>
    <w:sectPr w:rsidR="00855A78" w:rsidRPr="00BD4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9216A"/>
    <w:multiLevelType w:val="multilevel"/>
    <w:tmpl w:val="15EC5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C8D"/>
    <w:rsid w:val="00096990"/>
    <w:rsid w:val="000C5BD3"/>
    <w:rsid w:val="000D4477"/>
    <w:rsid w:val="0020623C"/>
    <w:rsid w:val="0022774A"/>
    <w:rsid w:val="00274459"/>
    <w:rsid w:val="002B037D"/>
    <w:rsid w:val="003D6806"/>
    <w:rsid w:val="00434EF4"/>
    <w:rsid w:val="004475C8"/>
    <w:rsid w:val="00450839"/>
    <w:rsid w:val="00454F77"/>
    <w:rsid w:val="00497B2F"/>
    <w:rsid w:val="00606FE3"/>
    <w:rsid w:val="00610543"/>
    <w:rsid w:val="00655215"/>
    <w:rsid w:val="006C3A2D"/>
    <w:rsid w:val="00774314"/>
    <w:rsid w:val="0078217B"/>
    <w:rsid w:val="007B7C8D"/>
    <w:rsid w:val="007E2AD1"/>
    <w:rsid w:val="007E3350"/>
    <w:rsid w:val="007E44AE"/>
    <w:rsid w:val="0082106F"/>
    <w:rsid w:val="00854B60"/>
    <w:rsid w:val="00855A78"/>
    <w:rsid w:val="00870A1E"/>
    <w:rsid w:val="00901398"/>
    <w:rsid w:val="0091107E"/>
    <w:rsid w:val="00A44260"/>
    <w:rsid w:val="00A93CC7"/>
    <w:rsid w:val="00AC37AC"/>
    <w:rsid w:val="00B60F14"/>
    <w:rsid w:val="00BD4BC7"/>
    <w:rsid w:val="00C34FD7"/>
    <w:rsid w:val="00C8060B"/>
    <w:rsid w:val="00C8630F"/>
    <w:rsid w:val="00CA6B98"/>
    <w:rsid w:val="00DE1230"/>
    <w:rsid w:val="00E23B80"/>
    <w:rsid w:val="00F22B0F"/>
    <w:rsid w:val="00F642E9"/>
    <w:rsid w:val="00F86CA1"/>
    <w:rsid w:val="00F9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44AE"/>
    <w:rPr>
      <w:strike w:val="0"/>
      <w:dstrike w:val="0"/>
      <w:color w:val="0088CC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7E44AE"/>
    <w:pPr>
      <w:spacing w:after="150" w:line="240" w:lineRule="auto"/>
    </w:pPr>
    <w:rPr>
      <w:rFonts w:eastAsia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E44A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E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44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44AE"/>
    <w:rPr>
      <w:strike w:val="0"/>
      <w:dstrike w:val="0"/>
      <w:color w:val="0088CC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7E44AE"/>
    <w:pPr>
      <w:spacing w:after="150" w:line="240" w:lineRule="auto"/>
    </w:pPr>
    <w:rPr>
      <w:rFonts w:eastAsia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E44A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E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4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nikwe.ru/images/initials/0800_book-of-kells_1-big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Fedorov Viktor Viktorovich</dc:creator>
  <cp:lastModifiedBy>Fedorov Viktor Viktorovich</cp:lastModifiedBy>
  <cp:revision>3</cp:revision>
  <dcterms:created xsi:type="dcterms:W3CDTF">2014-10-23T11:29:00Z</dcterms:created>
  <dcterms:modified xsi:type="dcterms:W3CDTF">2014-10-23T11:34:00Z</dcterms:modified>
</cp:coreProperties>
</file>