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33" w:rsidRPr="00B973F3" w:rsidRDefault="001F5833" w:rsidP="003B51FF">
      <w:pPr>
        <w:pStyle w:val="a8"/>
        <w:ind w:firstLine="720"/>
        <w:contextualSpacing/>
        <w:jc w:val="center"/>
        <w:rPr>
          <w:b/>
          <w:sz w:val="22"/>
          <w:szCs w:val="22"/>
        </w:rPr>
      </w:pPr>
      <w:r w:rsidRPr="00B973F3">
        <w:rPr>
          <w:b/>
          <w:sz w:val="22"/>
          <w:szCs w:val="22"/>
        </w:rPr>
        <w:t xml:space="preserve">ГБОУ </w:t>
      </w:r>
      <w:r w:rsidR="00A25516" w:rsidRPr="00B973F3">
        <w:rPr>
          <w:b/>
          <w:sz w:val="22"/>
          <w:szCs w:val="22"/>
        </w:rPr>
        <w:t>Школа №2083</w:t>
      </w:r>
      <w:r w:rsidR="00C90DCB">
        <w:rPr>
          <w:b/>
          <w:sz w:val="22"/>
          <w:szCs w:val="22"/>
        </w:rPr>
        <w:t>,</w:t>
      </w:r>
      <w:r w:rsidR="00A25516" w:rsidRPr="00B973F3">
        <w:rPr>
          <w:b/>
          <w:sz w:val="22"/>
          <w:szCs w:val="22"/>
        </w:rPr>
        <w:t xml:space="preserve"> Д/О «</w:t>
      </w:r>
      <w:proofErr w:type="spellStart"/>
      <w:r w:rsidR="00A25516" w:rsidRPr="00B973F3">
        <w:rPr>
          <w:b/>
          <w:sz w:val="22"/>
          <w:szCs w:val="22"/>
        </w:rPr>
        <w:t>Журавушка</w:t>
      </w:r>
      <w:proofErr w:type="spellEnd"/>
      <w:r w:rsidR="00A25516" w:rsidRPr="00B973F3">
        <w:rPr>
          <w:b/>
          <w:sz w:val="22"/>
          <w:szCs w:val="22"/>
        </w:rPr>
        <w:t>»</w:t>
      </w:r>
    </w:p>
    <w:p w:rsidR="00911925" w:rsidRPr="00B973F3" w:rsidRDefault="00911925" w:rsidP="003B51FF">
      <w:pPr>
        <w:pStyle w:val="a8"/>
        <w:ind w:firstLine="720"/>
        <w:contextualSpacing/>
        <w:jc w:val="center"/>
        <w:rPr>
          <w:b/>
          <w:snapToGrid w:val="0"/>
          <w:sz w:val="22"/>
          <w:szCs w:val="22"/>
        </w:rPr>
      </w:pPr>
      <w:r w:rsidRPr="00B973F3">
        <w:rPr>
          <w:b/>
          <w:snapToGrid w:val="0"/>
          <w:sz w:val="22"/>
          <w:szCs w:val="22"/>
        </w:rPr>
        <w:t>«Я ПОКАЖУ ТЕБЕ МОСКВУ»</w:t>
      </w:r>
    </w:p>
    <w:p w:rsidR="00C969FF" w:rsidRPr="00B973F3" w:rsidRDefault="00F95662" w:rsidP="003B51FF">
      <w:pPr>
        <w:pStyle w:val="a8"/>
        <w:ind w:firstLine="720"/>
        <w:contextualSpacing/>
        <w:jc w:val="center"/>
        <w:rPr>
          <w:b/>
          <w:snapToGrid w:val="0"/>
          <w:sz w:val="22"/>
          <w:szCs w:val="22"/>
        </w:rPr>
      </w:pPr>
      <w:r w:rsidRPr="00B973F3">
        <w:rPr>
          <w:b/>
          <w:snapToGrid w:val="0"/>
          <w:sz w:val="22"/>
          <w:szCs w:val="22"/>
        </w:rPr>
        <w:t>ОБРАЗОВАТЕЛЬНЫЙ МАРШРУТ ДЛЯ ДОШКОЛЬНИКОВ</w:t>
      </w:r>
      <w:r w:rsidR="00911925" w:rsidRPr="00B973F3">
        <w:rPr>
          <w:b/>
          <w:snapToGrid w:val="0"/>
          <w:sz w:val="22"/>
          <w:szCs w:val="22"/>
        </w:rPr>
        <w:t>:</w:t>
      </w:r>
    </w:p>
    <w:p w:rsidR="00911925" w:rsidRPr="00B973F3" w:rsidRDefault="00911925" w:rsidP="003B51FF">
      <w:pPr>
        <w:pStyle w:val="a8"/>
        <w:ind w:firstLine="720"/>
        <w:contextualSpacing/>
        <w:jc w:val="center"/>
        <w:rPr>
          <w:b/>
          <w:snapToGrid w:val="0"/>
          <w:sz w:val="22"/>
          <w:szCs w:val="22"/>
        </w:rPr>
      </w:pPr>
      <w:r w:rsidRPr="00B973F3">
        <w:rPr>
          <w:b/>
          <w:snapToGrid w:val="0"/>
          <w:sz w:val="22"/>
          <w:szCs w:val="22"/>
        </w:rPr>
        <w:t>«</w:t>
      </w:r>
      <w:r w:rsidR="000D208F" w:rsidRPr="00B973F3">
        <w:rPr>
          <w:b/>
          <w:snapToGrid w:val="0"/>
          <w:sz w:val="22"/>
          <w:szCs w:val="22"/>
        </w:rPr>
        <w:t>О чём расскажут</w:t>
      </w:r>
      <w:r w:rsidR="007250C1" w:rsidRPr="00B973F3">
        <w:rPr>
          <w:b/>
          <w:snapToGrid w:val="0"/>
          <w:sz w:val="22"/>
          <w:szCs w:val="22"/>
        </w:rPr>
        <w:t xml:space="preserve"> деревья в Остафьев</w:t>
      </w:r>
      <w:r w:rsidR="000D208F" w:rsidRPr="00B973F3">
        <w:rPr>
          <w:b/>
          <w:snapToGrid w:val="0"/>
          <w:sz w:val="22"/>
          <w:szCs w:val="22"/>
        </w:rPr>
        <w:t>о?</w:t>
      </w:r>
      <w:r w:rsidRPr="00B973F3">
        <w:rPr>
          <w:b/>
          <w:snapToGrid w:val="0"/>
          <w:sz w:val="22"/>
          <w:szCs w:val="22"/>
        </w:rPr>
        <w:t>»</w:t>
      </w:r>
    </w:p>
    <w:p w:rsidR="00911925" w:rsidRPr="00B973F3" w:rsidRDefault="00911925" w:rsidP="003B51FF">
      <w:pPr>
        <w:pStyle w:val="a8"/>
        <w:ind w:firstLine="720"/>
        <w:contextualSpacing/>
        <w:jc w:val="center"/>
        <w:rPr>
          <w:b/>
          <w:i/>
          <w:snapToGrid w:val="0"/>
          <w:sz w:val="22"/>
          <w:szCs w:val="22"/>
          <w:u w:val="single"/>
        </w:rPr>
      </w:pPr>
      <w:r w:rsidRPr="00B973F3">
        <w:rPr>
          <w:b/>
          <w:i/>
          <w:snapToGrid w:val="0"/>
          <w:sz w:val="22"/>
          <w:szCs w:val="22"/>
          <w:u w:val="single"/>
        </w:rPr>
        <w:t>НОМИНАЦИЯ: «ЗЕЛЕНЫЕ УГОЛКИ МОСКВЫ»</w:t>
      </w:r>
    </w:p>
    <w:p w:rsidR="006F12BA" w:rsidRPr="00B973F3" w:rsidRDefault="00F95662" w:rsidP="003B51FF">
      <w:pPr>
        <w:pStyle w:val="a8"/>
        <w:ind w:firstLine="720"/>
        <w:contextualSpacing/>
        <w:jc w:val="both"/>
        <w:rPr>
          <w:snapToGrid w:val="0"/>
          <w:sz w:val="22"/>
          <w:szCs w:val="22"/>
        </w:rPr>
      </w:pPr>
      <w:r w:rsidRPr="00B973F3">
        <w:rPr>
          <w:b/>
          <w:snapToGrid w:val="0"/>
          <w:sz w:val="22"/>
          <w:szCs w:val="22"/>
        </w:rPr>
        <w:t>Возрастная категория детей</w:t>
      </w:r>
      <w:r w:rsidRPr="00B973F3">
        <w:rPr>
          <w:snapToGrid w:val="0"/>
          <w:sz w:val="22"/>
          <w:szCs w:val="22"/>
        </w:rPr>
        <w:t xml:space="preserve">: </w:t>
      </w:r>
      <w:r w:rsidR="007250C1" w:rsidRPr="00B973F3">
        <w:rPr>
          <w:snapToGrid w:val="0"/>
          <w:sz w:val="22"/>
          <w:szCs w:val="22"/>
        </w:rPr>
        <w:t>5-6</w:t>
      </w:r>
      <w:r w:rsidRPr="00B973F3">
        <w:rPr>
          <w:snapToGrid w:val="0"/>
          <w:sz w:val="22"/>
          <w:szCs w:val="22"/>
        </w:rPr>
        <w:t xml:space="preserve"> лет</w:t>
      </w:r>
      <w:r w:rsidR="00C90DCB">
        <w:rPr>
          <w:snapToGrid w:val="0"/>
          <w:sz w:val="22"/>
          <w:szCs w:val="22"/>
        </w:rPr>
        <w:t>.</w:t>
      </w:r>
    </w:p>
    <w:p w:rsidR="00D845E1" w:rsidRPr="00B973F3" w:rsidRDefault="00D845E1" w:rsidP="003B51FF">
      <w:pPr>
        <w:pStyle w:val="a8"/>
        <w:ind w:firstLine="720"/>
        <w:contextualSpacing/>
        <w:jc w:val="both"/>
        <w:rPr>
          <w:snapToGrid w:val="0"/>
          <w:sz w:val="22"/>
          <w:szCs w:val="22"/>
        </w:rPr>
      </w:pPr>
      <w:r w:rsidRPr="00B973F3">
        <w:rPr>
          <w:b/>
          <w:snapToGrid w:val="0"/>
          <w:sz w:val="22"/>
          <w:szCs w:val="22"/>
        </w:rPr>
        <w:t>Примерное время проведения</w:t>
      </w:r>
      <w:r w:rsidR="00EB7742" w:rsidRPr="00B973F3">
        <w:rPr>
          <w:snapToGrid w:val="0"/>
          <w:sz w:val="22"/>
          <w:szCs w:val="22"/>
        </w:rPr>
        <w:t>: 30-35 мин (без учета дороги)</w:t>
      </w:r>
      <w:r w:rsidR="00C90DCB">
        <w:rPr>
          <w:snapToGrid w:val="0"/>
          <w:sz w:val="22"/>
          <w:szCs w:val="22"/>
        </w:rPr>
        <w:t>.</w:t>
      </w:r>
      <w:r w:rsidR="00EB7742" w:rsidRPr="00B973F3">
        <w:rPr>
          <w:snapToGrid w:val="0"/>
          <w:sz w:val="22"/>
          <w:szCs w:val="22"/>
        </w:rPr>
        <w:t xml:space="preserve"> </w:t>
      </w:r>
      <w:r w:rsidRPr="00B973F3">
        <w:rPr>
          <w:snapToGrid w:val="0"/>
          <w:sz w:val="22"/>
          <w:szCs w:val="22"/>
        </w:rPr>
        <w:t xml:space="preserve"> </w:t>
      </w:r>
    </w:p>
    <w:p w:rsidR="00F95662" w:rsidRPr="00B973F3" w:rsidRDefault="007250C1" w:rsidP="003B51FF">
      <w:pPr>
        <w:pStyle w:val="a8"/>
        <w:ind w:firstLine="720"/>
        <w:contextualSpacing/>
        <w:jc w:val="both"/>
        <w:rPr>
          <w:snapToGrid w:val="0"/>
          <w:sz w:val="22"/>
          <w:szCs w:val="22"/>
        </w:rPr>
      </w:pPr>
      <w:r w:rsidRPr="00B973F3">
        <w:rPr>
          <w:b/>
          <w:snapToGrid w:val="0"/>
          <w:sz w:val="22"/>
          <w:szCs w:val="22"/>
        </w:rPr>
        <w:t>Маршрут подготовила</w:t>
      </w:r>
      <w:r w:rsidR="006F12BA" w:rsidRPr="00B973F3">
        <w:rPr>
          <w:snapToGrid w:val="0"/>
          <w:sz w:val="22"/>
          <w:szCs w:val="22"/>
        </w:rPr>
        <w:t xml:space="preserve">: </w:t>
      </w:r>
      <w:proofErr w:type="spellStart"/>
      <w:r w:rsidRPr="00B973F3">
        <w:rPr>
          <w:snapToGrid w:val="0"/>
          <w:sz w:val="22"/>
          <w:szCs w:val="22"/>
        </w:rPr>
        <w:t>Ремыга</w:t>
      </w:r>
      <w:proofErr w:type="spellEnd"/>
      <w:r w:rsidRPr="00B973F3">
        <w:rPr>
          <w:snapToGrid w:val="0"/>
          <w:sz w:val="22"/>
          <w:szCs w:val="22"/>
        </w:rPr>
        <w:t xml:space="preserve"> Екатерина Николаевна</w:t>
      </w:r>
      <w:r w:rsidR="00C90DCB">
        <w:rPr>
          <w:snapToGrid w:val="0"/>
          <w:sz w:val="22"/>
          <w:szCs w:val="22"/>
        </w:rPr>
        <w:t>,</w:t>
      </w:r>
      <w:r w:rsidR="00B973F3" w:rsidRPr="00B973F3">
        <w:rPr>
          <w:snapToGrid w:val="0"/>
          <w:sz w:val="22"/>
          <w:szCs w:val="22"/>
        </w:rPr>
        <w:t xml:space="preserve">  </w:t>
      </w:r>
      <w:proofErr w:type="spellStart"/>
      <w:r w:rsidRPr="00B973F3">
        <w:rPr>
          <w:snapToGrid w:val="0"/>
          <w:sz w:val="22"/>
          <w:szCs w:val="22"/>
          <w:lang w:val="en-US"/>
        </w:rPr>
        <w:t>remyga</w:t>
      </w:r>
      <w:proofErr w:type="spellEnd"/>
      <w:r w:rsidRPr="00B973F3">
        <w:rPr>
          <w:snapToGrid w:val="0"/>
          <w:sz w:val="22"/>
          <w:szCs w:val="22"/>
        </w:rPr>
        <w:t>.</w:t>
      </w:r>
      <w:proofErr w:type="spellStart"/>
      <w:r w:rsidRPr="00B973F3">
        <w:rPr>
          <w:snapToGrid w:val="0"/>
          <w:sz w:val="22"/>
          <w:szCs w:val="22"/>
          <w:lang w:val="en-US"/>
        </w:rPr>
        <w:t>ekaterina</w:t>
      </w:r>
      <w:proofErr w:type="spellEnd"/>
      <w:r w:rsidRPr="00B973F3">
        <w:rPr>
          <w:snapToGrid w:val="0"/>
          <w:sz w:val="22"/>
          <w:szCs w:val="22"/>
        </w:rPr>
        <w:t>@</w:t>
      </w:r>
      <w:r w:rsidRPr="00B973F3">
        <w:rPr>
          <w:snapToGrid w:val="0"/>
          <w:sz w:val="22"/>
          <w:szCs w:val="22"/>
          <w:lang w:val="en-US"/>
        </w:rPr>
        <w:t>mail</w:t>
      </w:r>
      <w:r w:rsidRPr="00B973F3">
        <w:rPr>
          <w:snapToGrid w:val="0"/>
          <w:sz w:val="22"/>
          <w:szCs w:val="22"/>
        </w:rPr>
        <w:t>.</w:t>
      </w:r>
      <w:proofErr w:type="spellStart"/>
      <w:r w:rsidRPr="00B973F3">
        <w:rPr>
          <w:snapToGrid w:val="0"/>
          <w:sz w:val="22"/>
          <w:szCs w:val="22"/>
          <w:lang w:val="en-US"/>
        </w:rPr>
        <w:t>ru</w:t>
      </w:r>
      <w:proofErr w:type="spellEnd"/>
    </w:p>
    <w:p w:rsidR="007250C1" w:rsidRPr="00B973F3" w:rsidRDefault="00F95662" w:rsidP="003B51FF">
      <w:pPr>
        <w:pStyle w:val="a8"/>
        <w:ind w:firstLine="720"/>
        <w:contextualSpacing/>
        <w:jc w:val="both"/>
        <w:rPr>
          <w:snapToGrid w:val="0"/>
          <w:sz w:val="22"/>
          <w:szCs w:val="22"/>
          <w:u w:val="single"/>
        </w:rPr>
      </w:pPr>
      <w:r w:rsidRPr="00B973F3">
        <w:rPr>
          <w:b/>
          <w:snapToGrid w:val="0"/>
          <w:sz w:val="22"/>
          <w:szCs w:val="22"/>
          <w:u w:val="single"/>
        </w:rPr>
        <w:t>Адрес</w:t>
      </w:r>
      <w:r w:rsidRPr="00B973F3">
        <w:rPr>
          <w:snapToGrid w:val="0"/>
          <w:sz w:val="22"/>
          <w:szCs w:val="22"/>
          <w:u w:val="single"/>
        </w:rPr>
        <w:t>:</w:t>
      </w:r>
      <w:r w:rsidRPr="00B973F3">
        <w:rPr>
          <w:snapToGrid w:val="0"/>
          <w:sz w:val="22"/>
          <w:szCs w:val="22"/>
        </w:rPr>
        <w:t xml:space="preserve"> </w:t>
      </w:r>
      <w:r w:rsidR="007250C1" w:rsidRPr="00B973F3">
        <w:rPr>
          <w:sz w:val="22"/>
          <w:szCs w:val="22"/>
        </w:rPr>
        <w:t>142131, г.</w:t>
      </w:r>
      <w:r w:rsidR="00C90DCB">
        <w:rPr>
          <w:sz w:val="22"/>
          <w:szCs w:val="22"/>
        </w:rPr>
        <w:t xml:space="preserve"> </w:t>
      </w:r>
      <w:r w:rsidR="007250C1" w:rsidRPr="00B973F3">
        <w:rPr>
          <w:sz w:val="22"/>
          <w:szCs w:val="22"/>
        </w:rPr>
        <w:t xml:space="preserve">Москва, поселение  </w:t>
      </w:r>
      <w:r w:rsidR="00C90DCB">
        <w:rPr>
          <w:sz w:val="22"/>
          <w:szCs w:val="22"/>
        </w:rPr>
        <w:t>«</w:t>
      </w:r>
      <w:proofErr w:type="spellStart"/>
      <w:r w:rsidR="007250C1" w:rsidRPr="00B973F3">
        <w:rPr>
          <w:sz w:val="22"/>
          <w:szCs w:val="22"/>
        </w:rPr>
        <w:t>Рязановское</w:t>
      </w:r>
      <w:proofErr w:type="spellEnd"/>
      <w:r w:rsidR="00C90DCB">
        <w:rPr>
          <w:sz w:val="22"/>
          <w:szCs w:val="22"/>
        </w:rPr>
        <w:t>»</w:t>
      </w:r>
      <w:r w:rsidR="007250C1" w:rsidRPr="00B973F3">
        <w:rPr>
          <w:sz w:val="22"/>
          <w:szCs w:val="22"/>
        </w:rPr>
        <w:t xml:space="preserve">, село </w:t>
      </w:r>
      <w:r w:rsidR="00C90DCB">
        <w:rPr>
          <w:sz w:val="22"/>
          <w:szCs w:val="22"/>
        </w:rPr>
        <w:t>«</w:t>
      </w:r>
      <w:proofErr w:type="spellStart"/>
      <w:r w:rsidR="007250C1" w:rsidRPr="00B973F3">
        <w:rPr>
          <w:sz w:val="22"/>
          <w:szCs w:val="22"/>
        </w:rPr>
        <w:t>Остафьево</w:t>
      </w:r>
      <w:proofErr w:type="spellEnd"/>
      <w:r w:rsidR="00C90DCB">
        <w:rPr>
          <w:sz w:val="22"/>
          <w:szCs w:val="22"/>
        </w:rPr>
        <w:t>».</w:t>
      </w:r>
      <w:r w:rsidR="007250C1" w:rsidRPr="00B973F3">
        <w:rPr>
          <w:snapToGrid w:val="0"/>
          <w:sz w:val="22"/>
          <w:szCs w:val="22"/>
          <w:u w:val="single"/>
        </w:rPr>
        <w:t xml:space="preserve"> </w:t>
      </w:r>
    </w:p>
    <w:p w:rsidR="007250C1" w:rsidRPr="00B973F3" w:rsidRDefault="00F95662" w:rsidP="003B51FF">
      <w:pPr>
        <w:pStyle w:val="a8"/>
        <w:ind w:firstLine="720"/>
        <w:contextualSpacing/>
        <w:jc w:val="both"/>
        <w:rPr>
          <w:sz w:val="22"/>
          <w:szCs w:val="22"/>
        </w:rPr>
      </w:pPr>
      <w:r w:rsidRPr="00B973F3">
        <w:rPr>
          <w:b/>
          <w:snapToGrid w:val="0"/>
          <w:sz w:val="22"/>
          <w:szCs w:val="22"/>
          <w:u w:val="single"/>
        </w:rPr>
        <w:t>Как добраться:</w:t>
      </w:r>
      <w:r w:rsidR="00C90DCB">
        <w:rPr>
          <w:b/>
          <w:snapToGrid w:val="0"/>
          <w:sz w:val="22"/>
          <w:szCs w:val="22"/>
          <w:u w:val="single"/>
        </w:rPr>
        <w:t xml:space="preserve"> </w:t>
      </w:r>
      <w:r w:rsidR="007250C1" w:rsidRPr="00B973F3">
        <w:rPr>
          <w:sz w:val="22"/>
          <w:szCs w:val="22"/>
        </w:rPr>
        <w:t xml:space="preserve">C Курского вокзала или ст. "Царицыно" до ст. "Щербинка", авт. 1045 </w:t>
      </w:r>
      <w:proofErr w:type="gramStart"/>
      <w:r w:rsidR="007250C1" w:rsidRPr="00B973F3">
        <w:rPr>
          <w:sz w:val="22"/>
          <w:szCs w:val="22"/>
        </w:rPr>
        <w:t>до</w:t>
      </w:r>
      <w:proofErr w:type="gramEnd"/>
      <w:r w:rsidR="007250C1" w:rsidRPr="00B973F3">
        <w:rPr>
          <w:sz w:val="22"/>
          <w:szCs w:val="22"/>
        </w:rPr>
        <w:t xml:space="preserve"> ост. "Музей"</w:t>
      </w:r>
    </w:p>
    <w:p w:rsidR="00DC7715" w:rsidRPr="00B973F3" w:rsidRDefault="009252EA" w:rsidP="003B51FF">
      <w:pPr>
        <w:pStyle w:val="a8"/>
        <w:ind w:firstLine="720"/>
        <w:contextualSpacing/>
        <w:jc w:val="both"/>
        <w:rPr>
          <w:sz w:val="22"/>
          <w:szCs w:val="22"/>
        </w:rPr>
      </w:pPr>
      <w:r w:rsidRPr="00B973F3">
        <w:rPr>
          <w:b/>
          <w:sz w:val="22"/>
          <w:szCs w:val="22"/>
          <w:u w:val="single"/>
        </w:rPr>
        <w:t>Рекомендуемый материал при посещении маршрута</w:t>
      </w:r>
      <w:r w:rsidRPr="00B973F3">
        <w:rPr>
          <w:sz w:val="22"/>
          <w:szCs w:val="22"/>
          <w:u w:val="single"/>
        </w:rPr>
        <w:t>:</w:t>
      </w:r>
      <w:r w:rsidRPr="00B973F3">
        <w:rPr>
          <w:sz w:val="22"/>
          <w:szCs w:val="22"/>
        </w:rPr>
        <w:t xml:space="preserve"> </w:t>
      </w:r>
      <w:r w:rsidR="00D0584C" w:rsidRPr="00B973F3">
        <w:rPr>
          <w:sz w:val="22"/>
          <w:szCs w:val="22"/>
        </w:rPr>
        <w:t>рабочие листы, планшетная папка, карандаши цветные</w:t>
      </w:r>
      <w:r w:rsidR="00DC7715" w:rsidRPr="00B973F3">
        <w:rPr>
          <w:sz w:val="22"/>
          <w:szCs w:val="22"/>
        </w:rPr>
        <w:t>, простой карандаш,</w:t>
      </w:r>
      <w:r w:rsidR="00DC05CC" w:rsidRPr="00B973F3">
        <w:rPr>
          <w:sz w:val="22"/>
          <w:szCs w:val="22"/>
        </w:rPr>
        <w:t xml:space="preserve"> </w:t>
      </w:r>
      <w:r w:rsidR="00CF5350" w:rsidRPr="00B973F3">
        <w:rPr>
          <w:sz w:val="22"/>
          <w:szCs w:val="22"/>
        </w:rPr>
        <w:t>ножницы,</w:t>
      </w:r>
      <w:r w:rsidR="00125B6B" w:rsidRPr="00B973F3">
        <w:rPr>
          <w:sz w:val="22"/>
          <w:szCs w:val="22"/>
        </w:rPr>
        <w:t xml:space="preserve"> </w:t>
      </w:r>
      <w:r w:rsidR="00C969FF" w:rsidRPr="00B973F3">
        <w:rPr>
          <w:sz w:val="22"/>
          <w:szCs w:val="22"/>
        </w:rPr>
        <w:t xml:space="preserve"> фотоаппарат, инвентарь для подвижных игр.</w:t>
      </w:r>
    </w:p>
    <w:p w:rsidR="000D208F" w:rsidRPr="00B973F3" w:rsidRDefault="00DC7715" w:rsidP="003B51FF">
      <w:pPr>
        <w:pStyle w:val="a8"/>
        <w:ind w:firstLine="720"/>
        <w:contextualSpacing/>
        <w:jc w:val="both"/>
        <w:rPr>
          <w:b/>
          <w:sz w:val="22"/>
          <w:szCs w:val="22"/>
        </w:rPr>
      </w:pPr>
      <w:r w:rsidRPr="00B973F3">
        <w:rPr>
          <w:b/>
          <w:sz w:val="22"/>
          <w:szCs w:val="22"/>
          <w:u w:val="single"/>
        </w:rPr>
        <w:t>Рекомендации при прохождении маршрута</w:t>
      </w:r>
      <w:r w:rsidR="00911925" w:rsidRPr="00B973F3">
        <w:rPr>
          <w:b/>
          <w:sz w:val="22"/>
          <w:szCs w:val="22"/>
          <w:u w:val="single"/>
        </w:rPr>
        <w:t>, безопасность</w:t>
      </w:r>
      <w:r w:rsidRPr="00B973F3">
        <w:rPr>
          <w:b/>
          <w:sz w:val="22"/>
          <w:szCs w:val="22"/>
          <w:u w:val="single"/>
        </w:rPr>
        <w:t>:</w:t>
      </w:r>
      <w:r w:rsidRPr="00B973F3">
        <w:rPr>
          <w:b/>
          <w:sz w:val="22"/>
          <w:szCs w:val="22"/>
        </w:rPr>
        <w:t xml:space="preserve"> </w:t>
      </w:r>
    </w:p>
    <w:p w:rsidR="00DC7715" w:rsidRPr="00B973F3" w:rsidRDefault="000D208F" w:rsidP="003B51FF">
      <w:pPr>
        <w:pStyle w:val="a8"/>
        <w:ind w:firstLine="720"/>
        <w:contextualSpacing/>
        <w:jc w:val="both"/>
        <w:rPr>
          <w:sz w:val="22"/>
          <w:szCs w:val="22"/>
        </w:rPr>
      </w:pPr>
      <w:r w:rsidRPr="00B973F3">
        <w:rPr>
          <w:sz w:val="22"/>
          <w:szCs w:val="22"/>
        </w:rPr>
        <w:t>Обсудить с детьми, почему опасно подходить близко к пруду, почему нельзя бросать в пруд посторонние предметы. На территории парка не разрешается кататься на велосипеде, самокате. Прогуливаться с детской коляской можно.</w:t>
      </w:r>
    </w:p>
    <w:p w:rsidR="00C969FF" w:rsidRPr="00B973F3" w:rsidRDefault="00A2016F" w:rsidP="003B51FF">
      <w:pPr>
        <w:pStyle w:val="a8"/>
        <w:ind w:firstLine="720"/>
        <w:contextualSpacing/>
        <w:jc w:val="center"/>
        <w:rPr>
          <w:b/>
          <w:sz w:val="22"/>
          <w:szCs w:val="22"/>
          <w:u w:val="single"/>
        </w:rPr>
      </w:pPr>
      <w:r w:rsidRPr="00B973F3">
        <w:rPr>
          <w:b/>
          <w:sz w:val="22"/>
          <w:szCs w:val="22"/>
          <w:u w:val="single"/>
        </w:rPr>
        <w:t>Рекомендуемы</w:t>
      </w:r>
      <w:r w:rsidR="003D693A" w:rsidRPr="00B973F3">
        <w:rPr>
          <w:b/>
          <w:sz w:val="22"/>
          <w:szCs w:val="22"/>
          <w:u w:val="single"/>
        </w:rPr>
        <w:t>е</w:t>
      </w:r>
      <w:r w:rsidRPr="00B973F3">
        <w:rPr>
          <w:b/>
          <w:sz w:val="22"/>
          <w:szCs w:val="22"/>
          <w:u w:val="single"/>
        </w:rPr>
        <w:t xml:space="preserve"> места</w:t>
      </w:r>
      <w:r w:rsidR="00442AD9" w:rsidRPr="00B973F3">
        <w:rPr>
          <w:b/>
          <w:sz w:val="22"/>
          <w:szCs w:val="22"/>
          <w:u w:val="single"/>
        </w:rPr>
        <w:t xml:space="preserve"> (остановки)</w:t>
      </w:r>
      <w:r w:rsidR="00911925" w:rsidRPr="00B973F3">
        <w:rPr>
          <w:b/>
          <w:sz w:val="22"/>
          <w:szCs w:val="22"/>
          <w:u w:val="single"/>
        </w:rPr>
        <w:t xml:space="preserve"> посещения</w:t>
      </w:r>
      <w:r w:rsidRPr="00B973F3">
        <w:rPr>
          <w:b/>
          <w:sz w:val="22"/>
          <w:szCs w:val="22"/>
          <w:u w:val="single"/>
        </w:rPr>
        <w:t xml:space="preserve"> на маршруте:</w:t>
      </w:r>
    </w:p>
    <w:p w:rsidR="00C5607D" w:rsidRPr="00B973F3" w:rsidRDefault="00B973F3" w:rsidP="003B51FF">
      <w:pPr>
        <w:pStyle w:val="a8"/>
        <w:ind w:firstLine="720"/>
        <w:contextualSpacing/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17780</wp:posOffset>
            </wp:positionV>
            <wp:extent cx="1140460" cy="863600"/>
            <wp:effectExtent l="19050" t="0" r="2540" b="0"/>
            <wp:wrapThrough wrapText="bothSides">
              <wp:wrapPolygon edited="0">
                <wp:start x="-361" y="0"/>
                <wp:lineTo x="-361" y="20965"/>
                <wp:lineTo x="21648" y="20965"/>
                <wp:lineTo x="21648" y="0"/>
                <wp:lineTo x="-361" y="0"/>
              </wp:wrapPolygon>
            </wp:wrapThrough>
            <wp:docPr id="4" name="Рисунок 0" descr="IMG_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3F3">
        <w:rPr>
          <w:b/>
          <w:sz w:val="22"/>
          <w:szCs w:val="22"/>
          <w:u w:val="single"/>
        </w:rPr>
        <w:t>О</w:t>
      </w:r>
      <w:r w:rsidR="00DC05CC" w:rsidRPr="00B973F3">
        <w:rPr>
          <w:b/>
          <w:sz w:val="22"/>
          <w:szCs w:val="22"/>
          <w:u w:val="single"/>
        </w:rPr>
        <w:t>БЪЕКТ №1: Вход в парк.</w:t>
      </w:r>
      <w:r w:rsidR="00DC05CC" w:rsidRPr="00B973F3">
        <w:rPr>
          <w:sz w:val="22"/>
          <w:szCs w:val="22"/>
        </w:rPr>
        <w:t xml:space="preserve"> </w:t>
      </w:r>
    </w:p>
    <w:p w:rsidR="00C969FF" w:rsidRPr="00B973F3" w:rsidRDefault="00B973F3" w:rsidP="003B51FF">
      <w:pPr>
        <w:pStyle w:val="a8"/>
        <w:ind w:firstLine="720"/>
        <w:contextualSpacing/>
        <w:rPr>
          <w:sz w:val="22"/>
          <w:szCs w:val="22"/>
        </w:rPr>
      </w:pPr>
      <w:r w:rsidRPr="00B973F3"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-1297305</wp:posOffset>
            </wp:positionH>
            <wp:positionV relativeFrom="paragraph">
              <wp:posOffset>814070</wp:posOffset>
            </wp:positionV>
            <wp:extent cx="1129030" cy="861060"/>
            <wp:effectExtent l="19050" t="0" r="0" b="0"/>
            <wp:wrapThrough wrapText="bothSides">
              <wp:wrapPolygon edited="0">
                <wp:start x="-364" y="0"/>
                <wp:lineTo x="-364" y="21027"/>
                <wp:lineTo x="21503" y="21027"/>
                <wp:lineTo x="21503" y="0"/>
                <wp:lineTo x="-364" y="0"/>
              </wp:wrapPolygon>
            </wp:wrapThrough>
            <wp:docPr id="2" name="Рисунок 8" descr="C:\Users\Екатерина\Pictures\2014-11-20\IMG_2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катерина\Pictures\2014-11-20\IMG_2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261" w:rsidRPr="00B973F3">
        <w:rPr>
          <w:b/>
          <w:sz w:val="22"/>
          <w:szCs w:val="22"/>
          <w:u w:val="single"/>
        </w:rPr>
        <w:t>Информационно-познавательный блок</w:t>
      </w:r>
      <w:r w:rsidR="00C60261" w:rsidRPr="00B973F3">
        <w:rPr>
          <w:sz w:val="22"/>
          <w:szCs w:val="22"/>
          <w:u w:val="single"/>
        </w:rPr>
        <w:t>:</w:t>
      </w:r>
      <w:r w:rsidR="00C60261" w:rsidRPr="00B973F3">
        <w:rPr>
          <w:sz w:val="22"/>
          <w:szCs w:val="22"/>
        </w:rPr>
        <w:t xml:space="preserve">  </w:t>
      </w:r>
      <w:r w:rsidR="006E07C6" w:rsidRPr="00B973F3">
        <w:rPr>
          <w:sz w:val="22"/>
          <w:szCs w:val="22"/>
        </w:rPr>
        <w:t>Старинная усадьба, построенная князем Вяземским около 220 лет назад. Место</w:t>
      </w:r>
      <w:r w:rsidR="00C90DCB">
        <w:rPr>
          <w:sz w:val="22"/>
          <w:szCs w:val="22"/>
        </w:rPr>
        <w:t>,</w:t>
      </w:r>
      <w:r w:rsidR="006E07C6" w:rsidRPr="00B973F3">
        <w:rPr>
          <w:sz w:val="22"/>
          <w:szCs w:val="22"/>
        </w:rPr>
        <w:t xml:space="preserve"> </w:t>
      </w:r>
      <w:r w:rsidR="00C60261" w:rsidRPr="00B973F3">
        <w:rPr>
          <w:sz w:val="22"/>
          <w:szCs w:val="22"/>
        </w:rPr>
        <w:t xml:space="preserve">известное своим историческим прошлым. Здесь были и </w:t>
      </w:r>
      <w:r w:rsidR="00C90DCB">
        <w:rPr>
          <w:sz w:val="22"/>
          <w:szCs w:val="22"/>
        </w:rPr>
        <w:t xml:space="preserve">А.С. </w:t>
      </w:r>
      <w:r w:rsidR="00C60261" w:rsidRPr="00B973F3">
        <w:rPr>
          <w:sz w:val="22"/>
          <w:szCs w:val="22"/>
        </w:rPr>
        <w:t xml:space="preserve">Пушкин, и </w:t>
      </w:r>
      <w:r w:rsidR="00C90DCB">
        <w:rPr>
          <w:sz w:val="22"/>
          <w:szCs w:val="22"/>
        </w:rPr>
        <w:t xml:space="preserve">В.А. </w:t>
      </w:r>
      <w:r w:rsidR="00C60261" w:rsidRPr="00B973F3">
        <w:rPr>
          <w:sz w:val="22"/>
          <w:szCs w:val="22"/>
        </w:rPr>
        <w:t xml:space="preserve">Жуковский, </w:t>
      </w:r>
      <w:r w:rsidR="00C90DCB">
        <w:rPr>
          <w:sz w:val="22"/>
          <w:szCs w:val="22"/>
        </w:rPr>
        <w:t xml:space="preserve">Н.М. </w:t>
      </w:r>
      <w:r w:rsidR="00C60261" w:rsidRPr="00B973F3">
        <w:rPr>
          <w:sz w:val="22"/>
          <w:szCs w:val="22"/>
        </w:rPr>
        <w:t xml:space="preserve">Карамзин и </w:t>
      </w:r>
      <w:r w:rsidR="00C90DCB">
        <w:rPr>
          <w:sz w:val="22"/>
          <w:szCs w:val="22"/>
        </w:rPr>
        <w:t xml:space="preserve">П.А. </w:t>
      </w:r>
      <w:r w:rsidR="00C60261" w:rsidRPr="00B973F3">
        <w:rPr>
          <w:sz w:val="22"/>
          <w:szCs w:val="22"/>
        </w:rPr>
        <w:t>Вяземский. Им</w:t>
      </w:r>
      <w:r w:rsidR="001213A0" w:rsidRPr="00B973F3">
        <w:rPr>
          <w:sz w:val="22"/>
          <w:szCs w:val="22"/>
        </w:rPr>
        <w:t xml:space="preserve"> в парке установлены памятники. </w:t>
      </w:r>
      <w:r w:rsidR="006E07C6" w:rsidRPr="00B973F3">
        <w:rPr>
          <w:sz w:val="22"/>
          <w:szCs w:val="22"/>
        </w:rPr>
        <w:t>На территории</w:t>
      </w:r>
      <w:r w:rsidR="00C60261" w:rsidRPr="00B973F3">
        <w:rPr>
          <w:rStyle w:val="a3"/>
          <w:sz w:val="22"/>
          <w:szCs w:val="22"/>
        </w:rPr>
        <w:t xml:space="preserve"> </w:t>
      </w:r>
      <w:r w:rsidR="006E07C6" w:rsidRPr="00B973F3">
        <w:rPr>
          <w:rStyle w:val="a3"/>
          <w:b w:val="0"/>
          <w:sz w:val="22"/>
          <w:szCs w:val="22"/>
        </w:rPr>
        <w:t xml:space="preserve">усадьбы </w:t>
      </w:r>
      <w:r w:rsidR="00C60261" w:rsidRPr="00B973F3">
        <w:rPr>
          <w:sz w:val="22"/>
          <w:szCs w:val="22"/>
        </w:rPr>
        <w:t>сохранился главный дом</w:t>
      </w:r>
      <w:r w:rsidR="006E07C6" w:rsidRPr="00B973F3">
        <w:rPr>
          <w:sz w:val="22"/>
          <w:szCs w:val="22"/>
        </w:rPr>
        <w:t xml:space="preserve"> с двумя флигелями, пруд, деревья, высаженные кем-то из владельцев или гостей усадьбы</w:t>
      </w:r>
      <w:r w:rsidR="001213A0" w:rsidRPr="00B973F3">
        <w:rPr>
          <w:sz w:val="22"/>
          <w:szCs w:val="22"/>
        </w:rPr>
        <w:t>.</w:t>
      </w:r>
      <w:r w:rsidR="00C969FF" w:rsidRPr="00B973F3">
        <w:rPr>
          <w:sz w:val="22"/>
          <w:szCs w:val="22"/>
        </w:rPr>
        <w:t xml:space="preserve"> </w:t>
      </w:r>
      <w:r w:rsidR="00C60261" w:rsidRPr="00B973F3">
        <w:rPr>
          <w:sz w:val="22"/>
          <w:szCs w:val="22"/>
        </w:rPr>
        <w:t xml:space="preserve"> На территории усадьбы есть кафе, в теплое время года работает палатка с</w:t>
      </w:r>
      <w:r w:rsidR="00C90DCB">
        <w:rPr>
          <w:sz w:val="22"/>
          <w:szCs w:val="22"/>
        </w:rPr>
        <w:t xml:space="preserve"> морожен</w:t>
      </w:r>
      <w:r w:rsidR="00C60261" w:rsidRPr="00B973F3">
        <w:rPr>
          <w:sz w:val="22"/>
          <w:szCs w:val="22"/>
        </w:rPr>
        <w:t>ым. Возле каждого исторического объекта есть таблички, прочитав их</w:t>
      </w:r>
      <w:r w:rsidR="00C90DCB">
        <w:rPr>
          <w:sz w:val="22"/>
          <w:szCs w:val="22"/>
        </w:rPr>
        <w:t>,</w:t>
      </w:r>
      <w:r w:rsidR="00C60261" w:rsidRPr="00B973F3">
        <w:rPr>
          <w:sz w:val="22"/>
          <w:szCs w:val="22"/>
        </w:rPr>
        <w:t xml:space="preserve"> можно узнать многое о хозяевах и гостях усадьбы. Для отдыха посетителей предусмотрено большое количество лавочек.</w:t>
      </w:r>
    </w:p>
    <w:p w:rsidR="001213A0" w:rsidRPr="00B973F3" w:rsidRDefault="00B973F3" w:rsidP="003B51FF">
      <w:pPr>
        <w:pStyle w:val="a8"/>
        <w:ind w:firstLine="720"/>
        <w:contextualSpacing/>
        <w:jc w:val="both"/>
        <w:rPr>
          <w:sz w:val="22"/>
          <w:szCs w:val="22"/>
        </w:rPr>
      </w:pPr>
      <w:r w:rsidRPr="00B973F3">
        <w:rPr>
          <w:b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-1245235</wp:posOffset>
            </wp:positionH>
            <wp:positionV relativeFrom="paragraph">
              <wp:posOffset>486410</wp:posOffset>
            </wp:positionV>
            <wp:extent cx="1125220" cy="861060"/>
            <wp:effectExtent l="19050" t="0" r="0" b="0"/>
            <wp:wrapThrough wrapText="bothSides">
              <wp:wrapPolygon edited="0">
                <wp:start x="-366" y="0"/>
                <wp:lineTo x="-366" y="21027"/>
                <wp:lineTo x="21576" y="21027"/>
                <wp:lineTo x="21576" y="0"/>
                <wp:lineTo x="-366" y="0"/>
              </wp:wrapPolygon>
            </wp:wrapThrough>
            <wp:docPr id="1" name="Рисунок 7" descr="C:\Users\Екатерина\Pictures\2014-11-20\IMG_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катерина\Pictures\2014-11-20\IMG_24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261" w:rsidRPr="00B973F3">
        <w:rPr>
          <w:b/>
          <w:sz w:val="22"/>
          <w:szCs w:val="22"/>
        </w:rPr>
        <w:t>Мероприятия с детьми:</w:t>
      </w:r>
      <w:r w:rsidR="00C60261" w:rsidRPr="00B973F3">
        <w:rPr>
          <w:sz w:val="22"/>
          <w:szCs w:val="22"/>
        </w:rPr>
        <w:t xml:space="preserve"> </w:t>
      </w:r>
      <w:r w:rsidR="00C90DCB">
        <w:rPr>
          <w:sz w:val="22"/>
          <w:szCs w:val="22"/>
        </w:rPr>
        <w:t>Как В</w:t>
      </w:r>
      <w:r w:rsidR="001213A0" w:rsidRPr="00B973F3">
        <w:rPr>
          <w:sz w:val="22"/>
          <w:szCs w:val="22"/>
        </w:rPr>
        <w:t>ы думаете, что изображено на этом стенде? (план).</w:t>
      </w:r>
      <w:r w:rsidR="004614C4" w:rsidRPr="00B973F3">
        <w:rPr>
          <w:sz w:val="22"/>
          <w:szCs w:val="22"/>
        </w:rPr>
        <w:t xml:space="preserve"> </w:t>
      </w:r>
      <w:r w:rsidR="001213A0" w:rsidRPr="00B973F3">
        <w:rPr>
          <w:sz w:val="22"/>
          <w:szCs w:val="22"/>
        </w:rPr>
        <w:t>Подумайте и определите, для чего необходим план усадьбы? (план необходим, чтобы узнать расположение объектов).</w:t>
      </w:r>
      <w:r w:rsidR="004614C4" w:rsidRPr="00B973F3">
        <w:rPr>
          <w:sz w:val="22"/>
          <w:szCs w:val="22"/>
        </w:rPr>
        <w:t xml:space="preserve"> </w:t>
      </w:r>
    </w:p>
    <w:p w:rsidR="001213A0" w:rsidRPr="00B973F3" w:rsidRDefault="001213A0" w:rsidP="003B51FF">
      <w:pPr>
        <w:pStyle w:val="a8"/>
        <w:ind w:firstLine="720"/>
        <w:contextualSpacing/>
        <w:jc w:val="both"/>
        <w:rPr>
          <w:sz w:val="22"/>
          <w:szCs w:val="22"/>
        </w:rPr>
      </w:pPr>
      <w:r w:rsidRPr="00B973F3">
        <w:rPr>
          <w:sz w:val="22"/>
          <w:szCs w:val="22"/>
        </w:rPr>
        <w:t>На плане усадьбы, с помощью взрослого, определите местонах</w:t>
      </w:r>
      <w:r w:rsidR="004614C4" w:rsidRPr="00B973F3">
        <w:rPr>
          <w:sz w:val="22"/>
          <w:szCs w:val="22"/>
        </w:rPr>
        <w:t>ождение. Рассмотрите</w:t>
      </w:r>
      <w:r w:rsidRPr="00B973F3">
        <w:rPr>
          <w:sz w:val="22"/>
          <w:szCs w:val="22"/>
        </w:rPr>
        <w:t xml:space="preserve"> план нашего маршрута и попытайтесь определить свое местоположение на маршрутном листе. Встаньте так, чтобы главный вход был сзади вас, а план усадьбы справа; двигайтесь прямо вперед к </w:t>
      </w:r>
      <w:r w:rsidR="00905BDD" w:rsidRPr="00B973F3">
        <w:rPr>
          <w:sz w:val="22"/>
          <w:szCs w:val="22"/>
        </w:rPr>
        <w:t>усадьбе</w:t>
      </w:r>
      <w:r w:rsidRPr="00B973F3">
        <w:rPr>
          <w:sz w:val="22"/>
          <w:szCs w:val="22"/>
        </w:rPr>
        <w:t>; остановитес</w:t>
      </w:r>
      <w:r w:rsidR="00905BDD" w:rsidRPr="00B973F3">
        <w:rPr>
          <w:sz w:val="22"/>
          <w:szCs w:val="22"/>
        </w:rPr>
        <w:t>ь возле дуба</w:t>
      </w:r>
      <w:r w:rsidRPr="00B973F3">
        <w:rPr>
          <w:sz w:val="22"/>
          <w:szCs w:val="22"/>
        </w:rPr>
        <w:t>.</w:t>
      </w:r>
    </w:p>
    <w:p w:rsidR="00905BDD" w:rsidRPr="00B973F3" w:rsidRDefault="00B973F3" w:rsidP="003B51FF">
      <w:pPr>
        <w:pStyle w:val="a8"/>
        <w:ind w:firstLine="720"/>
        <w:contextualSpacing/>
        <w:jc w:val="both"/>
        <w:rPr>
          <w:b/>
          <w:sz w:val="22"/>
          <w:szCs w:val="22"/>
          <w:u w:val="single"/>
        </w:rPr>
      </w:pPr>
      <w:r w:rsidRPr="00B973F3"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67945</wp:posOffset>
            </wp:positionV>
            <wp:extent cx="1257300" cy="935990"/>
            <wp:effectExtent l="0" t="152400" r="0" b="149860"/>
            <wp:wrapThrough wrapText="bothSides">
              <wp:wrapPolygon edited="0">
                <wp:start x="21458" y="-630"/>
                <wp:lineTo x="185" y="-630"/>
                <wp:lineTo x="185" y="21791"/>
                <wp:lineTo x="21458" y="21791"/>
                <wp:lineTo x="21458" y="-630"/>
              </wp:wrapPolygon>
            </wp:wrapThrough>
            <wp:docPr id="3" name="Рисунок 10" descr="C:\Users\Екатерина\Pictures\2014-11-20\IMG_2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катерина\Pictures\2014-11-20\IMG_24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5730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BDD" w:rsidRPr="00B973F3">
        <w:rPr>
          <w:b/>
          <w:sz w:val="22"/>
          <w:szCs w:val="22"/>
          <w:u w:val="single"/>
        </w:rPr>
        <w:t xml:space="preserve">ОБЪЕКТ №2: </w:t>
      </w:r>
      <w:proofErr w:type="spellStart"/>
      <w:r w:rsidR="004A76F1" w:rsidRPr="00B973F3">
        <w:rPr>
          <w:b/>
          <w:sz w:val="22"/>
          <w:szCs w:val="22"/>
          <w:u w:val="single"/>
        </w:rPr>
        <w:t>Карамзинский</w:t>
      </w:r>
      <w:proofErr w:type="spellEnd"/>
      <w:r w:rsidR="00905BDD" w:rsidRPr="00B973F3">
        <w:rPr>
          <w:b/>
          <w:sz w:val="22"/>
          <w:szCs w:val="22"/>
          <w:u w:val="single"/>
        </w:rPr>
        <w:t xml:space="preserve"> дуб.  </w:t>
      </w:r>
    </w:p>
    <w:p w:rsidR="0044692A" w:rsidRPr="00B973F3" w:rsidRDefault="0044692A" w:rsidP="003B51FF">
      <w:pPr>
        <w:pStyle w:val="a8"/>
        <w:ind w:firstLine="720"/>
        <w:contextualSpacing/>
        <w:jc w:val="both"/>
        <w:rPr>
          <w:sz w:val="22"/>
          <w:szCs w:val="22"/>
        </w:rPr>
      </w:pPr>
      <w:r w:rsidRPr="00B973F3">
        <w:rPr>
          <w:b/>
          <w:sz w:val="22"/>
          <w:szCs w:val="22"/>
          <w:u w:val="single"/>
        </w:rPr>
        <w:t>Информационно-познавательный блок</w:t>
      </w:r>
      <w:r w:rsidRPr="00B973F3">
        <w:rPr>
          <w:sz w:val="22"/>
          <w:szCs w:val="22"/>
          <w:u w:val="single"/>
        </w:rPr>
        <w:t>:</w:t>
      </w:r>
      <w:r w:rsidR="00C5607D" w:rsidRPr="00B973F3">
        <w:rPr>
          <w:sz w:val="22"/>
          <w:szCs w:val="22"/>
        </w:rPr>
        <w:t xml:space="preserve"> </w:t>
      </w:r>
      <w:r w:rsidR="00905BDD" w:rsidRPr="00B973F3">
        <w:rPr>
          <w:sz w:val="22"/>
          <w:szCs w:val="22"/>
        </w:rPr>
        <w:t>В парке есть старые дерев</w:t>
      </w:r>
      <w:r w:rsidR="00B973F3" w:rsidRPr="00B973F3">
        <w:rPr>
          <w:sz w:val="22"/>
          <w:szCs w:val="22"/>
        </w:rPr>
        <w:t xml:space="preserve">ья, они многое </w:t>
      </w:r>
      <w:r w:rsidR="00905BDD" w:rsidRPr="00B973F3">
        <w:rPr>
          <w:sz w:val="22"/>
          <w:szCs w:val="22"/>
        </w:rPr>
        <w:t>знают. Они нам мо</w:t>
      </w:r>
      <w:r w:rsidR="00B973F3" w:rsidRPr="00B973F3">
        <w:rPr>
          <w:sz w:val="22"/>
          <w:szCs w:val="22"/>
        </w:rPr>
        <w:t xml:space="preserve">гут рассказать, что </w:t>
      </w:r>
      <w:r w:rsidR="00905BDD" w:rsidRPr="00B973F3">
        <w:rPr>
          <w:sz w:val="22"/>
          <w:szCs w:val="22"/>
        </w:rPr>
        <w:t xml:space="preserve">в </w:t>
      </w:r>
      <w:r w:rsidR="00C90DCB">
        <w:rPr>
          <w:sz w:val="22"/>
          <w:szCs w:val="22"/>
        </w:rPr>
        <w:t>«</w:t>
      </w:r>
      <w:proofErr w:type="spellStart"/>
      <w:r w:rsidR="00905BDD" w:rsidRPr="00B973F3">
        <w:rPr>
          <w:sz w:val="22"/>
          <w:szCs w:val="22"/>
        </w:rPr>
        <w:t>Остафьево</w:t>
      </w:r>
      <w:proofErr w:type="spellEnd"/>
      <w:r w:rsidR="00C90DCB">
        <w:rPr>
          <w:sz w:val="22"/>
          <w:szCs w:val="22"/>
        </w:rPr>
        <w:t>»</w:t>
      </w:r>
      <w:r w:rsidR="00905BDD" w:rsidRPr="00B973F3">
        <w:rPr>
          <w:sz w:val="22"/>
          <w:szCs w:val="22"/>
        </w:rPr>
        <w:t xml:space="preserve"> часто бывали поэты, писатели: </w:t>
      </w:r>
      <w:r w:rsidR="00B973F3" w:rsidRPr="00B973F3">
        <w:rPr>
          <w:sz w:val="22"/>
          <w:szCs w:val="22"/>
        </w:rPr>
        <w:t xml:space="preserve"> </w:t>
      </w:r>
      <w:r w:rsidR="00905BDD" w:rsidRPr="00B973F3">
        <w:rPr>
          <w:sz w:val="22"/>
          <w:szCs w:val="22"/>
        </w:rPr>
        <w:t xml:space="preserve"> В.А.Жуковский, И.П.Тургенев, В.Н.Гоголь, А.С.Пушкин. Сегодня мы пришли в гости к </w:t>
      </w:r>
      <w:r w:rsidRPr="00B973F3">
        <w:rPr>
          <w:sz w:val="22"/>
          <w:szCs w:val="22"/>
        </w:rPr>
        <w:t xml:space="preserve">этим </w:t>
      </w:r>
      <w:r w:rsidR="00905BDD" w:rsidRPr="00B973F3">
        <w:rPr>
          <w:sz w:val="22"/>
          <w:szCs w:val="22"/>
        </w:rPr>
        <w:t xml:space="preserve">деревьям, которые высаживали либо владельцы усадьбы или их гости. </w:t>
      </w:r>
      <w:r w:rsidR="008F4546" w:rsidRPr="00B973F3">
        <w:rPr>
          <w:sz w:val="22"/>
          <w:szCs w:val="22"/>
        </w:rPr>
        <w:t xml:space="preserve">Встречают </w:t>
      </w:r>
      <w:r w:rsidRPr="00B973F3">
        <w:rPr>
          <w:sz w:val="22"/>
          <w:szCs w:val="22"/>
        </w:rPr>
        <w:t>нас</w:t>
      </w:r>
      <w:r w:rsidR="008F4546" w:rsidRPr="00B973F3">
        <w:rPr>
          <w:sz w:val="22"/>
          <w:szCs w:val="22"/>
        </w:rPr>
        <w:t xml:space="preserve"> величественные дубы</w:t>
      </w:r>
      <w:r w:rsidR="00A22824" w:rsidRPr="00B973F3">
        <w:rPr>
          <w:sz w:val="22"/>
          <w:szCs w:val="22"/>
        </w:rPr>
        <w:t xml:space="preserve">. Как два богатыря охраняют они усадьбу. Дуб – </w:t>
      </w:r>
      <w:r w:rsidR="008F4546" w:rsidRPr="00B973F3">
        <w:rPr>
          <w:sz w:val="22"/>
          <w:szCs w:val="22"/>
        </w:rPr>
        <w:t>могучее дерево, символ огромной жизненной силы, долголетия</w:t>
      </w:r>
      <w:r w:rsidR="00905BDD" w:rsidRPr="00B973F3">
        <w:rPr>
          <w:sz w:val="22"/>
          <w:szCs w:val="22"/>
        </w:rPr>
        <w:t>, дерево мудрости</w:t>
      </w:r>
      <w:r w:rsidR="00C60261" w:rsidRPr="00B973F3">
        <w:rPr>
          <w:sz w:val="22"/>
          <w:szCs w:val="22"/>
        </w:rPr>
        <w:t xml:space="preserve">. </w:t>
      </w:r>
      <w:r w:rsidRPr="00B973F3">
        <w:rPr>
          <w:sz w:val="22"/>
          <w:szCs w:val="22"/>
        </w:rPr>
        <w:t xml:space="preserve">Этим дубам около 160 лет. </w:t>
      </w:r>
    </w:p>
    <w:p w:rsidR="0044692A" w:rsidRPr="00B973F3" w:rsidRDefault="0044692A" w:rsidP="003B51FF">
      <w:pPr>
        <w:pStyle w:val="a8"/>
        <w:ind w:firstLine="720"/>
        <w:contextualSpacing/>
        <w:jc w:val="both"/>
        <w:rPr>
          <w:b/>
          <w:sz w:val="22"/>
          <w:szCs w:val="22"/>
          <w:u w:val="single"/>
        </w:rPr>
      </w:pPr>
      <w:r w:rsidRPr="00B973F3">
        <w:rPr>
          <w:b/>
          <w:sz w:val="22"/>
          <w:szCs w:val="22"/>
          <w:u w:val="single"/>
        </w:rPr>
        <w:t>Рекомендуемые мероприятия с детьми:</w:t>
      </w:r>
    </w:p>
    <w:p w:rsidR="00CD2162" w:rsidRPr="00B973F3" w:rsidRDefault="00C90DCB" w:rsidP="003B51FF">
      <w:pPr>
        <w:pStyle w:val="a8"/>
        <w:ind w:firstLine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Как В</w:t>
      </w:r>
      <w:r w:rsidR="00F34F6C" w:rsidRPr="00B973F3">
        <w:rPr>
          <w:sz w:val="22"/>
          <w:szCs w:val="22"/>
        </w:rPr>
        <w:t>ы догадались, что это д</w:t>
      </w:r>
      <w:r w:rsidR="00DF2A77" w:rsidRPr="00B973F3">
        <w:rPr>
          <w:sz w:val="22"/>
          <w:szCs w:val="22"/>
        </w:rPr>
        <w:t>уб?</w:t>
      </w:r>
      <w:r w:rsidR="00F34F6C" w:rsidRPr="00B973F3">
        <w:rPr>
          <w:sz w:val="22"/>
          <w:szCs w:val="22"/>
        </w:rPr>
        <w:t xml:space="preserve"> Посмотрите на его ствол, попробуйте определить, ск</w:t>
      </w:r>
      <w:r w:rsidR="00DF2A77" w:rsidRPr="00B973F3">
        <w:rPr>
          <w:sz w:val="22"/>
          <w:szCs w:val="22"/>
        </w:rPr>
        <w:t xml:space="preserve">олько лет этому дереву. </w:t>
      </w:r>
      <w:r w:rsidR="006801D6" w:rsidRPr="00B973F3">
        <w:rPr>
          <w:sz w:val="22"/>
          <w:szCs w:val="22"/>
        </w:rPr>
        <w:t>Как мы можем определить возраст дуба? Сравните</w:t>
      </w:r>
      <w:r w:rsidR="00005BC9" w:rsidRPr="00B973F3">
        <w:rPr>
          <w:sz w:val="22"/>
          <w:szCs w:val="22"/>
        </w:rPr>
        <w:t xml:space="preserve"> свой рост и высоту нашего дуба. </w:t>
      </w:r>
      <w:r w:rsidR="00DF2A77" w:rsidRPr="00B973F3">
        <w:rPr>
          <w:sz w:val="22"/>
          <w:szCs w:val="22"/>
        </w:rPr>
        <w:t>Давайте обхватим</w:t>
      </w:r>
      <w:r w:rsidR="00F34F6C" w:rsidRPr="00B973F3">
        <w:rPr>
          <w:sz w:val="22"/>
          <w:szCs w:val="22"/>
        </w:rPr>
        <w:t xml:space="preserve"> толст</w:t>
      </w:r>
      <w:r w:rsidR="00DF2A77" w:rsidRPr="00B973F3">
        <w:rPr>
          <w:sz w:val="22"/>
          <w:szCs w:val="22"/>
        </w:rPr>
        <w:t>ый ствол этого дерева</w:t>
      </w:r>
      <w:r w:rsidR="00005BC9" w:rsidRPr="00B973F3">
        <w:rPr>
          <w:sz w:val="22"/>
          <w:szCs w:val="22"/>
        </w:rPr>
        <w:t>. Получилось одному обхватить? Нет, наш дуб огромный. Как мы можем определить ширину ствола? (с помощью метровой рулетки). Предлагаю прислониться</w:t>
      </w:r>
      <w:r w:rsidR="00F34F6C" w:rsidRPr="00B973F3">
        <w:rPr>
          <w:sz w:val="22"/>
          <w:szCs w:val="22"/>
        </w:rPr>
        <w:t xml:space="preserve"> к </w:t>
      </w:r>
      <w:r w:rsidR="00005BC9" w:rsidRPr="00B973F3">
        <w:rPr>
          <w:sz w:val="22"/>
          <w:szCs w:val="22"/>
        </w:rPr>
        <w:t>могучему дубу</w:t>
      </w:r>
      <w:r w:rsidR="00F34F6C" w:rsidRPr="00B973F3">
        <w:rPr>
          <w:sz w:val="22"/>
          <w:szCs w:val="22"/>
        </w:rPr>
        <w:t xml:space="preserve">. </w:t>
      </w:r>
      <w:r w:rsidR="00005BC9" w:rsidRPr="00B973F3">
        <w:rPr>
          <w:sz w:val="22"/>
          <w:szCs w:val="22"/>
        </w:rPr>
        <w:t xml:space="preserve">Что почувствовали? </w:t>
      </w:r>
      <w:r w:rsidR="003B51FF" w:rsidRPr="00B973F3">
        <w:rPr>
          <w:sz w:val="22"/>
          <w:szCs w:val="22"/>
        </w:rPr>
        <w:t xml:space="preserve">Дуб поделился с нами своей силой. </w:t>
      </w:r>
      <w:r w:rsidR="00C17FAB" w:rsidRPr="00B973F3">
        <w:rPr>
          <w:sz w:val="22"/>
          <w:szCs w:val="22"/>
        </w:rPr>
        <w:t xml:space="preserve">Что дуб </w:t>
      </w:r>
      <w:r w:rsidR="003B51FF" w:rsidRPr="00B973F3">
        <w:rPr>
          <w:sz w:val="22"/>
          <w:szCs w:val="22"/>
        </w:rPr>
        <w:t>может нам рассказать</w:t>
      </w:r>
      <w:r w:rsidR="00C17FAB" w:rsidRPr="00B973F3">
        <w:rPr>
          <w:sz w:val="22"/>
          <w:szCs w:val="22"/>
        </w:rPr>
        <w:t xml:space="preserve">? </w:t>
      </w:r>
      <w:r w:rsidR="00CD2162" w:rsidRPr="00B973F3">
        <w:rPr>
          <w:sz w:val="22"/>
          <w:szCs w:val="22"/>
        </w:rPr>
        <w:t xml:space="preserve"> </w:t>
      </w:r>
      <w:r w:rsidR="00413271" w:rsidRPr="00B973F3">
        <w:rPr>
          <w:sz w:val="22"/>
          <w:szCs w:val="22"/>
        </w:rPr>
        <w:t>Подойдем и ко второму богатырю, послушаем его истории.</w:t>
      </w:r>
    </w:p>
    <w:p w:rsidR="00CD2162" w:rsidRPr="00B973F3" w:rsidRDefault="00CD2162" w:rsidP="00B973F3">
      <w:pPr>
        <w:pStyle w:val="a8"/>
        <w:ind w:firstLine="720"/>
        <w:contextualSpacing/>
        <w:jc w:val="both"/>
        <w:rPr>
          <w:b/>
          <w:sz w:val="22"/>
          <w:szCs w:val="22"/>
          <w:u w:val="single"/>
        </w:rPr>
      </w:pPr>
      <w:r w:rsidRPr="00B973F3">
        <w:rPr>
          <w:b/>
          <w:sz w:val="22"/>
          <w:szCs w:val="22"/>
          <w:u w:val="single"/>
        </w:rPr>
        <w:t>Выполнение действий в рабочих листах:</w:t>
      </w:r>
      <w:r w:rsidR="00C5607D" w:rsidRPr="00B973F3">
        <w:rPr>
          <w:sz w:val="22"/>
          <w:szCs w:val="22"/>
        </w:rPr>
        <w:t xml:space="preserve"> </w:t>
      </w:r>
      <w:r w:rsidRPr="00B973F3">
        <w:rPr>
          <w:sz w:val="22"/>
          <w:szCs w:val="22"/>
        </w:rPr>
        <w:t>распечатанные рабочие листы, карандаш простой, цветные карандаши, папки-планшеты с зажимом.</w:t>
      </w:r>
    </w:p>
    <w:p w:rsidR="0063169D" w:rsidRPr="00B973F3" w:rsidRDefault="00CD2162" w:rsidP="003B51FF">
      <w:pPr>
        <w:pStyle w:val="a8"/>
        <w:ind w:firstLine="720"/>
        <w:contextualSpacing/>
        <w:jc w:val="both"/>
        <w:rPr>
          <w:sz w:val="22"/>
          <w:szCs w:val="22"/>
        </w:rPr>
      </w:pPr>
      <w:r w:rsidRPr="00B973F3">
        <w:rPr>
          <w:b/>
          <w:sz w:val="22"/>
          <w:szCs w:val="22"/>
        </w:rPr>
        <w:t>Рабочий лист № 1:</w:t>
      </w:r>
      <w:r w:rsidRPr="00B973F3">
        <w:rPr>
          <w:sz w:val="22"/>
          <w:szCs w:val="22"/>
        </w:rPr>
        <w:t xml:space="preserve"> </w:t>
      </w:r>
      <w:r w:rsidR="0063169D" w:rsidRPr="00B973F3">
        <w:rPr>
          <w:sz w:val="22"/>
          <w:szCs w:val="22"/>
        </w:rPr>
        <w:t>Рассмотри внимательно картинки. Найди, что нужно посадить в землю, чтобы вырос дуб?</w:t>
      </w:r>
      <w:r w:rsidR="009625CA" w:rsidRPr="00B973F3">
        <w:rPr>
          <w:sz w:val="22"/>
          <w:szCs w:val="22"/>
        </w:rPr>
        <w:t xml:space="preserve"> </w:t>
      </w:r>
      <w:r w:rsidR="00A22824" w:rsidRPr="00B973F3">
        <w:rPr>
          <w:sz w:val="22"/>
          <w:szCs w:val="22"/>
        </w:rPr>
        <w:t xml:space="preserve">Дуб посадили в память о Карамзине, он 12 лет жил в </w:t>
      </w:r>
      <w:r w:rsidR="00C90DCB">
        <w:rPr>
          <w:sz w:val="22"/>
          <w:szCs w:val="22"/>
        </w:rPr>
        <w:t>«</w:t>
      </w:r>
      <w:proofErr w:type="spellStart"/>
      <w:r w:rsidR="00A22824" w:rsidRPr="00B973F3">
        <w:rPr>
          <w:sz w:val="22"/>
          <w:szCs w:val="22"/>
        </w:rPr>
        <w:t>Остафьево</w:t>
      </w:r>
      <w:proofErr w:type="spellEnd"/>
      <w:r w:rsidR="00C90DCB">
        <w:rPr>
          <w:sz w:val="22"/>
          <w:szCs w:val="22"/>
        </w:rPr>
        <w:t>»</w:t>
      </w:r>
      <w:r w:rsidR="00A22824" w:rsidRPr="00B973F3">
        <w:rPr>
          <w:sz w:val="22"/>
          <w:szCs w:val="22"/>
        </w:rPr>
        <w:t xml:space="preserve"> и писал здесь «Историю государства Российского». </w:t>
      </w:r>
      <w:r w:rsidR="009625CA" w:rsidRPr="00B973F3">
        <w:rPr>
          <w:sz w:val="22"/>
          <w:szCs w:val="22"/>
        </w:rPr>
        <w:t>Жёлуди привезла дочь Карамзина, поэтому дубы назвали «</w:t>
      </w:r>
      <w:proofErr w:type="spellStart"/>
      <w:r w:rsidR="009625CA" w:rsidRPr="00B973F3">
        <w:rPr>
          <w:sz w:val="22"/>
          <w:szCs w:val="22"/>
        </w:rPr>
        <w:t>карамзинскими</w:t>
      </w:r>
      <w:proofErr w:type="spellEnd"/>
      <w:r w:rsidR="009625CA" w:rsidRPr="00B973F3">
        <w:rPr>
          <w:sz w:val="22"/>
          <w:szCs w:val="22"/>
        </w:rPr>
        <w:t>».</w:t>
      </w:r>
    </w:p>
    <w:p w:rsidR="00F042AD" w:rsidRPr="00B973F3" w:rsidRDefault="00F042AD" w:rsidP="003B51FF">
      <w:pPr>
        <w:pStyle w:val="a8"/>
        <w:ind w:firstLine="720"/>
        <w:contextualSpacing/>
        <w:jc w:val="both"/>
        <w:rPr>
          <w:sz w:val="22"/>
          <w:szCs w:val="22"/>
        </w:rPr>
      </w:pPr>
      <w:r w:rsidRPr="00B973F3">
        <w:rPr>
          <w:b/>
          <w:sz w:val="22"/>
          <w:szCs w:val="22"/>
        </w:rPr>
        <w:t>Рабочий лист № 2:</w:t>
      </w:r>
      <w:r w:rsidRPr="00B973F3">
        <w:rPr>
          <w:sz w:val="22"/>
          <w:szCs w:val="22"/>
        </w:rPr>
        <w:t xml:space="preserve"> Помоги белочке добраться до корзины с желудями.</w:t>
      </w:r>
    </w:p>
    <w:p w:rsidR="00F042AD" w:rsidRPr="00B973F3" w:rsidRDefault="00F042AD" w:rsidP="003B51FF">
      <w:pPr>
        <w:pStyle w:val="a8"/>
        <w:ind w:firstLine="720"/>
        <w:contextualSpacing/>
        <w:jc w:val="both"/>
        <w:rPr>
          <w:sz w:val="22"/>
          <w:szCs w:val="22"/>
        </w:rPr>
      </w:pPr>
      <w:r w:rsidRPr="00B973F3">
        <w:rPr>
          <w:b/>
          <w:sz w:val="22"/>
          <w:szCs w:val="22"/>
        </w:rPr>
        <w:t>Рабочий лист № 3</w:t>
      </w:r>
      <w:r w:rsidR="00CD2162" w:rsidRPr="00B973F3">
        <w:rPr>
          <w:sz w:val="22"/>
          <w:szCs w:val="22"/>
        </w:rPr>
        <w:t xml:space="preserve">: </w:t>
      </w:r>
      <w:r w:rsidR="0063169D" w:rsidRPr="00B973F3">
        <w:rPr>
          <w:sz w:val="22"/>
          <w:szCs w:val="22"/>
        </w:rPr>
        <w:t>Р</w:t>
      </w:r>
      <w:r w:rsidR="00005BC9" w:rsidRPr="00B973F3">
        <w:rPr>
          <w:sz w:val="22"/>
          <w:szCs w:val="22"/>
        </w:rPr>
        <w:t>асположи по порядку</w:t>
      </w:r>
      <w:r w:rsidR="0063169D" w:rsidRPr="00B973F3">
        <w:rPr>
          <w:sz w:val="22"/>
          <w:szCs w:val="22"/>
        </w:rPr>
        <w:t>: как рос наш дуб.</w:t>
      </w:r>
      <w:r w:rsidRPr="00B973F3">
        <w:rPr>
          <w:sz w:val="22"/>
          <w:szCs w:val="22"/>
        </w:rPr>
        <w:t xml:space="preserve"> </w:t>
      </w:r>
    </w:p>
    <w:p w:rsidR="00005BC9" w:rsidRPr="00B973F3" w:rsidRDefault="00F042AD" w:rsidP="003B51FF">
      <w:pPr>
        <w:pStyle w:val="a8"/>
        <w:ind w:firstLine="720"/>
        <w:contextualSpacing/>
        <w:jc w:val="both"/>
        <w:rPr>
          <w:sz w:val="22"/>
          <w:szCs w:val="22"/>
        </w:rPr>
      </w:pPr>
      <w:r w:rsidRPr="00B973F3">
        <w:rPr>
          <w:b/>
          <w:sz w:val="22"/>
          <w:szCs w:val="22"/>
        </w:rPr>
        <w:t>Рабочий лист № 4</w:t>
      </w:r>
      <w:r w:rsidR="00CD2162" w:rsidRPr="00B973F3">
        <w:rPr>
          <w:b/>
          <w:sz w:val="22"/>
          <w:szCs w:val="22"/>
        </w:rPr>
        <w:t>:</w:t>
      </w:r>
      <w:r w:rsidR="00CD2162" w:rsidRPr="00B973F3">
        <w:rPr>
          <w:sz w:val="22"/>
          <w:szCs w:val="22"/>
        </w:rPr>
        <w:t xml:space="preserve"> </w:t>
      </w:r>
      <w:r w:rsidR="0063169D" w:rsidRPr="00B973F3">
        <w:rPr>
          <w:sz w:val="22"/>
          <w:szCs w:val="22"/>
        </w:rPr>
        <w:t>С</w:t>
      </w:r>
      <w:r w:rsidR="00005BC9" w:rsidRPr="00B973F3">
        <w:rPr>
          <w:sz w:val="22"/>
          <w:szCs w:val="22"/>
        </w:rPr>
        <w:t>оставь рассказ по картинкам</w:t>
      </w:r>
      <w:r w:rsidR="00834E17" w:rsidRPr="00B973F3">
        <w:rPr>
          <w:sz w:val="22"/>
          <w:szCs w:val="22"/>
        </w:rPr>
        <w:t xml:space="preserve"> от лица дуба</w:t>
      </w:r>
      <w:r w:rsidR="0063169D" w:rsidRPr="00B973F3">
        <w:rPr>
          <w:sz w:val="22"/>
          <w:szCs w:val="22"/>
        </w:rPr>
        <w:t>: что видел дуб за много лет.</w:t>
      </w:r>
      <w:r w:rsidR="00834E17" w:rsidRPr="00B973F3">
        <w:rPr>
          <w:sz w:val="22"/>
          <w:szCs w:val="22"/>
        </w:rPr>
        <w:t xml:space="preserve"> Например: за столько лет я</w:t>
      </w:r>
      <w:r w:rsidR="009625CA" w:rsidRPr="00B973F3">
        <w:rPr>
          <w:sz w:val="22"/>
          <w:szCs w:val="22"/>
        </w:rPr>
        <w:t xml:space="preserve"> повидал многое. На моих ветвях белка сушила грибы, </w:t>
      </w:r>
      <w:r w:rsidR="00C17FAB" w:rsidRPr="00B973F3">
        <w:rPr>
          <w:sz w:val="22"/>
          <w:szCs w:val="22"/>
        </w:rPr>
        <w:t xml:space="preserve">мои желуди с удовольствием кушал кабан, </w:t>
      </w:r>
      <w:r w:rsidR="009625CA" w:rsidRPr="00B973F3">
        <w:rPr>
          <w:sz w:val="22"/>
          <w:szCs w:val="22"/>
        </w:rPr>
        <w:t xml:space="preserve">ежик моими </w:t>
      </w:r>
      <w:r w:rsidR="00834E17" w:rsidRPr="00B973F3">
        <w:rPr>
          <w:sz w:val="22"/>
          <w:szCs w:val="22"/>
        </w:rPr>
        <w:t xml:space="preserve">сухими </w:t>
      </w:r>
      <w:r w:rsidR="009625CA" w:rsidRPr="00B973F3">
        <w:rPr>
          <w:sz w:val="22"/>
          <w:szCs w:val="22"/>
        </w:rPr>
        <w:t xml:space="preserve">листиками </w:t>
      </w:r>
      <w:r w:rsidR="00834E17" w:rsidRPr="00B973F3">
        <w:rPr>
          <w:sz w:val="22"/>
          <w:szCs w:val="22"/>
        </w:rPr>
        <w:t xml:space="preserve">устилал </w:t>
      </w:r>
      <w:r w:rsidR="009625CA" w:rsidRPr="00B973F3">
        <w:rPr>
          <w:sz w:val="22"/>
          <w:szCs w:val="22"/>
        </w:rPr>
        <w:t>нору</w:t>
      </w:r>
      <w:r w:rsidR="00834E17" w:rsidRPr="00B973F3">
        <w:rPr>
          <w:sz w:val="22"/>
          <w:szCs w:val="22"/>
        </w:rPr>
        <w:t>,</w:t>
      </w:r>
      <w:r w:rsidR="00413271" w:rsidRPr="00B973F3">
        <w:rPr>
          <w:sz w:val="22"/>
          <w:szCs w:val="22"/>
        </w:rPr>
        <w:t xml:space="preserve"> чтобы была тепленькой,</w:t>
      </w:r>
      <w:r w:rsidR="009625CA" w:rsidRPr="00B973F3">
        <w:rPr>
          <w:sz w:val="22"/>
          <w:szCs w:val="22"/>
        </w:rPr>
        <w:t xml:space="preserve"> готовил</w:t>
      </w:r>
      <w:r w:rsidR="00834E17" w:rsidRPr="00B973F3">
        <w:rPr>
          <w:sz w:val="22"/>
          <w:szCs w:val="22"/>
        </w:rPr>
        <w:t>ся</w:t>
      </w:r>
      <w:r w:rsidR="009625CA" w:rsidRPr="00B973F3">
        <w:rPr>
          <w:sz w:val="22"/>
          <w:szCs w:val="22"/>
        </w:rPr>
        <w:t xml:space="preserve"> к зиме. </w:t>
      </w:r>
      <w:r w:rsidR="00CD2162" w:rsidRPr="00B973F3">
        <w:rPr>
          <w:sz w:val="22"/>
          <w:szCs w:val="22"/>
        </w:rPr>
        <w:t xml:space="preserve">А весной мои листочки становятся витаминами для почвы. </w:t>
      </w:r>
      <w:r w:rsidR="003B51FF" w:rsidRPr="00B973F3">
        <w:rPr>
          <w:sz w:val="22"/>
          <w:szCs w:val="22"/>
        </w:rPr>
        <w:t>Летом в тени густой кроны поэт сочинял</w:t>
      </w:r>
      <w:r w:rsidR="009625CA" w:rsidRPr="00B973F3">
        <w:rPr>
          <w:sz w:val="22"/>
          <w:szCs w:val="22"/>
        </w:rPr>
        <w:t xml:space="preserve"> свои сказки.  </w:t>
      </w:r>
    </w:p>
    <w:p w:rsidR="00413271" w:rsidRPr="00B973F3" w:rsidRDefault="00413271" w:rsidP="003B51FF">
      <w:pPr>
        <w:pStyle w:val="a8"/>
        <w:ind w:firstLine="720"/>
        <w:contextualSpacing/>
        <w:jc w:val="both"/>
        <w:rPr>
          <w:sz w:val="22"/>
          <w:szCs w:val="22"/>
        </w:rPr>
      </w:pPr>
      <w:r w:rsidRPr="00B973F3">
        <w:rPr>
          <w:b/>
          <w:sz w:val="22"/>
          <w:szCs w:val="22"/>
        </w:rPr>
        <w:t xml:space="preserve">Рабочий лист № </w:t>
      </w:r>
      <w:r w:rsidR="00F042AD" w:rsidRPr="00B973F3">
        <w:rPr>
          <w:b/>
          <w:sz w:val="22"/>
          <w:szCs w:val="22"/>
        </w:rPr>
        <w:t>5</w:t>
      </w:r>
      <w:r w:rsidRPr="00B973F3">
        <w:rPr>
          <w:b/>
          <w:sz w:val="22"/>
          <w:szCs w:val="22"/>
        </w:rPr>
        <w:t>:</w:t>
      </w:r>
      <w:r w:rsidRPr="00B973F3">
        <w:rPr>
          <w:sz w:val="22"/>
          <w:szCs w:val="22"/>
        </w:rPr>
        <w:t xml:space="preserve"> Постарайтесь вспомнить, какие произведения написал А.С.Пушкин. Назови персонажей сказок А.С.Пушкина, используя картинки. </w:t>
      </w:r>
    </w:p>
    <w:p w:rsidR="00005BC9" w:rsidRPr="00B973F3" w:rsidRDefault="00F042AD" w:rsidP="003B51FF">
      <w:pPr>
        <w:pStyle w:val="a8"/>
        <w:ind w:firstLine="720"/>
        <w:contextualSpacing/>
        <w:jc w:val="both"/>
        <w:rPr>
          <w:sz w:val="22"/>
          <w:szCs w:val="22"/>
        </w:rPr>
      </w:pPr>
      <w:r w:rsidRPr="00B973F3">
        <w:rPr>
          <w:b/>
          <w:sz w:val="22"/>
          <w:szCs w:val="22"/>
        </w:rPr>
        <w:t>Рабочий лист № 6</w:t>
      </w:r>
      <w:r w:rsidR="00CD2162" w:rsidRPr="00B973F3">
        <w:rPr>
          <w:sz w:val="22"/>
          <w:szCs w:val="22"/>
        </w:rPr>
        <w:t xml:space="preserve">: </w:t>
      </w:r>
      <w:r w:rsidR="0063169D" w:rsidRPr="00B973F3">
        <w:rPr>
          <w:sz w:val="22"/>
          <w:szCs w:val="22"/>
        </w:rPr>
        <w:t>Н</w:t>
      </w:r>
      <w:r w:rsidR="00005BC9" w:rsidRPr="00B973F3">
        <w:rPr>
          <w:sz w:val="22"/>
          <w:szCs w:val="22"/>
        </w:rPr>
        <w:t>айди только листья дуба, закрась</w:t>
      </w:r>
      <w:r w:rsidR="0063169D" w:rsidRPr="00B973F3">
        <w:rPr>
          <w:sz w:val="22"/>
          <w:szCs w:val="22"/>
        </w:rPr>
        <w:t>.</w:t>
      </w:r>
    </w:p>
    <w:p w:rsidR="00CF5350" w:rsidRPr="00B973F3" w:rsidRDefault="00413271" w:rsidP="003B51FF">
      <w:pPr>
        <w:pStyle w:val="a8"/>
        <w:ind w:firstLine="720"/>
        <w:contextualSpacing/>
        <w:jc w:val="both"/>
        <w:rPr>
          <w:sz w:val="22"/>
          <w:szCs w:val="22"/>
        </w:rPr>
      </w:pPr>
      <w:r w:rsidRPr="00B973F3">
        <w:rPr>
          <w:b/>
          <w:sz w:val="22"/>
          <w:szCs w:val="22"/>
        </w:rPr>
        <w:lastRenderedPageBreak/>
        <w:t xml:space="preserve">Рабочий лист № </w:t>
      </w:r>
      <w:r w:rsidR="00F042AD" w:rsidRPr="00B973F3">
        <w:rPr>
          <w:b/>
          <w:sz w:val="22"/>
          <w:szCs w:val="22"/>
        </w:rPr>
        <w:t>7</w:t>
      </w:r>
      <w:r w:rsidR="00CD2162" w:rsidRPr="00B973F3">
        <w:rPr>
          <w:b/>
          <w:sz w:val="22"/>
          <w:szCs w:val="22"/>
        </w:rPr>
        <w:t>:</w:t>
      </w:r>
      <w:r w:rsidR="00CD2162" w:rsidRPr="00B973F3">
        <w:rPr>
          <w:sz w:val="22"/>
          <w:szCs w:val="22"/>
        </w:rPr>
        <w:t xml:space="preserve"> </w:t>
      </w:r>
      <w:r w:rsidR="0063169D" w:rsidRPr="00B973F3">
        <w:rPr>
          <w:sz w:val="22"/>
          <w:szCs w:val="22"/>
        </w:rPr>
        <w:t>Н</w:t>
      </w:r>
      <w:r w:rsidR="00005BC9" w:rsidRPr="00B973F3">
        <w:rPr>
          <w:sz w:val="22"/>
          <w:szCs w:val="22"/>
        </w:rPr>
        <w:t>арисуй дуб в разное время года</w:t>
      </w:r>
      <w:r w:rsidR="00A22824" w:rsidRPr="00B973F3">
        <w:rPr>
          <w:sz w:val="22"/>
          <w:szCs w:val="22"/>
        </w:rPr>
        <w:t>.</w:t>
      </w:r>
    </w:p>
    <w:p w:rsidR="006E5DC7" w:rsidRPr="00B973F3" w:rsidRDefault="00CD2162" w:rsidP="003B51FF">
      <w:pPr>
        <w:pStyle w:val="a8"/>
        <w:ind w:firstLine="720"/>
        <w:contextualSpacing/>
        <w:jc w:val="both"/>
        <w:rPr>
          <w:b/>
          <w:sz w:val="22"/>
          <w:szCs w:val="22"/>
          <w:u w:val="single"/>
        </w:rPr>
      </w:pPr>
      <w:r w:rsidRPr="00B973F3">
        <w:rPr>
          <w:sz w:val="22"/>
          <w:szCs w:val="22"/>
          <w:u w:val="single"/>
        </w:rPr>
        <w:t xml:space="preserve"> </w:t>
      </w:r>
      <w:r w:rsidR="006E5DC7" w:rsidRPr="00B973F3">
        <w:rPr>
          <w:b/>
          <w:sz w:val="22"/>
          <w:szCs w:val="22"/>
          <w:u w:val="single"/>
        </w:rPr>
        <w:t>Игровые действия на местности (остановке):</w:t>
      </w:r>
      <w:r w:rsidRPr="00B973F3">
        <w:rPr>
          <w:b/>
          <w:sz w:val="22"/>
          <w:szCs w:val="22"/>
          <w:u w:val="single"/>
        </w:rPr>
        <w:t xml:space="preserve"> возле памятника А.С.Пушкину.</w:t>
      </w:r>
    </w:p>
    <w:p w:rsidR="00B973F3" w:rsidRPr="00B973F3" w:rsidRDefault="00A22824" w:rsidP="00B973F3">
      <w:pPr>
        <w:pStyle w:val="a8"/>
        <w:ind w:firstLine="720"/>
        <w:contextualSpacing/>
        <w:jc w:val="both"/>
        <w:rPr>
          <w:sz w:val="22"/>
          <w:szCs w:val="22"/>
        </w:rPr>
      </w:pPr>
      <w:r w:rsidRPr="00B973F3">
        <w:rPr>
          <w:sz w:val="22"/>
          <w:szCs w:val="22"/>
          <w:u w:val="single"/>
        </w:rPr>
        <w:t>Игра</w:t>
      </w:r>
      <w:r w:rsidR="0006494A" w:rsidRPr="00B973F3">
        <w:rPr>
          <w:sz w:val="22"/>
          <w:szCs w:val="22"/>
          <w:u w:val="single"/>
        </w:rPr>
        <w:t xml:space="preserve">: </w:t>
      </w:r>
      <w:r w:rsidR="0006494A" w:rsidRPr="00B973F3">
        <w:rPr>
          <w:sz w:val="22"/>
          <w:szCs w:val="22"/>
        </w:rPr>
        <w:t>«</w:t>
      </w:r>
      <w:r w:rsidRPr="00B973F3">
        <w:rPr>
          <w:sz w:val="22"/>
          <w:szCs w:val="22"/>
        </w:rPr>
        <w:t>Поймай золотую рыбку</w:t>
      </w:r>
      <w:r w:rsidR="0006494A" w:rsidRPr="00B973F3">
        <w:rPr>
          <w:sz w:val="22"/>
          <w:szCs w:val="22"/>
        </w:rPr>
        <w:t>».</w:t>
      </w:r>
      <w:r w:rsidR="00B973F3" w:rsidRPr="00B973F3">
        <w:rPr>
          <w:sz w:val="22"/>
          <w:szCs w:val="22"/>
        </w:rPr>
        <w:t xml:space="preserve"> </w:t>
      </w:r>
      <w:r w:rsidR="00D845E1" w:rsidRPr="00B973F3">
        <w:rPr>
          <w:sz w:val="22"/>
          <w:szCs w:val="22"/>
          <w:u w:val="single"/>
        </w:rPr>
        <w:t xml:space="preserve">Материал к игре: </w:t>
      </w:r>
      <w:r w:rsidR="00C17FAB" w:rsidRPr="00B973F3">
        <w:rPr>
          <w:sz w:val="22"/>
          <w:szCs w:val="22"/>
        </w:rPr>
        <w:t xml:space="preserve">две палочки, связанные между собой веревкой. Посередине </w:t>
      </w:r>
      <w:r w:rsidR="00CD2162" w:rsidRPr="00B973F3">
        <w:rPr>
          <w:sz w:val="22"/>
          <w:szCs w:val="22"/>
        </w:rPr>
        <w:t>прикреплена рыбка.</w:t>
      </w:r>
      <w:r w:rsidR="00B973F3" w:rsidRPr="00B973F3">
        <w:rPr>
          <w:sz w:val="22"/>
          <w:szCs w:val="22"/>
        </w:rPr>
        <w:t xml:space="preserve"> Дети берутся руками за палочки, от которых отходят веревки. Посередине веревки  игрушка  «золотой» рыбки. По команде дети начинают наматывать на палку бечевку (веревку), стараясь как можно быстрее добраться до рыбки.</w:t>
      </w:r>
    </w:p>
    <w:p w:rsidR="00CD2162" w:rsidRPr="00B973F3" w:rsidRDefault="00CD2162" w:rsidP="003B51FF">
      <w:pPr>
        <w:pStyle w:val="a8"/>
        <w:ind w:firstLine="720"/>
        <w:contextualSpacing/>
        <w:jc w:val="both"/>
        <w:rPr>
          <w:b/>
          <w:sz w:val="22"/>
          <w:szCs w:val="22"/>
        </w:rPr>
      </w:pPr>
      <w:r w:rsidRPr="00B973F3">
        <w:rPr>
          <w:b/>
          <w:sz w:val="22"/>
          <w:szCs w:val="22"/>
        </w:rPr>
        <w:t xml:space="preserve">ОБЪЕКТ №3: </w:t>
      </w:r>
      <w:r w:rsidRPr="00B973F3">
        <w:rPr>
          <w:b/>
          <w:sz w:val="22"/>
          <w:szCs w:val="22"/>
          <w:u w:val="single"/>
        </w:rPr>
        <w:t>Лиственница.</w:t>
      </w:r>
    </w:p>
    <w:p w:rsidR="00CD2162" w:rsidRPr="00B973F3" w:rsidRDefault="004614C4" w:rsidP="003B51FF">
      <w:pPr>
        <w:pStyle w:val="a8"/>
        <w:ind w:firstLine="720"/>
        <w:contextualSpacing/>
        <w:jc w:val="both"/>
        <w:rPr>
          <w:sz w:val="22"/>
          <w:szCs w:val="22"/>
        </w:rPr>
      </w:pPr>
      <w:r w:rsidRPr="00B973F3"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6162675</wp:posOffset>
            </wp:positionH>
            <wp:positionV relativeFrom="paragraph">
              <wp:posOffset>134620</wp:posOffset>
            </wp:positionV>
            <wp:extent cx="1228725" cy="935990"/>
            <wp:effectExtent l="0" t="152400" r="0" b="130810"/>
            <wp:wrapThrough wrapText="bothSides">
              <wp:wrapPolygon edited="0">
                <wp:start x="21706" y="-300"/>
                <wp:lineTo x="273" y="-300"/>
                <wp:lineTo x="273" y="21681"/>
                <wp:lineTo x="21706" y="21681"/>
                <wp:lineTo x="21706" y="-300"/>
              </wp:wrapPolygon>
            </wp:wrapThrough>
            <wp:docPr id="15" name="Рисунок 1" descr="C:\Users\Екатерина\Pictures\2014-11-20\IMG_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Pictures\2014-11-20\IMG_19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2872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58B" w:rsidRPr="00B973F3">
        <w:rPr>
          <w:b/>
          <w:sz w:val="22"/>
          <w:szCs w:val="22"/>
          <w:u w:val="single"/>
        </w:rPr>
        <w:t>Информационно-познавательный блок</w:t>
      </w:r>
      <w:r w:rsidR="0041258B" w:rsidRPr="00B973F3">
        <w:rPr>
          <w:sz w:val="22"/>
          <w:szCs w:val="22"/>
          <w:u w:val="single"/>
        </w:rPr>
        <w:t>:</w:t>
      </w:r>
      <w:r w:rsidR="0041258B" w:rsidRPr="00B973F3">
        <w:rPr>
          <w:sz w:val="22"/>
          <w:szCs w:val="22"/>
        </w:rPr>
        <w:t xml:space="preserve"> </w:t>
      </w:r>
      <w:r w:rsidR="0086406A" w:rsidRPr="00B973F3">
        <w:rPr>
          <w:sz w:val="22"/>
          <w:szCs w:val="22"/>
        </w:rPr>
        <w:t xml:space="preserve"> </w:t>
      </w:r>
      <w:r w:rsidR="00B973F3" w:rsidRPr="00B973F3">
        <w:rPr>
          <w:sz w:val="22"/>
          <w:szCs w:val="22"/>
        </w:rPr>
        <w:t xml:space="preserve">была </w:t>
      </w:r>
      <w:r w:rsidR="0041258B" w:rsidRPr="00B973F3">
        <w:rPr>
          <w:sz w:val="22"/>
          <w:szCs w:val="22"/>
        </w:rPr>
        <w:t>посажена 160 лет назад владельцем усадьбы поэтом Петром Андреевичем Вяземским. Лиственница - символ могущества, долголетия и вечно обновляющейся жизни.</w:t>
      </w:r>
      <w:r w:rsidR="00F02253" w:rsidRPr="00B973F3">
        <w:rPr>
          <w:sz w:val="22"/>
          <w:szCs w:val="22"/>
        </w:rPr>
        <w:t xml:space="preserve"> Почему обновляющейся?</w:t>
      </w:r>
      <w:r w:rsidR="00C5607D" w:rsidRPr="00B973F3">
        <w:rPr>
          <w:b/>
          <w:sz w:val="22"/>
          <w:szCs w:val="22"/>
        </w:rPr>
        <w:t xml:space="preserve"> Рабочий лист № 8: </w:t>
      </w:r>
      <w:r w:rsidR="00C5607D" w:rsidRPr="00B973F3">
        <w:rPr>
          <w:sz w:val="22"/>
          <w:szCs w:val="22"/>
        </w:rPr>
        <w:t>р</w:t>
      </w:r>
      <w:r w:rsidR="00F02253" w:rsidRPr="00B973F3">
        <w:rPr>
          <w:sz w:val="22"/>
          <w:szCs w:val="22"/>
        </w:rPr>
        <w:t>ассмотрите картинки лиственницы в разное время года и ответьте на вопрос: чем лиственница отличается от других хвойных деревьев?</w:t>
      </w:r>
    </w:p>
    <w:p w:rsidR="0041258B" w:rsidRPr="00B973F3" w:rsidRDefault="00475AEB" w:rsidP="003B51FF">
      <w:pPr>
        <w:pStyle w:val="a8"/>
        <w:ind w:firstLine="720"/>
        <w:contextualSpacing/>
        <w:jc w:val="both"/>
        <w:rPr>
          <w:sz w:val="22"/>
          <w:szCs w:val="22"/>
        </w:rPr>
      </w:pPr>
      <w:r w:rsidRPr="00B973F3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5821680</wp:posOffset>
            </wp:positionH>
            <wp:positionV relativeFrom="paragraph">
              <wp:posOffset>2278380</wp:posOffset>
            </wp:positionV>
            <wp:extent cx="1423670" cy="1076325"/>
            <wp:effectExtent l="19050" t="0" r="5080" b="0"/>
            <wp:wrapThrough wrapText="bothSides">
              <wp:wrapPolygon edited="0">
                <wp:start x="-289" y="0"/>
                <wp:lineTo x="-289" y="21409"/>
                <wp:lineTo x="21677" y="21409"/>
                <wp:lineTo x="21677" y="0"/>
                <wp:lineTo x="-289" y="0"/>
              </wp:wrapPolygon>
            </wp:wrapThrough>
            <wp:docPr id="42" name="Рисунок 3" descr="IMG_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7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06A" w:rsidRPr="00B973F3">
        <w:rPr>
          <w:sz w:val="22"/>
          <w:szCs w:val="22"/>
        </w:rPr>
        <w:t>Лиственницу называют с</w:t>
      </w:r>
      <w:r w:rsidR="0041258B" w:rsidRPr="00B973F3">
        <w:rPr>
          <w:sz w:val="22"/>
          <w:szCs w:val="22"/>
        </w:rPr>
        <w:t xml:space="preserve">еверным дубом </w:t>
      </w:r>
      <w:r w:rsidR="0086406A" w:rsidRPr="00B973F3">
        <w:rPr>
          <w:sz w:val="22"/>
          <w:szCs w:val="22"/>
        </w:rPr>
        <w:t xml:space="preserve">за </w:t>
      </w:r>
      <w:r w:rsidR="0041258B" w:rsidRPr="00B973F3">
        <w:rPr>
          <w:sz w:val="22"/>
          <w:szCs w:val="22"/>
        </w:rPr>
        <w:t>прочную и долговечную древесину. В сказаниях многих народов говорится о том, что первых людей боги предп</w:t>
      </w:r>
      <w:r w:rsidR="0086406A" w:rsidRPr="00B973F3">
        <w:rPr>
          <w:sz w:val="22"/>
          <w:szCs w:val="22"/>
        </w:rPr>
        <w:t xml:space="preserve">очитали создавать из древесины лиственницы, </w:t>
      </w:r>
      <w:r w:rsidR="0041258B" w:rsidRPr="00B973F3">
        <w:rPr>
          <w:sz w:val="22"/>
          <w:szCs w:val="22"/>
        </w:rPr>
        <w:t>чтобы люди были долговечными, здоровым</w:t>
      </w:r>
      <w:r w:rsidR="0086406A" w:rsidRPr="00B973F3">
        <w:rPr>
          <w:sz w:val="22"/>
          <w:szCs w:val="22"/>
        </w:rPr>
        <w:t xml:space="preserve">и и сильными. Боги вырезали </w:t>
      </w:r>
      <w:r w:rsidR="00F02253" w:rsidRPr="00B973F3">
        <w:rPr>
          <w:sz w:val="22"/>
          <w:szCs w:val="22"/>
        </w:rPr>
        <w:t>с</w:t>
      </w:r>
      <w:r w:rsidR="0086406A" w:rsidRPr="00B973F3">
        <w:rPr>
          <w:sz w:val="22"/>
          <w:szCs w:val="22"/>
        </w:rPr>
        <w:t>емь фигурок из лиственничной древесины. О</w:t>
      </w:r>
      <w:r w:rsidR="0041258B" w:rsidRPr="00B973F3">
        <w:rPr>
          <w:sz w:val="22"/>
          <w:szCs w:val="22"/>
        </w:rPr>
        <w:t>ставалось</w:t>
      </w:r>
      <w:r w:rsidR="0086406A" w:rsidRPr="00B973F3">
        <w:rPr>
          <w:sz w:val="22"/>
          <w:szCs w:val="22"/>
        </w:rPr>
        <w:t xml:space="preserve"> их</w:t>
      </w:r>
      <w:r w:rsidR="0041258B" w:rsidRPr="00B973F3">
        <w:rPr>
          <w:sz w:val="22"/>
          <w:szCs w:val="22"/>
        </w:rPr>
        <w:t xml:space="preserve"> только оживить, но из-за козней злых духов вместо них были </w:t>
      </w:r>
      <w:r w:rsidR="0086406A" w:rsidRPr="00B973F3">
        <w:rPr>
          <w:sz w:val="22"/>
          <w:szCs w:val="22"/>
        </w:rPr>
        <w:t xml:space="preserve">оживлены глиняные фигурки. Глина, как известно, </w:t>
      </w:r>
      <w:r w:rsidR="0041258B" w:rsidRPr="00B973F3">
        <w:rPr>
          <w:sz w:val="22"/>
          <w:szCs w:val="22"/>
        </w:rPr>
        <w:t xml:space="preserve">хрупкий материал, легко осыпается и боится сырости. </w:t>
      </w:r>
      <w:r w:rsidR="0086406A" w:rsidRPr="00B973F3">
        <w:rPr>
          <w:sz w:val="22"/>
          <w:szCs w:val="22"/>
        </w:rPr>
        <w:t>О</w:t>
      </w:r>
      <w:r w:rsidR="0041258B" w:rsidRPr="00B973F3">
        <w:rPr>
          <w:sz w:val="22"/>
          <w:szCs w:val="22"/>
        </w:rPr>
        <w:t xml:space="preserve">на </w:t>
      </w:r>
      <w:r w:rsidR="0086406A" w:rsidRPr="00B973F3">
        <w:rPr>
          <w:sz w:val="22"/>
          <w:szCs w:val="22"/>
        </w:rPr>
        <w:t xml:space="preserve">не может </w:t>
      </w:r>
      <w:r w:rsidR="0041258B" w:rsidRPr="00B973F3">
        <w:rPr>
          <w:sz w:val="22"/>
          <w:szCs w:val="22"/>
        </w:rPr>
        <w:t>сравниться с крепкой как камень лиственницей! Оттого-то люди слабы</w:t>
      </w:r>
      <w:r w:rsidR="00232FEB">
        <w:rPr>
          <w:sz w:val="22"/>
          <w:szCs w:val="22"/>
        </w:rPr>
        <w:t>,</w:t>
      </w:r>
      <w:r w:rsidR="0041258B" w:rsidRPr="00B973F3">
        <w:rPr>
          <w:sz w:val="22"/>
          <w:szCs w:val="22"/>
        </w:rPr>
        <w:t xml:space="preserve"> и век их короток. Конечно же, это поэтический вымысел, но он дает возможность судить, насколько высоко ценилась у северных народов лиственница, особенно ее древесина.</w:t>
      </w:r>
      <w:r w:rsidR="003B51FF" w:rsidRPr="00B973F3">
        <w:rPr>
          <w:sz w:val="22"/>
          <w:szCs w:val="22"/>
        </w:rPr>
        <w:t xml:space="preserve"> Можно провести эксперимент: заранее подготовить ку</w:t>
      </w:r>
      <w:r w:rsidR="00981D89" w:rsidRPr="00B973F3">
        <w:rPr>
          <w:sz w:val="22"/>
          <w:szCs w:val="22"/>
        </w:rPr>
        <w:t>сочек глины и дощечку из дерева, игрушку из глины (например, свистульку) и деревянную игрушку.</w:t>
      </w:r>
      <w:r w:rsidR="003B51FF" w:rsidRPr="00B973F3">
        <w:rPr>
          <w:sz w:val="22"/>
          <w:szCs w:val="22"/>
        </w:rPr>
        <w:t xml:space="preserve"> </w:t>
      </w:r>
      <w:proofErr w:type="gramStart"/>
      <w:r w:rsidR="003B51FF" w:rsidRPr="00B973F3">
        <w:rPr>
          <w:sz w:val="22"/>
          <w:szCs w:val="22"/>
        </w:rPr>
        <w:t>Предложить детям сравнить свойства глины и дерева (е</w:t>
      </w:r>
      <w:r w:rsidR="00981D89" w:rsidRPr="00B973F3">
        <w:rPr>
          <w:sz w:val="22"/>
          <w:szCs w:val="22"/>
        </w:rPr>
        <w:t xml:space="preserve">сли глину хорошо смочить водой, </w:t>
      </w:r>
      <w:r w:rsidR="003B51FF" w:rsidRPr="00B973F3">
        <w:rPr>
          <w:sz w:val="22"/>
          <w:szCs w:val="22"/>
        </w:rPr>
        <w:t>то она станет пластичной и из неё можно лепить, а дерево при контакте с водой</w:t>
      </w:r>
      <w:r w:rsidR="00981D89" w:rsidRPr="00B973F3">
        <w:rPr>
          <w:sz w:val="22"/>
          <w:szCs w:val="22"/>
        </w:rPr>
        <w:t xml:space="preserve"> не изменилось; если игрушку из сухой глины уронить, то она разобьётся, рассыплется на маленькие кусочки, а если уронить деревянную игрушку, то с ней ничего не произойдет).</w:t>
      </w:r>
      <w:proofErr w:type="gramEnd"/>
    </w:p>
    <w:p w:rsidR="002756FD" w:rsidRPr="00B973F3" w:rsidRDefault="00C969FF" w:rsidP="003B51FF">
      <w:pPr>
        <w:pStyle w:val="a8"/>
        <w:ind w:firstLine="720"/>
        <w:contextualSpacing/>
        <w:jc w:val="both"/>
        <w:rPr>
          <w:b/>
          <w:sz w:val="22"/>
          <w:szCs w:val="22"/>
          <w:u w:val="single"/>
        </w:rPr>
      </w:pPr>
      <w:r w:rsidRPr="00B973F3">
        <w:rPr>
          <w:sz w:val="22"/>
          <w:szCs w:val="22"/>
        </w:rPr>
        <w:t xml:space="preserve"> </w:t>
      </w:r>
      <w:r w:rsidR="00C5607D" w:rsidRPr="00B973F3">
        <w:rPr>
          <w:b/>
          <w:sz w:val="22"/>
          <w:szCs w:val="22"/>
          <w:u w:val="single"/>
        </w:rPr>
        <w:t>ОБЪЕКТ №4</w:t>
      </w:r>
      <w:r w:rsidR="002756FD" w:rsidRPr="00B973F3">
        <w:rPr>
          <w:b/>
          <w:sz w:val="22"/>
          <w:szCs w:val="22"/>
          <w:u w:val="single"/>
        </w:rPr>
        <w:t xml:space="preserve">: Роща </w:t>
      </w:r>
      <w:proofErr w:type="spellStart"/>
      <w:r w:rsidR="002756FD" w:rsidRPr="00B973F3">
        <w:rPr>
          <w:b/>
          <w:sz w:val="22"/>
          <w:szCs w:val="22"/>
          <w:u w:val="single"/>
        </w:rPr>
        <w:t>кенконс</w:t>
      </w:r>
      <w:proofErr w:type="spellEnd"/>
      <w:r w:rsidR="002756FD" w:rsidRPr="00B973F3">
        <w:rPr>
          <w:b/>
          <w:sz w:val="22"/>
          <w:szCs w:val="22"/>
          <w:u w:val="single"/>
        </w:rPr>
        <w:t>.</w:t>
      </w:r>
    </w:p>
    <w:p w:rsidR="002756FD" w:rsidRPr="00B973F3" w:rsidRDefault="002756FD" w:rsidP="003B51FF">
      <w:pPr>
        <w:pStyle w:val="a8"/>
        <w:ind w:firstLine="720"/>
        <w:contextualSpacing/>
        <w:jc w:val="both"/>
        <w:rPr>
          <w:b/>
          <w:sz w:val="22"/>
          <w:szCs w:val="22"/>
          <w:u w:val="single"/>
        </w:rPr>
      </w:pPr>
      <w:r w:rsidRPr="00B973F3">
        <w:rPr>
          <w:b/>
          <w:sz w:val="22"/>
          <w:szCs w:val="22"/>
          <w:u w:val="single"/>
        </w:rPr>
        <w:t>Информационно-познавательный блок:</w:t>
      </w:r>
      <w:r w:rsidRPr="00B973F3">
        <w:rPr>
          <w:sz w:val="22"/>
          <w:szCs w:val="22"/>
        </w:rPr>
        <w:t xml:space="preserve"> Подобные рощи были известны со времен Древнего Рима. В </w:t>
      </w:r>
      <w:r w:rsidR="00B10F01">
        <w:rPr>
          <w:sz w:val="22"/>
          <w:szCs w:val="22"/>
        </w:rPr>
        <w:t>«</w:t>
      </w:r>
      <w:proofErr w:type="spellStart"/>
      <w:r w:rsidR="00B10F01">
        <w:rPr>
          <w:sz w:val="22"/>
          <w:szCs w:val="22"/>
        </w:rPr>
        <w:t>Остафьево</w:t>
      </w:r>
      <w:proofErr w:type="spellEnd"/>
      <w:r w:rsidR="00B10F01">
        <w:rPr>
          <w:sz w:val="22"/>
          <w:szCs w:val="22"/>
        </w:rPr>
        <w:t>»</w:t>
      </w:r>
      <w:r w:rsidRPr="00B973F3">
        <w:rPr>
          <w:sz w:val="22"/>
          <w:szCs w:val="22"/>
        </w:rPr>
        <w:t xml:space="preserve"> роща воссоздана в 2004 году согласно плану усадьбы 1805 года. Её составляют посадки липы мелколистной в количестве 121 дерева в возрасте 12-14 лет. Расположение рядов выбрано так, чтобы избежать параллелей с липовой аллеей «Русский Парнас». Подстриженные определенным образом и посаженные в шахматном порядке молодые липы обеспечивают видимость по</w:t>
      </w:r>
      <w:r w:rsidR="00C5607D" w:rsidRPr="00B973F3">
        <w:rPr>
          <w:sz w:val="22"/>
          <w:szCs w:val="22"/>
        </w:rPr>
        <w:t xml:space="preserve"> диагональным направлениям.</w:t>
      </w:r>
      <w:r w:rsidRPr="00B973F3">
        <w:rPr>
          <w:sz w:val="22"/>
          <w:szCs w:val="22"/>
        </w:rPr>
        <w:t> </w:t>
      </w:r>
    </w:p>
    <w:p w:rsidR="00C5607D" w:rsidRPr="00B973F3" w:rsidRDefault="00C5607D" w:rsidP="003B51FF">
      <w:pPr>
        <w:pStyle w:val="a8"/>
        <w:ind w:firstLine="720"/>
        <w:contextualSpacing/>
        <w:jc w:val="both"/>
        <w:rPr>
          <w:b/>
          <w:sz w:val="22"/>
          <w:szCs w:val="22"/>
          <w:u w:val="single"/>
        </w:rPr>
      </w:pPr>
      <w:r w:rsidRPr="00B973F3">
        <w:rPr>
          <w:b/>
          <w:sz w:val="22"/>
          <w:szCs w:val="22"/>
          <w:u w:val="single"/>
        </w:rPr>
        <w:t>Рекомендуемые мероприятия с детьми:</w:t>
      </w:r>
    </w:p>
    <w:p w:rsidR="002756FD" w:rsidRPr="00B973F3" w:rsidRDefault="002756FD" w:rsidP="003B51FF">
      <w:pPr>
        <w:pStyle w:val="a8"/>
        <w:ind w:firstLine="720"/>
        <w:contextualSpacing/>
        <w:jc w:val="both"/>
        <w:rPr>
          <w:sz w:val="22"/>
          <w:szCs w:val="22"/>
        </w:rPr>
      </w:pPr>
      <w:r w:rsidRPr="00B973F3">
        <w:rPr>
          <w:sz w:val="22"/>
          <w:szCs w:val="22"/>
        </w:rPr>
        <w:t>Сравните деревья в парке. Как определить, что эти деревья молодые, а эти старые? Обратите внимание на</w:t>
      </w:r>
      <w:r w:rsidR="00B10F01">
        <w:rPr>
          <w:sz w:val="22"/>
          <w:szCs w:val="22"/>
        </w:rPr>
        <w:t xml:space="preserve"> молодые липы. Что интересного В</w:t>
      </w:r>
      <w:r w:rsidRPr="00B973F3">
        <w:rPr>
          <w:sz w:val="22"/>
          <w:szCs w:val="22"/>
        </w:rPr>
        <w:t>ы заметили? Как бы мы не становились, мы видим стройные ряды деревьев,</w:t>
      </w:r>
      <w:r w:rsidRPr="00B973F3">
        <w:rPr>
          <w:rFonts w:eastAsia="Calibri"/>
          <w:sz w:val="22"/>
          <w:szCs w:val="22"/>
        </w:rPr>
        <w:t xml:space="preserve"> каждое дерево друг от друга расположено на определенном расстоянии.</w:t>
      </w:r>
      <w:r w:rsidRPr="00B973F3">
        <w:rPr>
          <w:sz w:val="22"/>
          <w:szCs w:val="22"/>
        </w:rPr>
        <w:t xml:space="preserve"> </w:t>
      </w:r>
      <w:r w:rsidRPr="00B973F3">
        <w:rPr>
          <w:rFonts w:eastAsia="Calibri"/>
          <w:sz w:val="22"/>
          <w:szCs w:val="22"/>
        </w:rPr>
        <w:t>Предлагаю шагами отмерить расстояние от одного дерева до другого. Сколько было сделано шагов от ствола до ствола? Делаем вывод, что липы  расположены друг от друга на одинаковом расстоянии.</w:t>
      </w:r>
      <w:r w:rsidRPr="00B973F3">
        <w:rPr>
          <w:sz w:val="22"/>
          <w:szCs w:val="22"/>
        </w:rPr>
        <w:t xml:space="preserve"> Если дети затрудняются сделать вывод, то можно предложить схему посадки лип и  линейку, чтоб</w:t>
      </w:r>
      <w:r w:rsidR="00C5607D" w:rsidRPr="00B973F3">
        <w:rPr>
          <w:sz w:val="22"/>
          <w:szCs w:val="22"/>
        </w:rPr>
        <w:t>ы могли соединить ряды деревьев (</w:t>
      </w:r>
      <w:r w:rsidR="00C5607D" w:rsidRPr="00B973F3">
        <w:rPr>
          <w:b/>
          <w:sz w:val="22"/>
          <w:szCs w:val="22"/>
        </w:rPr>
        <w:t>Рабочий лист № 9</w:t>
      </w:r>
      <w:r w:rsidR="00C5607D" w:rsidRPr="00B973F3">
        <w:rPr>
          <w:sz w:val="22"/>
          <w:szCs w:val="22"/>
        </w:rPr>
        <w:t>). Можно провести подвижную</w:t>
      </w:r>
      <w:r w:rsidRPr="00B973F3">
        <w:rPr>
          <w:sz w:val="22"/>
          <w:szCs w:val="22"/>
        </w:rPr>
        <w:t xml:space="preserve"> игр</w:t>
      </w:r>
      <w:r w:rsidR="00C5607D" w:rsidRPr="00B973F3">
        <w:rPr>
          <w:sz w:val="22"/>
          <w:szCs w:val="22"/>
        </w:rPr>
        <w:t>у</w:t>
      </w:r>
      <w:r w:rsidRPr="00B973F3">
        <w:rPr>
          <w:sz w:val="22"/>
          <w:szCs w:val="22"/>
        </w:rPr>
        <w:t xml:space="preserve"> «Замри и отомри». Замирая, надо всем прислушиваться к звукам, шорохам парка, а потом рассказать всем о том, что услышали. </w:t>
      </w:r>
    </w:p>
    <w:p w:rsidR="002756FD" w:rsidRPr="00B973F3" w:rsidRDefault="00C5607D" w:rsidP="003B51FF">
      <w:pPr>
        <w:pStyle w:val="a8"/>
        <w:ind w:firstLine="720"/>
        <w:contextualSpacing/>
        <w:jc w:val="both"/>
        <w:rPr>
          <w:b/>
          <w:sz w:val="22"/>
          <w:szCs w:val="22"/>
          <w:u w:val="single"/>
        </w:rPr>
      </w:pPr>
      <w:r w:rsidRPr="00B973F3">
        <w:rPr>
          <w:b/>
          <w:sz w:val="22"/>
          <w:szCs w:val="22"/>
          <w:u w:val="single"/>
        </w:rPr>
        <w:t>ОБЪЕКТ №5</w:t>
      </w:r>
      <w:r w:rsidR="002756FD" w:rsidRPr="00B973F3">
        <w:rPr>
          <w:b/>
          <w:sz w:val="22"/>
          <w:szCs w:val="22"/>
          <w:u w:val="single"/>
        </w:rPr>
        <w:t>: Липовая аллея.</w:t>
      </w:r>
    </w:p>
    <w:p w:rsidR="002756FD" w:rsidRPr="00B973F3" w:rsidRDefault="002756FD" w:rsidP="003B51FF">
      <w:pPr>
        <w:pStyle w:val="a8"/>
        <w:ind w:firstLine="720"/>
        <w:contextualSpacing/>
        <w:jc w:val="both"/>
        <w:rPr>
          <w:sz w:val="22"/>
          <w:szCs w:val="22"/>
        </w:rPr>
      </w:pPr>
      <w:r w:rsidRPr="00B973F3"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5974080</wp:posOffset>
            </wp:positionH>
            <wp:positionV relativeFrom="paragraph">
              <wp:posOffset>191770</wp:posOffset>
            </wp:positionV>
            <wp:extent cx="1247775" cy="935990"/>
            <wp:effectExtent l="0" t="152400" r="0" b="130810"/>
            <wp:wrapThrough wrapText="bothSides">
              <wp:wrapPolygon edited="0">
                <wp:start x="21540" y="-520"/>
                <wp:lineTo x="434" y="-520"/>
                <wp:lineTo x="434" y="21461"/>
                <wp:lineTo x="21540" y="21461"/>
                <wp:lineTo x="21540" y="-520"/>
              </wp:wrapPolygon>
            </wp:wrapThrough>
            <wp:docPr id="43" name="Рисунок 12" descr="IMG_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5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4777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3F3">
        <w:rPr>
          <w:b/>
          <w:sz w:val="22"/>
          <w:szCs w:val="22"/>
        </w:rPr>
        <w:t>Информационно-познавательный блок:</w:t>
      </w:r>
      <w:r w:rsidRPr="00B973F3">
        <w:rPr>
          <w:sz w:val="22"/>
          <w:szCs w:val="22"/>
        </w:rPr>
        <w:t xml:space="preserve"> Идет из глубины парка до внешних дверей овального зала главного дома. Некоторое время у гостеприимного Вяземского жил его зять – историк Карамзин, любили бывать </w:t>
      </w:r>
      <w:r w:rsidR="00B10F01">
        <w:rPr>
          <w:sz w:val="22"/>
          <w:szCs w:val="22"/>
        </w:rPr>
        <w:t xml:space="preserve">А.С. </w:t>
      </w:r>
      <w:r w:rsidRPr="00B973F3">
        <w:rPr>
          <w:sz w:val="22"/>
          <w:szCs w:val="22"/>
        </w:rPr>
        <w:t xml:space="preserve">Пушкин, </w:t>
      </w:r>
      <w:r w:rsidR="00B10F01">
        <w:rPr>
          <w:sz w:val="22"/>
          <w:szCs w:val="22"/>
        </w:rPr>
        <w:t xml:space="preserve">В.А. </w:t>
      </w:r>
      <w:r w:rsidRPr="00B973F3">
        <w:rPr>
          <w:sz w:val="22"/>
          <w:szCs w:val="22"/>
        </w:rPr>
        <w:t xml:space="preserve">Жуковский, </w:t>
      </w:r>
      <w:r w:rsidR="00B10F01">
        <w:rPr>
          <w:sz w:val="22"/>
          <w:szCs w:val="22"/>
        </w:rPr>
        <w:t xml:space="preserve">А.С. </w:t>
      </w:r>
      <w:r w:rsidRPr="00B973F3">
        <w:rPr>
          <w:sz w:val="22"/>
          <w:szCs w:val="22"/>
        </w:rPr>
        <w:t xml:space="preserve">Грибоедов, </w:t>
      </w:r>
      <w:r w:rsidR="00B10F01">
        <w:rPr>
          <w:sz w:val="22"/>
          <w:szCs w:val="22"/>
        </w:rPr>
        <w:t xml:space="preserve">Н.В. </w:t>
      </w:r>
      <w:r w:rsidRPr="00B973F3">
        <w:rPr>
          <w:sz w:val="22"/>
          <w:szCs w:val="22"/>
        </w:rPr>
        <w:t xml:space="preserve">Гоголь, </w:t>
      </w:r>
      <w:r w:rsidR="00B10F01">
        <w:rPr>
          <w:sz w:val="22"/>
          <w:szCs w:val="22"/>
        </w:rPr>
        <w:t xml:space="preserve">И.С. </w:t>
      </w:r>
      <w:r w:rsidRPr="00B973F3">
        <w:rPr>
          <w:sz w:val="22"/>
          <w:szCs w:val="22"/>
        </w:rPr>
        <w:t xml:space="preserve">Тургенев и другие известные писатели и поэты. Часто устраивались литературные вечера, на которые приглашались знаменитости. Вот почему </w:t>
      </w:r>
      <w:r w:rsidR="00B10F01">
        <w:rPr>
          <w:sz w:val="22"/>
          <w:szCs w:val="22"/>
        </w:rPr>
        <w:t xml:space="preserve">А.С. </w:t>
      </w:r>
      <w:r w:rsidRPr="00B973F3">
        <w:rPr>
          <w:sz w:val="22"/>
          <w:szCs w:val="22"/>
        </w:rPr>
        <w:t xml:space="preserve">Пушкин назвал липовую аллею </w:t>
      </w:r>
      <w:r w:rsidR="00B10F01">
        <w:rPr>
          <w:sz w:val="22"/>
          <w:szCs w:val="22"/>
        </w:rPr>
        <w:t>«</w:t>
      </w:r>
      <w:proofErr w:type="spellStart"/>
      <w:r w:rsidRPr="00B973F3">
        <w:rPr>
          <w:sz w:val="22"/>
          <w:szCs w:val="22"/>
        </w:rPr>
        <w:t>Остафьево</w:t>
      </w:r>
      <w:proofErr w:type="spellEnd"/>
      <w:r w:rsidR="00B10F01">
        <w:rPr>
          <w:sz w:val="22"/>
          <w:szCs w:val="22"/>
        </w:rPr>
        <w:t>»</w:t>
      </w:r>
      <w:r w:rsidRPr="00B973F3">
        <w:rPr>
          <w:sz w:val="22"/>
          <w:szCs w:val="22"/>
        </w:rPr>
        <w:t xml:space="preserve"> «Русским Парнасом».</w:t>
      </w:r>
    </w:p>
    <w:p w:rsidR="00C5607D" w:rsidRPr="00B973F3" w:rsidRDefault="00C5607D" w:rsidP="003B51FF">
      <w:pPr>
        <w:pStyle w:val="a8"/>
        <w:ind w:firstLine="720"/>
        <w:contextualSpacing/>
        <w:jc w:val="both"/>
        <w:rPr>
          <w:b/>
          <w:sz w:val="22"/>
          <w:szCs w:val="22"/>
          <w:u w:val="single"/>
        </w:rPr>
      </w:pPr>
      <w:r w:rsidRPr="00B973F3">
        <w:rPr>
          <w:b/>
          <w:sz w:val="22"/>
          <w:szCs w:val="22"/>
          <w:u w:val="single"/>
        </w:rPr>
        <w:t>Рекомендуемые мероприятия с детьми:</w:t>
      </w:r>
    </w:p>
    <w:p w:rsidR="002756FD" w:rsidRPr="00B973F3" w:rsidRDefault="002756FD" w:rsidP="003B51FF">
      <w:pPr>
        <w:pStyle w:val="a8"/>
        <w:ind w:firstLine="720"/>
        <w:contextualSpacing/>
        <w:jc w:val="both"/>
        <w:rPr>
          <w:sz w:val="22"/>
          <w:szCs w:val="22"/>
        </w:rPr>
      </w:pPr>
      <w:r w:rsidRPr="00B973F3">
        <w:rPr>
          <w:sz w:val="22"/>
          <w:szCs w:val="22"/>
        </w:rPr>
        <w:t>Самым красивым и излюбленным местом для прогулок Александра Сергеевича Пушкина была вот эта липовая аллея, по которой мы гуляем. Особенно хорошо здесь гулять осенью. Осень – любимое время года А.С.</w:t>
      </w:r>
      <w:r w:rsidR="00B10F01">
        <w:rPr>
          <w:sz w:val="22"/>
          <w:szCs w:val="22"/>
        </w:rPr>
        <w:t xml:space="preserve"> </w:t>
      </w:r>
      <w:r w:rsidRPr="00B973F3">
        <w:rPr>
          <w:sz w:val="22"/>
          <w:szCs w:val="22"/>
        </w:rPr>
        <w:t xml:space="preserve">Пушкина. Листья опадают и шуршат под твоими ногами. «Унылая пора! Очей очарованье! Приятна мне твоя прощальная краса. Люблю я пышное природы увяданье, В багрец и золото, одетые леса!». </w:t>
      </w:r>
    </w:p>
    <w:p w:rsidR="002756FD" w:rsidRPr="00B973F3" w:rsidRDefault="002756FD" w:rsidP="003B51FF">
      <w:pPr>
        <w:pStyle w:val="a8"/>
        <w:ind w:firstLine="720"/>
        <w:contextualSpacing/>
        <w:jc w:val="both"/>
        <w:rPr>
          <w:sz w:val="22"/>
          <w:szCs w:val="22"/>
        </w:rPr>
      </w:pPr>
      <w:r w:rsidRPr="00B973F3">
        <w:rPr>
          <w:sz w:val="22"/>
          <w:szCs w:val="22"/>
        </w:rPr>
        <w:t xml:space="preserve"> Липовая аллея ведёт нас к овальному залу, здесь давались балы, а гости подъезжали… (предложить карточки с современным транспортом и старинным).</w:t>
      </w:r>
    </w:p>
    <w:p w:rsidR="002756FD" w:rsidRPr="00B973F3" w:rsidRDefault="002756FD" w:rsidP="003B51FF">
      <w:pPr>
        <w:pStyle w:val="a8"/>
        <w:ind w:firstLine="720"/>
        <w:contextualSpacing/>
        <w:jc w:val="both"/>
        <w:rPr>
          <w:sz w:val="22"/>
          <w:szCs w:val="22"/>
        </w:rPr>
      </w:pPr>
      <w:r w:rsidRPr="00B973F3">
        <w:rPr>
          <w:sz w:val="22"/>
          <w:szCs w:val="22"/>
        </w:rPr>
        <w:t>Подумай, на каком транспорте могли приехать гости в то время? Гости приезжал</w:t>
      </w:r>
      <w:r w:rsidR="004614C4" w:rsidRPr="00B973F3">
        <w:rPr>
          <w:sz w:val="22"/>
          <w:szCs w:val="22"/>
        </w:rPr>
        <w:t>и на богатых экипажах – каретах (</w:t>
      </w:r>
      <w:r w:rsidR="004614C4" w:rsidRPr="00B973F3">
        <w:rPr>
          <w:b/>
          <w:sz w:val="22"/>
          <w:szCs w:val="22"/>
        </w:rPr>
        <w:t>Рабочий лист № 10).</w:t>
      </w:r>
    </w:p>
    <w:p w:rsidR="002756FD" w:rsidRPr="00B973F3" w:rsidRDefault="00CD2162" w:rsidP="003B51FF">
      <w:pPr>
        <w:pStyle w:val="a8"/>
        <w:ind w:firstLine="720"/>
        <w:contextualSpacing/>
        <w:jc w:val="both"/>
        <w:rPr>
          <w:sz w:val="22"/>
          <w:szCs w:val="22"/>
        </w:rPr>
      </w:pPr>
      <w:r w:rsidRPr="00B973F3">
        <w:rPr>
          <w:sz w:val="22"/>
          <w:szCs w:val="22"/>
        </w:rPr>
        <w:t xml:space="preserve"> </w:t>
      </w:r>
    </w:p>
    <w:p w:rsidR="00DC05CC" w:rsidRPr="00B973F3" w:rsidRDefault="00C969FF" w:rsidP="003B51FF">
      <w:pPr>
        <w:pStyle w:val="a8"/>
        <w:ind w:firstLine="720"/>
        <w:contextualSpacing/>
        <w:jc w:val="both"/>
        <w:rPr>
          <w:sz w:val="22"/>
          <w:szCs w:val="22"/>
        </w:rPr>
      </w:pPr>
      <w:r w:rsidRPr="00B973F3">
        <w:rPr>
          <w:b/>
          <w:sz w:val="22"/>
          <w:szCs w:val="22"/>
          <w:u w:val="single"/>
        </w:rPr>
        <w:t>Дополнительная информация:</w:t>
      </w:r>
      <w:r w:rsidRPr="00B973F3">
        <w:rPr>
          <w:sz w:val="22"/>
          <w:szCs w:val="22"/>
        </w:rPr>
        <w:t xml:space="preserve"> Уважаемые родители и педагоги!  Предлагаем Вам также посетить в усадьбе </w:t>
      </w:r>
      <w:r w:rsidR="00B10F01">
        <w:rPr>
          <w:sz w:val="22"/>
          <w:szCs w:val="22"/>
        </w:rPr>
        <w:t>«</w:t>
      </w:r>
      <w:proofErr w:type="spellStart"/>
      <w:r w:rsidRPr="00B973F3">
        <w:rPr>
          <w:sz w:val="22"/>
          <w:szCs w:val="22"/>
        </w:rPr>
        <w:t>Остафьево</w:t>
      </w:r>
      <w:proofErr w:type="spellEnd"/>
      <w:r w:rsidR="00B10F01">
        <w:rPr>
          <w:sz w:val="22"/>
          <w:szCs w:val="22"/>
        </w:rPr>
        <w:t>»</w:t>
      </w:r>
      <w:r w:rsidRPr="00B973F3">
        <w:rPr>
          <w:sz w:val="22"/>
          <w:szCs w:val="22"/>
        </w:rPr>
        <w:t xml:space="preserve"> следующие остановки: старинный пруд, памятник А.С.</w:t>
      </w:r>
      <w:r w:rsidR="00B10F01">
        <w:rPr>
          <w:sz w:val="22"/>
          <w:szCs w:val="22"/>
        </w:rPr>
        <w:t xml:space="preserve"> </w:t>
      </w:r>
      <w:bookmarkStart w:id="0" w:name="_GoBack"/>
      <w:bookmarkEnd w:id="0"/>
      <w:r w:rsidRPr="00B973F3">
        <w:rPr>
          <w:sz w:val="22"/>
          <w:szCs w:val="22"/>
        </w:rPr>
        <w:t xml:space="preserve">Пушкину, </w:t>
      </w:r>
      <w:r w:rsidR="00C5607D" w:rsidRPr="00B973F3">
        <w:rPr>
          <w:sz w:val="22"/>
          <w:szCs w:val="22"/>
        </w:rPr>
        <w:t>вяз</w:t>
      </w:r>
      <w:r w:rsidRPr="00B973F3">
        <w:rPr>
          <w:sz w:val="22"/>
          <w:szCs w:val="22"/>
        </w:rPr>
        <w:t>, го</w:t>
      </w:r>
      <w:r w:rsidR="00C5607D" w:rsidRPr="00B973F3">
        <w:rPr>
          <w:sz w:val="22"/>
          <w:szCs w:val="22"/>
        </w:rPr>
        <w:t>рбатый мостик, беседку</w:t>
      </w:r>
      <w:r w:rsidR="00981D89" w:rsidRPr="00B973F3">
        <w:rPr>
          <w:sz w:val="22"/>
          <w:szCs w:val="22"/>
        </w:rPr>
        <w:t xml:space="preserve"> «Храм</w:t>
      </w:r>
      <w:r w:rsidR="00C5607D" w:rsidRPr="00B973F3">
        <w:rPr>
          <w:sz w:val="22"/>
          <w:szCs w:val="22"/>
        </w:rPr>
        <w:t xml:space="preserve"> Ап</w:t>
      </w:r>
      <w:r w:rsidRPr="00B973F3">
        <w:rPr>
          <w:sz w:val="22"/>
          <w:szCs w:val="22"/>
        </w:rPr>
        <w:t>ол</w:t>
      </w:r>
      <w:r w:rsidR="00C5607D" w:rsidRPr="00B973F3">
        <w:rPr>
          <w:sz w:val="22"/>
          <w:szCs w:val="22"/>
        </w:rPr>
        <w:t>л</w:t>
      </w:r>
      <w:r w:rsidRPr="00B973F3">
        <w:rPr>
          <w:sz w:val="22"/>
          <w:szCs w:val="22"/>
        </w:rPr>
        <w:t>она</w:t>
      </w:r>
      <w:r w:rsidR="00981D89" w:rsidRPr="00B973F3">
        <w:rPr>
          <w:sz w:val="22"/>
          <w:szCs w:val="22"/>
        </w:rPr>
        <w:t>»</w:t>
      </w:r>
      <w:r w:rsidRPr="00B973F3">
        <w:rPr>
          <w:sz w:val="22"/>
          <w:szCs w:val="22"/>
        </w:rPr>
        <w:t>.</w:t>
      </w:r>
    </w:p>
    <w:sectPr w:rsidR="00DC05CC" w:rsidRPr="00B973F3" w:rsidSect="00B973F3">
      <w:pgSz w:w="12240" w:h="15840"/>
      <w:pgMar w:top="426" w:right="474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7D9A"/>
    <w:multiLevelType w:val="multilevel"/>
    <w:tmpl w:val="BE8E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449E0"/>
    <w:multiLevelType w:val="hybridMultilevel"/>
    <w:tmpl w:val="DB9A1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2605A"/>
    <w:multiLevelType w:val="hybridMultilevel"/>
    <w:tmpl w:val="4F362068"/>
    <w:lvl w:ilvl="0" w:tplc="13FAC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460A8"/>
    <w:multiLevelType w:val="hybridMultilevel"/>
    <w:tmpl w:val="B8AA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12893"/>
    <w:multiLevelType w:val="hybridMultilevel"/>
    <w:tmpl w:val="B6DA6D2E"/>
    <w:lvl w:ilvl="0" w:tplc="EC588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95662"/>
    <w:rsid w:val="00005BC9"/>
    <w:rsid w:val="00034F09"/>
    <w:rsid w:val="0006494A"/>
    <w:rsid w:val="000D208F"/>
    <w:rsid w:val="001213A0"/>
    <w:rsid w:val="00125B6B"/>
    <w:rsid w:val="00127683"/>
    <w:rsid w:val="001D6AF0"/>
    <w:rsid w:val="001F5833"/>
    <w:rsid w:val="00232FEB"/>
    <w:rsid w:val="00260143"/>
    <w:rsid w:val="002756FD"/>
    <w:rsid w:val="002D5FF5"/>
    <w:rsid w:val="0031070D"/>
    <w:rsid w:val="00312308"/>
    <w:rsid w:val="00391FFE"/>
    <w:rsid w:val="003B51FF"/>
    <w:rsid w:val="003D5E73"/>
    <w:rsid w:val="003D693A"/>
    <w:rsid w:val="003E5F13"/>
    <w:rsid w:val="0041258B"/>
    <w:rsid w:val="00413271"/>
    <w:rsid w:val="00420891"/>
    <w:rsid w:val="00442AD9"/>
    <w:rsid w:val="0044692A"/>
    <w:rsid w:val="004614C4"/>
    <w:rsid w:val="00474DA6"/>
    <w:rsid w:val="00475AEB"/>
    <w:rsid w:val="004A76F1"/>
    <w:rsid w:val="00527712"/>
    <w:rsid w:val="00536A12"/>
    <w:rsid w:val="005963B0"/>
    <w:rsid w:val="005C343D"/>
    <w:rsid w:val="0063169D"/>
    <w:rsid w:val="006603E9"/>
    <w:rsid w:val="006801D6"/>
    <w:rsid w:val="00691DF6"/>
    <w:rsid w:val="006E07C6"/>
    <w:rsid w:val="006E5DC7"/>
    <w:rsid w:val="006F12BA"/>
    <w:rsid w:val="00702743"/>
    <w:rsid w:val="00703245"/>
    <w:rsid w:val="007250C1"/>
    <w:rsid w:val="00771637"/>
    <w:rsid w:val="007A5A9B"/>
    <w:rsid w:val="007E1CA8"/>
    <w:rsid w:val="00834E17"/>
    <w:rsid w:val="0086406A"/>
    <w:rsid w:val="0087368F"/>
    <w:rsid w:val="008E6FC9"/>
    <w:rsid w:val="008F4546"/>
    <w:rsid w:val="00905BDD"/>
    <w:rsid w:val="00911925"/>
    <w:rsid w:val="009252EA"/>
    <w:rsid w:val="00952CEA"/>
    <w:rsid w:val="009625CA"/>
    <w:rsid w:val="00970A36"/>
    <w:rsid w:val="00981D89"/>
    <w:rsid w:val="009F2708"/>
    <w:rsid w:val="00A2016F"/>
    <w:rsid w:val="00A22824"/>
    <w:rsid w:val="00A25516"/>
    <w:rsid w:val="00A52C35"/>
    <w:rsid w:val="00AA40AC"/>
    <w:rsid w:val="00AD7A49"/>
    <w:rsid w:val="00AF2BDC"/>
    <w:rsid w:val="00AF6CDA"/>
    <w:rsid w:val="00B10F01"/>
    <w:rsid w:val="00B973F3"/>
    <w:rsid w:val="00BB0AC3"/>
    <w:rsid w:val="00C05B28"/>
    <w:rsid w:val="00C06FDE"/>
    <w:rsid w:val="00C15F74"/>
    <w:rsid w:val="00C17FAB"/>
    <w:rsid w:val="00C5607D"/>
    <w:rsid w:val="00C60261"/>
    <w:rsid w:val="00C6798B"/>
    <w:rsid w:val="00C87F91"/>
    <w:rsid w:val="00C90DCB"/>
    <w:rsid w:val="00C969FF"/>
    <w:rsid w:val="00CD2162"/>
    <w:rsid w:val="00CF5350"/>
    <w:rsid w:val="00D0584C"/>
    <w:rsid w:val="00D072D8"/>
    <w:rsid w:val="00D471E7"/>
    <w:rsid w:val="00D845E1"/>
    <w:rsid w:val="00D97D54"/>
    <w:rsid w:val="00DC05CC"/>
    <w:rsid w:val="00DC7606"/>
    <w:rsid w:val="00DC7715"/>
    <w:rsid w:val="00DF2A77"/>
    <w:rsid w:val="00DF6116"/>
    <w:rsid w:val="00E42028"/>
    <w:rsid w:val="00E45506"/>
    <w:rsid w:val="00E83090"/>
    <w:rsid w:val="00EB7742"/>
    <w:rsid w:val="00F02253"/>
    <w:rsid w:val="00F042AD"/>
    <w:rsid w:val="00F34F6C"/>
    <w:rsid w:val="00F9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DA"/>
  </w:style>
  <w:style w:type="paragraph" w:styleId="2">
    <w:name w:val="heading 2"/>
    <w:basedOn w:val="a"/>
    <w:link w:val="20"/>
    <w:uiPriority w:val="9"/>
    <w:qFormat/>
    <w:rsid w:val="00DC05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C760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05CC"/>
    <w:rPr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DC05C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C05C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DC0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C05CC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DC05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6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6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ГМЦ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Ольга Кузнецова</cp:lastModifiedBy>
  <cp:revision>15</cp:revision>
  <cp:lastPrinted>2015-01-16T10:20:00Z</cp:lastPrinted>
  <dcterms:created xsi:type="dcterms:W3CDTF">2015-02-28T19:14:00Z</dcterms:created>
  <dcterms:modified xsi:type="dcterms:W3CDTF">2015-05-05T10:50:00Z</dcterms:modified>
</cp:coreProperties>
</file>