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52" w:rsidRDefault="004C7709" w:rsidP="00374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«</w:t>
      </w:r>
      <w:r w:rsidR="00BC58B1">
        <w:rPr>
          <w:rFonts w:ascii="Times New Roman" w:hAnsi="Times New Roman" w:cs="Times New Roman"/>
          <w:b/>
          <w:sz w:val="28"/>
          <w:szCs w:val="28"/>
        </w:rPr>
        <w:t>Александр </w:t>
      </w:r>
      <w:r w:rsidR="0037441A" w:rsidRPr="003744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: с</w:t>
      </w:r>
      <w:r w:rsidR="0037441A" w:rsidRPr="0037441A">
        <w:rPr>
          <w:rFonts w:ascii="Times New Roman" w:hAnsi="Times New Roman" w:cs="Times New Roman"/>
          <w:b/>
          <w:sz w:val="28"/>
          <w:szCs w:val="28"/>
        </w:rPr>
        <w:t>финкс неразгаданный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441A" w:rsidRDefault="0037441A" w:rsidP="0037441A">
      <w:pPr>
        <w:rPr>
          <w:rFonts w:ascii="Times New Roman" w:hAnsi="Times New Roman" w:cs="Times New Roman"/>
          <w:b/>
          <w:sz w:val="28"/>
          <w:szCs w:val="28"/>
        </w:rPr>
      </w:pPr>
    </w:p>
    <w:p w:rsidR="0037441A" w:rsidRDefault="00BC58B1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Александр </w:t>
      </w:r>
      <w:r w:rsidR="0037441A" w:rsidRPr="003744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441A" w:rsidRPr="0037441A">
        <w:rPr>
          <w:rFonts w:ascii="Times New Roman" w:hAnsi="Times New Roman" w:cs="Times New Roman"/>
          <w:b/>
          <w:sz w:val="28"/>
          <w:szCs w:val="28"/>
        </w:rPr>
        <w:t xml:space="preserve"> взошел на престол</w:t>
      </w:r>
      <w:r w:rsidR="0037441A">
        <w:rPr>
          <w:rFonts w:ascii="Times New Roman" w:hAnsi="Times New Roman" w:cs="Times New Roman"/>
          <w:sz w:val="28"/>
          <w:szCs w:val="28"/>
        </w:rPr>
        <w:t>:</w:t>
      </w:r>
    </w:p>
    <w:p w:rsidR="0037441A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441A">
        <w:rPr>
          <w:rFonts w:ascii="Times New Roman" w:hAnsi="Times New Roman" w:cs="Times New Roman"/>
          <w:sz w:val="28"/>
          <w:szCs w:val="28"/>
        </w:rPr>
        <w:t>) в 1801 году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37441A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41A">
        <w:rPr>
          <w:rFonts w:ascii="Times New Roman" w:hAnsi="Times New Roman" w:cs="Times New Roman"/>
          <w:sz w:val="28"/>
          <w:szCs w:val="28"/>
        </w:rPr>
        <w:t>) в 1802 году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37441A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441A">
        <w:rPr>
          <w:rFonts w:ascii="Times New Roman" w:hAnsi="Times New Roman" w:cs="Times New Roman"/>
          <w:sz w:val="28"/>
          <w:szCs w:val="28"/>
        </w:rPr>
        <w:t>) в 1803 году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37441A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41A">
        <w:rPr>
          <w:rFonts w:ascii="Times New Roman" w:hAnsi="Times New Roman" w:cs="Times New Roman"/>
          <w:sz w:val="28"/>
          <w:szCs w:val="28"/>
        </w:rPr>
        <w:t>) в 1804 году</w:t>
      </w:r>
      <w:r w:rsidR="004C7709">
        <w:rPr>
          <w:rFonts w:ascii="Times New Roman" w:hAnsi="Times New Roman" w:cs="Times New Roman"/>
          <w:sz w:val="28"/>
          <w:szCs w:val="28"/>
        </w:rPr>
        <w:t>.</w:t>
      </w:r>
    </w:p>
    <w:p w:rsidR="0037441A" w:rsidRDefault="0037441A" w:rsidP="0037441A">
      <w:pPr>
        <w:rPr>
          <w:rFonts w:ascii="Times New Roman" w:hAnsi="Times New Roman" w:cs="Times New Roman"/>
          <w:sz w:val="28"/>
          <w:szCs w:val="28"/>
        </w:rPr>
      </w:pPr>
      <w:r w:rsidRPr="0037441A">
        <w:rPr>
          <w:rFonts w:ascii="Times New Roman" w:hAnsi="Times New Roman" w:cs="Times New Roman"/>
          <w:b/>
          <w:sz w:val="28"/>
          <w:szCs w:val="28"/>
        </w:rPr>
        <w:t>2. Кто из обозначенных исторических деятелей</w:t>
      </w:r>
      <w:r w:rsidR="00BC58B1">
        <w:rPr>
          <w:rFonts w:ascii="Times New Roman" w:hAnsi="Times New Roman" w:cs="Times New Roman"/>
          <w:b/>
          <w:sz w:val="28"/>
          <w:szCs w:val="28"/>
        </w:rPr>
        <w:t xml:space="preserve"> не был сподвижником Александра </w:t>
      </w:r>
      <w:r w:rsidRPr="003744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441A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8B1">
        <w:rPr>
          <w:rFonts w:ascii="Times New Roman" w:hAnsi="Times New Roman" w:cs="Times New Roman"/>
          <w:sz w:val="28"/>
          <w:szCs w:val="28"/>
        </w:rPr>
        <w:t>) В. </w:t>
      </w:r>
      <w:r w:rsidR="0037441A">
        <w:rPr>
          <w:rFonts w:ascii="Times New Roman" w:hAnsi="Times New Roman" w:cs="Times New Roman"/>
          <w:sz w:val="28"/>
          <w:szCs w:val="28"/>
        </w:rPr>
        <w:t>Кочубей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37441A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8B1">
        <w:rPr>
          <w:rFonts w:ascii="Times New Roman" w:hAnsi="Times New Roman" w:cs="Times New Roman"/>
          <w:sz w:val="28"/>
          <w:szCs w:val="28"/>
        </w:rPr>
        <w:t>) М. </w:t>
      </w:r>
      <w:r w:rsidR="0037441A">
        <w:rPr>
          <w:rFonts w:ascii="Times New Roman" w:hAnsi="Times New Roman" w:cs="Times New Roman"/>
          <w:sz w:val="28"/>
          <w:szCs w:val="28"/>
        </w:rPr>
        <w:t>Сперанский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37441A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441A">
        <w:rPr>
          <w:rFonts w:ascii="Times New Roman" w:hAnsi="Times New Roman" w:cs="Times New Roman"/>
          <w:sz w:val="28"/>
          <w:szCs w:val="28"/>
        </w:rPr>
        <w:t>) Н.</w:t>
      </w:r>
      <w:r w:rsidR="00BC58B1">
        <w:rPr>
          <w:rFonts w:ascii="Times New Roman" w:hAnsi="Times New Roman" w:cs="Times New Roman"/>
          <w:sz w:val="28"/>
          <w:szCs w:val="28"/>
        </w:rPr>
        <w:t> </w:t>
      </w:r>
      <w:r w:rsidR="0037441A">
        <w:rPr>
          <w:rFonts w:ascii="Times New Roman" w:hAnsi="Times New Roman" w:cs="Times New Roman"/>
          <w:sz w:val="28"/>
          <w:szCs w:val="28"/>
        </w:rPr>
        <w:t>Новосильцев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37441A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58B1">
        <w:rPr>
          <w:rFonts w:ascii="Times New Roman" w:hAnsi="Times New Roman" w:cs="Times New Roman"/>
          <w:sz w:val="28"/>
          <w:szCs w:val="28"/>
        </w:rPr>
        <w:t>) А. </w:t>
      </w:r>
      <w:proofErr w:type="spellStart"/>
      <w:r w:rsidR="0037441A">
        <w:rPr>
          <w:rFonts w:ascii="Times New Roman" w:hAnsi="Times New Roman" w:cs="Times New Roman"/>
          <w:sz w:val="28"/>
          <w:szCs w:val="28"/>
        </w:rPr>
        <w:t>Бенкендорф</w:t>
      </w:r>
      <w:proofErr w:type="spellEnd"/>
      <w:r w:rsidR="004C7709">
        <w:rPr>
          <w:rFonts w:ascii="Times New Roman" w:hAnsi="Times New Roman" w:cs="Times New Roman"/>
          <w:sz w:val="28"/>
          <w:szCs w:val="28"/>
        </w:rPr>
        <w:t>.</w:t>
      </w:r>
    </w:p>
    <w:p w:rsidR="0037441A" w:rsidRDefault="0037441A" w:rsidP="0037441A">
      <w:pPr>
        <w:rPr>
          <w:rFonts w:ascii="Times New Roman" w:hAnsi="Times New Roman" w:cs="Times New Roman"/>
          <w:sz w:val="28"/>
          <w:szCs w:val="28"/>
        </w:rPr>
      </w:pPr>
      <w:r w:rsidRPr="006F4CE2">
        <w:rPr>
          <w:rFonts w:ascii="Times New Roman" w:hAnsi="Times New Roman" w:cs="Times New Roman"/>
          <w:b/>
          <w:sz w:val="28"/>
          <w:szCs w:val="28"/>
        </w:rPr>
        <w:t>3.</w:t>
      </w:r>
      <w:r w:rsidR="004C7709">
        <w:rPr>
          <w:rFonts w:ascii="Times New Roman" w:hAnsi="Times New Roman" w:cs="Times New Roman"/>
          <w:b/>
          <w:sz w:val="28"/>
          <w:szCs w:val="28"/>
        </w:rPr>
        <w:t> </w:t>
      </w:r>
      <w:r w:rsidRPr="006F4CE2">
        <w:rPr>
          <w:rFonts w:ascii="Times New Roman" w:hAnsi="Times New Roman" w:cs="Times New Roman"/>
          <w:b/>
          <w:sz w:val="28"/>
          <w:szCs w:val="28"/>
        </w:rPr>
        <w:t>Священный союз был образован с целью</w:t>
      </w:r>
      <w:r w:rsidR="004C7709">
        <w:rPr>
          <w:rFonts w:ascii="Times New Roman" w:hAnsi="Times New Roman" w:cs="Times New Roman"/>
          <w:sz w:val="28"/>
          <w:szCs w:val="28"/>
        </w:rPr>
        <w:t>…</w:t>
      </w:r>
    </w:p>
    <w:p w:rsidR="0037441A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441A">
        <w:rPr>
          <w:rFonts w:ascii="Times New Roman" w:hAnsi="Times New Roman" w:cs="Times New Roman"/>
          <w:sz w:val="28"/>
          <w:szCs w:val="28"/>
        </w:rPr>
        <w:t>) сохранить</w:t>
      </w:r>
      <w:r w:rsidR="006F4CE2">
        <w:rPr>
          <w:rFonts w:ascii="Times New Roman" w:hAnsi="Times New Roman" w:cs="Times New Roman"/>
          <w:sz w:val="28"/>
          <w:szCs w:val="28"/>
        </w:rPr>
        <w:t xml:space="preserve"> традиционный порядок в Европе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6F4CE2" w:rsidRPr="004C7709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CE2">
        <w:rPr>
          <w:rFonts w:ascii="Times New Roman" w:hAnsi="Times New Roman" w:cs="Times New Roman"/>
          <w:sz w:val="28"/>
          <w:szCs w:val="28"/>
        </w:rPr>
        <w:t xml:space="preserve">) противостоять агрессии Наполеона </w:t>
      </w:r>
      <w:r w:rsidR="006F4C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6F4CE2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4CE2">
        <w:rPr>
          <w:rFonts w:ascii="Times New Roman" w:hAnsi="Times New Roman" w:cs="Times New Roman"/>
          <w:sz w:val="28"/>
          <w:szCs w:val="28"/>
        </w:rPr>
        <w:t>) изолировать Австрию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6F4CE2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CE2">
        <w:rPr>
          <w:rFonts w:ascii="Times New Roman" w:hAnsi="Times New Roman" w:cs="Times New Roman"/>
          <w:sz w:val="28"/>
          <w:szCs w:val="28"/>
        </w:rPr>
        <w:t>) разделить Турцию</w:t>
      </w:r>
      <w:r w:rsidR="004C7709">
        <w:rPr>
          <w:rFonts w:ascii="Times New Roman" w:hAnsi="Times New Roman" w:cs="Times New Roman"/>
          <w:sz w:val="28"/>
          <w:szCs w:val="28"/>
        </w:rPr>
        <w:t>.</w:t>
      </w:r>
    </w:p>
    <w:p w:rsidR="006F4CE2" w:rsidRPr="006F4CE2" w:rsidRDefault="006F4CE2" w:rsidP="0037441A">
      <w:pPr>
        <w:rPr>
          <w:rFonts w:ascii="Times New Roman" w:hAnsi="Times New Roman" w:cs="Times New Roman"/>
          <w:b/>
          <w:sz w:val="28"/>
          <w:szCs w:val="28"/>
        </w:rPr>
      </w:pPr>
      <w:r w:rsidRPr="006F4CE2">
        <w:rPr>
          <w:rFonts w:ascii="Times New Roman" w:hAnsi="Times New Roman" w:cs="Times New Roman"/>
          <w:b/>
          <w:sz w:val="28"/>
          <w:szCs w:val="28"/>
        </w:rPr>
        <w:t>4.</w:t>
      </w:r>
      <w:r w:rsidR="004C7709">
        <w:rPr>
          <w:rFonts w:ascii="Times New Roman" w:hAnsi="Times New Roman" w:cs="Times New Roman"/>
          <w:b/>
          <w:sz w:val="28"/>
          <w:szCs w:val="28"/>
        </w:rPr>
        <w:t> </w:t>
      </w:r>
      <w:r w:rsidRPr="006F4CE2">
        <w:rPr>
          <w:rFonts w:ascii="Times New Roman" w:hAnsi="Times New Roman" w:cs="Times New Roman"/>
          <w:b/>
          <w:sz w:val="28"/>
          <w:szCs w:val="28"/>
        </w:rPr>
        <w:t>Как повлияла война 181</w:t>
      </w:r>
      <w:r w:rsidR="00BC58B1">
        <w:rPr>
          <w:rFonts w:ascii="Times New Roman" w:hAnsi="Times New Roman" w:cs="Times New Roman"/>
          <w:b/>
          <w:sz w:val="28"/>
          <w:szCs w:val="28"/>
        </w:rPr>
        <w:t>2 года на настроения Александра </w:t>
      </w:r>
      <w:r w:rsidRPr="006F4C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4CE2">
        <w:rPr>
          <w:rFonts w:ascii="Times New Roman" w:hAnsi="Times New Roman" w:cs="Times New Roman"/>
          <w:b/>
          <w:sz w:val="28"/>
          <w:szCs w:val="28"/>
        </w:rPr>
        <w:t>?</w:t>
      </w:r>
    </w:p>
    <w:p w:rsidR="006F4CE2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CE2">
        <w:rPr>
          <w:rFonts w:ascii="Times New Roman" w:hAnsi="Times New Roman" w:cs="Times New Roman"/>
          <w:sz w:val="28"/>
          <w:szCs w:val="28"/>
        </w:rPr>
        <w:t>) он обратился к христианству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6F4CE2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CE2">
        <w:rPr>
          <w:rFonts w:ascii="Times New Roman" w:hAnsi="Times New Roman" w:cs="Times New Roman"/>
          <w:sz w:val="28"/>
          <w:szCs w:val="28"/>
        </w:rPr>
        <w:t>) увлекся восточной мистикой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6F4CE2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4CE2">
        <w:rPr>
          <w:rFonts w:ascii="Times New Roman" w:hAnsi="Times New Roman" w:cs="Times New Roman"/>
          <w:sz w:val="28"/>
          <w:szCs w:val="28"/>
        </w:rPr>
        <w:t>) ожесточился на европейских монархов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6F4CE2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CE2">
        <w:rPr>
          <w:rFonts w:ascii="Times New Roman" w:hAnsi="Times New Roman" w:cs="Times New Roman"/>
          <w:sz w:val="28"/>
          <w:szCs w:val="28"/>
        </w:rPr>
        <w:t>) стал проводить политику изоляционизма</w:t>
      </w:r>
      <w:r w:rsidR="004C7709">
        <w:rPr>
          <w:rFonts w:ascii="Times New Roman" w:hAnsi="Times New Roman" w:cs="Times New Roman"/>
          <w:sz w:val="28"/>
          <w:szCs w:val="28"/>
        </w:rPr>
        <w:t>.</w:t>
      </w:r>
    </w:p>
    <w:p w:rsidR="006F4CE2" w:rsidRDefault="006F4CE2" w:rsidP="0037441A">
      <w:pPr>
        <w:rPr>
          <w:rFonts w:ascii="Times New Roman" w:hAnsi="Times New Roman" w:cs="Times New Roman"/>
          <w:sz w:val="28"/>
          <w:szCs w:val="28"/>
        </w:rPr>
      </w:pPr>
      <w:r w:rsidRPr="006F4CE2">
        <w:rPr>
          <w:rFonts w:ascii="Times New Roman" w:hAnsi="Times New Roman" w:cs="Times New Roman"/>
          <w:b/>
          <w:sz w:val="28"/>
          <w:szCs w:val="28"/>
        </w:rPr>
        <w:t>5. Главным результатом деятельности Библейского общества было</w:t>
      </w:r>
      <w:r w:rsidR="004C7709">
        <w:rPr>
          <w:rFonts w:ascii="Times New Roman" w:hAnsi="Times New Roman" w:cs="Times New Roman"/>
          <w:sz w:val="28"/>
          <w:szCs w:val="28"/>
        </w:rPr>
        <w:t>…</w:t>
      </w:r>
    </w:p>
    <w:p w:rsidR="006F4CE2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CE2">
        <w:rPr>
          <w:rFonts w:ascii="Times New Roman" w:hAnsi="Times New Roman" w:cs="Times New Roman"/>
          <w:sz w:val="28"/>
          <w:szCs w:val="28"/>
        </w:rPr>
        <w:t>) проведение репрессивной политики в отношении раскольников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6F4CE2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CE2">
        <w:rPr>
          <w:rFonts w:ascii="Times New Roman" w:hAnsi="Times New Roman" w:cs="Times New Roman"/>
          <w:sz w:val="28"/>
          <w:szCs w:val="28"/>
        </w:rPr>
        <w:t>) перевод Библии на современный русский язык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6F4CE2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F4CE2">
        <w:rPr>
          <w:rFonts w:ascii="Times New Roman" w:hAnsi="Times New Roman" w:cs="Times New Roman"/>
          <w:sz w:val="28"/>
          <w:szCs w:val="28"/>
        </w:rPr>
        <w:t>) налаживание контактов с католической церковью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6F4CE2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CE2">
        <w:rPr>
          <w:rFonts w:ascii="Times New Roman" w:hAnsi="Times New Roman" w:cs="Times New Roman"/>
          <w:sz w:val="28"/>
          <w:szCs w:val="28"/>
        </w:rPr>
        <w:t>) отправка православных миссий на Восток</w:t>
      </w:r>
      <w:r w:rsidR="004C7709">
        <w:rPr>
          <w:rFonts w:ascii="Times New Roman" w:hAnsi="Times New Roman" w:cs="Times New Roman"/>
          <w:sz w:val="28"/>
          <w:szCs w:val="28"/>
        </w:rPr>
        <w:t>.</w:t>
      </w:r>
    </w:p>
    <w:p w:rsidR="006F4CE2" w:rsidRDefault="006F4CE2" w:rsidP="0037441A">
      <w:pPr>
        <w:rPr>
          <w:rFonts w:ascii="Times New Roman" w:hAnsi="Times New Roman" w:cs="Times New Roman"/>
          <w:sz w:val="28"/>
          <w:szCs w:val="28"/>
        </w:rPr>
      </w:pPr>
      <w:r w:rsidRPr="006F4CE2">
        <w:rPr>
          <w:rFonts w:ascii="Times New Roman" w:hAnsi="Times New Roman" w:cs="Times New Roman"/>
          <w:b/>
          <w:sz w:val="28"/>
          <w:szCs w:val="28"/>
        </w:rPr>
        <w:t>6. Программный документ Южного общества декабристов назывался</w:t>
      </w:r>
      <w:r w:rsidR="004C7709">
        <w:rPr>
          <w:rFonts w:ascii="Times New Roman" w:hAnsi="Times New Roman" w:cs="Times New Roman"/>
          <w:b/>
          <w:sz w:val="28"/>
          <w:szCs w:val="28"/>
        </w:rPr>
        <w:t>…</w:t>
      </w:r>
    </w:p>
    <w:p w:rsidR="006F4CE2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CE2">
        <w:rPr>
          <w:rFonts w:ascii="Times New Roman" w:hAnsi="Times New Roman" w:cs="Times New Roman"/>
          <w:sz w:val="28"/>
          <w:szCs w:val="28"/>
        </w:rPr>
        <w:t>) Соборным уложением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6F4CE2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CE2">
        <w:rPr>
          <w:rFonts w:ascii="Times New Roman" w:hAnsi="Times New Roman" w:cs="Times New Roman"/>
          <w:sz w:val="28"/>
          <w:szCs w:val="28"/>
        </w:rPr>
        <w:t>) Судебником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6F4CE2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4CE2">
        <w:rPr>
          <w:rFonts w:ascii="Times New Roman" w:hAnsi="Times New Roman" w:cs="Times New Roman"/>
          <w:sz w:val="28"/>
          <w:szCs w:val="28"/>
        </w:rPr>
        <w:t>) Русской правдой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6F4CE2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4CE2">
        <w:rPr>
          <w:rFonts w:ascii="Times New Roman" w:hAnsi="Times New Roman" w:cs="Times New Roman"/>
          <w:sz w:val="28"/>
          <w:szCs w:val="28"/>
        </w:rPr>
        <w:t>) Сводом законов</w:t>
      </w:r>
      <w:r w:rsidR="004C7709">
        <w:rPr>
          <w:rFonts w:ascii="Times New Roman" w:hAnsi="Times New Roman" w:cs="Times New Roman"/>
          <w:sz w:val="28"/>
          <w:szCs w:val="28"/>
        </w:rPr>
        <w:t>.</w:t>
      </w:r>
    </w:p>
    <w:p w:rsidR="006F4CE2" w:rsidRDefault="006F4CE2" w:rsidP="0037441A">
      <w:pPr>
        <w:rPr>
          <w:rFonts w:ascii="Times New Roman" w:hAnsi="Times New Roman" w:cs="Times New Roman"/>
          <w:sz w:val="28"/>
          <w:szCs w:val="28"/>
        </w:rPr>
      </w:pPr>
      <w:r w:rsidRPr="00836C60">
        <w:rPr>
          <w:rFonts w:ascii="Times New Roman" w:hAnsi="Times New Roman" w:cs="Times New Roman"/>
          <w:b/>
          <w:sz w:val="28"/>
          <w:szCs w:val="28"/>
        </w:rPr>
        <w:t>7.</w:t>
      </w:r>
      <w:r w:rsidR="00BC58B1">
        <w:rPr>
          <w:rFonts w:ascii="Times New Roman" w:hAnsi="Times New Roman" w:cs="Times New Roman"/>
          <w:b/>
          <w:sz w:val="28"/>
          <w:szCs w:val="28"/>
        </w:rPr>
        <w:t xml:space="preserve"> В период правления Александра </w:t>
      </w:r>
      <w:r w:rsidR="00836C60" w:rsidRPr="00836C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6C60" w:rsidRPr="00836C60">
        <w:rPr>
          <w:rFonts w:ascii="Times New Roman" w:hAnsi="Times New Roman" w:cs="Times New Roman"/>
          <w:b/>
          <w:sz w:val="28"/>
          <w:szCs w:val="28"/>
        </w:rPr>
        <w:t xml:space="preserve"> Россия </w:t>
      </w:r>
      <w:r w:rsidR="00836C60" w:rsidRPr="00836C60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836C60" w:rsidRPr="00836C60">
        <w:rPr>
          <w:rFonts w:ascii="Times New Roman" w:hAnsi="Times New Roman" w:cs="Times New Roman"/>
          <w:b/>
          <w:sz w:val="28"/>
          <w:szCs w:val="28"/>
        </w:rPr>
        <w:t xml:space="preserve"> воевала</w:t>
      </w:r>
      <w:r w:rsidR="004C7709">
        <w:rPr>
          <w:rFonts w:ascii="Times New Roman" w:hAnsi="Times New Roman" w:cs="Times New Roman"/>
          <w:sz w:val="28"/>
          <w:szCs w:val="28"/>
        </w:rPr>
        <w:t>…</w:t>
      </w:r>
    </w:p>
    <w:p w:rsidR="00836C60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6C60">
        <w:rPr>
          <w:rFonts w:ascii="Times New Roman" w:hAnsi="Times New Roman" w:cs="Times New Roman"/>
          <w:sz w:val="28"/>
          <w:szCs w:val="28"/>
        </w:rPr>
        <w:t>) с Францией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836C60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C60">
        <w:rPr>
          <w:rFonts w:ascii="Times New Roman" w:hAnsi="Times New Roman" w:cs="Times New Roman"/>
          <w:sz w:val="28"/>
          <w:szCs w:val="28"/>
        </w:rPr>
        <w:t>) с Турцией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836C60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6C60">
        <w:rPr>
          <w:rFonts w:ascii="Times New Roman" w:hAnsi="Times New Roman" w:cs="Times New Roman"/>
          <w:sz w:val="28"/>
          <w:szCs w:val="28"/>
        </w:rPr>
        <w:t>) с Китаем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836C60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6C60">
        <w:rPr>
          <w:rFonts w:ascii="Times New Roman" w:hAnsi="Times New Roman" w:cs="Times New Roman"/>
          <w:sz w:val="28"/>
          <w:szCs w:val="28"/>
        </w:rPr>
        <w:t>) с Ираном</w:t>
      </w:r>
      <w:r w:rsidR="004C7709">
        <w:rPr>
          <w:rFonts w:ascii="Times New Roman" w:hAnsi="Times New Roman" w:cs="Times New Roman"/>
          <w:sz w:val="28"/>
          <w:szCs w:val="28"/>
        </w:rPr>
        <w:t>.</w:t>
      </w:r>
    </w:p>
    <w:p w:rsidR="00836C60" w:rsidRDefault="00BC58B1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 правление Александра </w:t>
      </w:r>
      <w:r w:rsidR="00836C60" w:rsidRPr="00836C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6C60" w:rsidRPr="00836C60">
        <w:rPr>
          <w:rFonts w:ascii="Times New Roman" w:hAnsi="Times New Roman" w:cs="Times New Roman"/>
          <w:b/>
          <w:sz w:val="28"/>
          <w:szCs w:val="28"/>
        </w:rPr>
        <w:t xml:space="preserve"> были учреждены</w:t>
      </w:r>
      <w:r w:rsidR="004C7709">
        <w:rPr>
          <w:rFonts w:ascii="Times New Roman" w:hAnsi="Times New Roman" w:cs="Times New Roman"/>
          <w:sz w:val="28"/>
          <w:szCs w:val="28"/>
        </w:rPr>
        <w:t>…</w:t>
      </w:r>
    </w:p>
    <w:p w:rsidR="00836C60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6C60">
        <w:rPr>
          <w:rFonts w:ascii="Times New Roman" w:hAnsi="Times New Roman" w:cs="Times New Roman"/>
          <w:sz w:val="28"/>
          <w:szCs w:val="28"/>
        </w:rPr>
        <w:t>) коллегии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836C60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C60">
        <w:rPr>
          <w:rFonts w:ascii="Times New Roman" w:hAnsi="Times New Roman" w:cs="Times New Roman"/>
          <w:sz w:val="28"/>
          <w:szCs w:val="28"/>
        </w:rPr>
        <w:t>) присутственные места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836C60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6C60">
        <w:rPr>
          <w:rFonts w:ascii="Times New Roman" w:hAnsi="Times New Roman" w:cs="Times New Roman"/>
          <w:sz w:val="28"/>
          <w:szCs w:val="28"/>
        </w:rPr>
        <w:t>) министерства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836C60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6C60">
        <w:rPr>
          <w:rFonts w:ascii="Times New Roman" w:hAnsi="Times New Roman" w:cs="Times New Roman"/>
          <w:sz w:val="28"/>
          <w:szCs w:val="28"/>
        </w:rPr>
        <w:t>) приказы</w:t>
      </w:r>
      <w:r w:rsidR="004C7709">
        <w:rPr>
          <w:rFonts w:ascii="Times New Roman" w:hAnsi="Times New Roman" w:cs="Times New Roman"/>
          <w:sz w:val="28"/>
          <w:szCs w:val="28"/>
        </w:rPr>
        <w:t>.</w:t>
      </w:r>
    </w:p>
    <w:p w:rsidR="00836C60" w:rsidRDefault="00836C60" w:rsidP="0037441A">
      <w:pPr>
        <w:rPr>
          <w:rFonts w:ascii="Times New Roman" w:hAnsi="Times New Roman" w:cs="Times New Roman"/>
          <w:sz w:val="28"/>
          <w:szCs w:val="28"/>
        </w:rPr>
      </w:pPr>
      <w:r w:rsidRPr="00836C60">
        <w:rPr>
          <w:rFonts w:ascii="Times New Roman" w:hAnsi="Times New Roman" w:cs="Times New Roman"/>
          <w:b/>
          <w:sz w:val="28"/>
          <w:szCs w:val="28"/>
        </w:rPr>
        <w:t>9. Государственный совет был образован по проекту</w:t>
      </w:r>
      <w:r w:rsidR="004C7709">
        <w:rPr>
          <w:rFonts w:ascii="Times New Roman" w:hAnsi="Times New Roman" w:cs="Times New Roman"/>
          <w:sz w:val="28"/>
          <w:szCs w:val="28"/>
        </w:rPr>
        <w:t>…</w:t>
      </w:r>
    </w:p>
    <w:p w:rsidR="00836C60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8B1">
        <w:rPr>
          <w:rFonts w:ascii="Times New Roman" w:hAnsi="Times New Roman" w:cs="Times New Roman"/>
          <w:sz w:val="28"/>
          <w:szCs w:val="28"/>
        </w:rPr>
        <w:t>) В. </w:t>
      </w:r>
      <w:r w:rsidR="00836C60">
        <w:rPr>
          <w:rFonts w:ascii="Times New Roman" w:hAnsi="Times New Roman" w:cs="Times New Roman"/>
          <w:sz w:val="28"/>
          <w:szCs w:val="28"/>
        </w:rPr>
        <w:t>Кочубея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836C60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8B1">
        <w:rPr>
          <w:rFonts w:ascii="Times New Roman" w:hAnsi="Times New Roman" w:cs="Times New Roman"/>
          <w:sz w:val="28"/>
          <w:szCs w:val="28"/>
        </w:rPr>
        <w:t>) М. </w:t>
      </w:r>
      <w:r w:rsidR="00836C60">
        <w:rPr>
          <w:rFonts w:ascii="Times New Roman" w:hAnsi="Times New Roman" w:cs="Times New Roman"/>
          <w:sz w:val="28"/>
          <w:szCs w:val="28"/>
        </w:rPr>
        <w:t>Сперанского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836C60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58B1">
        <w:rPr>
          <w:rFonts w:ascii="Times New Roman" w:hAnsi="Times New Roman" w:cs="Times New Roman"/>
          <w:sz w:val="28"/>
          <w:szCs w:val="28"/>
        </w:rPr>
        <w:t>) Н. </w:t>
      </w:r>
      <w:r w:rsidR="00836C60">
        <w:rPr>
          <w:rFonts w:ascii="Times New Roman" w:hAnsi="Times New Roman" w:cs="Times New Roman"/>
          <w:sz w:val="28"/>
          <w:szCs w:val="28"/>
        </w:rPr>
        <w:t>Новосильцева</w:t>
      </w:r>
      <w:r w:rsidR="004C7709">
        <w:rPr>
          <w:rFonts w:ascii="Times New Roman" w:hAnsi="Times New Roman" w:cs="Times New Roman"/>
          <w:sz w:val="28"/>
          <w:szCs w:val="28"/>
        </w:rPr>
        <w:t>;</w:t>
      </w:r>
      <w:r w:rsidR="00836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C60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58B1">
        <w:rPr>
          <w:rFonts w:ascii="Times New Roman" w:hAnsi="Times New Roman" w:cs="Times New Roman"/>
          <w:sz w:val="28"/>
          <w:szCs w:val="28"/>
        </w:rPr>
        <w:t>) В. </w:t>
      </w:r>
      <w:r w:rsidR="00836C60">
        <w:rPr>
          <w:rFonts w:ascii="Times New Roman" w:hAnsi="Times New Roman" w:cs="Times New Roman"/>
          <w:sz w:val="28"/>
          <w:szCs w:val="28"/>
        </w:rPr>
        <w:t>Строганова</w:t>
      </w:r>
      <w:r w:rsidR="004C7709">
        <w:rPr>
          <w:rFonts w:ascii="Times New Roman" w:hAnsi="Times New Roman" w:cs="Times New Roman"/>
          <w:sz w:val="28"/>
          <w:szCs w:val="28"/>
        </w:rPr>
        <w:t>.</w:t>
      </w:r>
      <w:r w:rsidR="00836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C60" w:rsidRDefault="00836C60" w:rsidP="0037441A">
      <w:pPr>
        <w:rPr>
          <w:rFonts w:ascii="Times New Roman" w:hAnsi="Times New Roman" w:cs="Times New Roman"/>
          <w:sz w:val="28"/>
          <w:szCs w:val="28"/>
        </w:rPr>
      </w:pPr>
      <w:r w:rsidRPr="00836C60">
        <w:rPr>
          <w:rFonts w:ascii="Times New Roman" w:hAnsi="Times New Roman" w:cs="Times New Roman"/>
          <w:b/>
          <w:sz w:val="28"/>
          <w:szCs w:val="28"/>
        </w:rPr>
        <w:t>10. Формальным поводом для восстания декабристов послужило</w:t>
      </w:r>
      <w:r w:rsidR="004C7709">
        <w:rPr>
          <w:rFonts w:ascii="Times New Roman" w:hAnsi="Times New Roman" w:cs="Times New Roman"/>
          <w:sz w:val="28"/>
          <w:szCs w:val="28"/>
        </w:rPr>
        <w:t>(а)…</w:t>
      </w:r>
    </w:p>
    <w:p w:rsidR="00836C60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6C60">
        <w:rPr>
          <w:rFonts w:ascii="Times New Roman" w:hAnsi="Times New Roman" w:cs="Times New Roman"/>
          <w:sz w:val="28"/>
          <w:szCs w:val="28"/>
        </w:rPr>
        <w:t>) война с Францией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836C60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C60">
        <w:rPr>
          <w:rFonts w:ascii="Times New Roman" w:hAnsi="Times New Roman" w:cs="Times New Roman"/>
          <w:sz w:val="28"/>
          <w:szCs w:val="28"/>
        </w:rPr>
        <w:t>) денежная реформа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836C60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36C60">
        <w:rPr>
          <w:rFonts w:ascii="Times New Roman" w:hAnsi="Times New Roman" w:cs="Times New Roman"/>
          <w:sz w:val="28"/>
          <w:szCs w:val="28"/>
        </w:rPr>
        <w:t>) отречение Константина Павловича от престола</w:t>
      </w:r>
      <w:r w:rsidR="004C7709">
        <w:rPr>
          <w:rFonts w:ascii="Times New Roman" w:hAnsi="Times New Roman" w:cs="Times New Roman"/>
          <w:sz w:val="28"/>
          <w:szCs w:val="28"/>
        </w:rPr>
        <w:t>;</w:t>
      </w:r>
    </w:p>
    <w:p w:rsidR="00836C60" w:rsidRDefault="00967883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6C60">
        <w:rPr>
          <w:rFonts w:ascii="Times New Roman" w:hAnsi="Times New Roman" w:cs="Times New Roman"/>
          <w:sz w:val="28"/>
          <w:szCs w:val="28"/>
        </w:rPr>
        <w:t>) введение рекрутской повинности</w:t>
      </w:r>
      <w:r w:rsidR="004C7709">
        <w:rPr>
          <w:rFonts w:ascii="Times New Roman" w:hAnsi="Times New Roman" w:cs="Times New Roman"/>
          <w:sz w:val="28"/>
          <w:szCs w:val="28"/>
        </w:rPr>
        <w:t>.</w:t>
      </w:r>
    </w:p>
    <w:p w:rsidR="00E550AB" w:rsidRDefault="00E550AB" w:rsidP="0037441A">
      <w:pPr>
        <w:rPr>
          <w:rFonts w:ascii="Times New Roman" w:hAnsi="Times New Roman" w:cs="Times New Roman"/>
          <w:sz w:val="28"/>
          <w:szCs w:val="28"/>
        </w:rPr>
      </w:pPr>
    </w:p>
    <w:p w:rsidR="00E550AB" w:rsidRPr="00836C60" w:rsidRDefault="00E550AB" w:rsidP="0037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составлен П.</w:t>
      </w:r>
      <w:r w:rsidR="004C7709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 Котовым</w:t>
      </w:r>
    </w:p>
    <w:p w:rsidR="006F4CE2" w:rsidRDefault="006F4CE2" w:rsidP="0037441A">
      <w:pPr>
        <w:rPr>
          <w:rFonts w:ascii="Times New Roman" w:hAnsi="Times New Roman" w:cs="Times New Roman"/>
          <w:sz w:val="28"/>
          <w:szCs w:val="28"/>
        </w:rPr>
      </w:pPr>
    </w:p>
    <w:p w:rsidR="006F4CE2" w:rsidRPr="006F4CE2" w:rsidRDefault="006F4CE2" w:rsidP="0037441A">
      <w:pPr>
        <w:rPr>
          <w:rFonts w:ascii="Times New Roman" w:hAnsi="Times New Roman" w:cs="Times New Roman"/>
          <w:sz w:val="28"/>
          <w:szCs w:val="28"/>
        </w:rPr>
      </w:pPr>
    </w:p>
    <w:sectPr w:rsidR="006F4CE2" w:rsidRPr="006F4CE2" w:rsidSect="00803E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93"/>
    <w:rsid w:val="0037441A"/>
    <w:rsid w:val="004C7709"/>
    <w:rsid w:val="00525323"/>
    <w:rsid w:val="005F6993"/>
    <w:rsid w:val="006F4CE2"/>
    <w:rsid w:val="00803E72"/>
    <w:rsid w:val="00836C60"/>
    <w:rsid w:val="00967883"/>
    <w:rsid w:val="00AC55DD"/>
    <w:rsid w:val="00BC58B1"/>
    <w:rsid w:val="00E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4F547-1676-4863-8E75-BA3CE68D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3718-CFE3-493A-B5E2-79AF4BF9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 Pavel Lvovich</dc:creator>
  <cp:keywords/>
  <dc:description/>
  <cp:lastModifiedBy>Яна Ковшилло</cp:lastModifiedBy>
  <cp:revision>7</cp:revision>
  <dcterms:created xsi:type="dcterms:W3CDTF">2016-07-12T11:44:00Z</dcterms:created>
  <dcterms:modified xsi:type="dcterms:W3CDTF">2016-08-12T07:19:00Z</dcterms:modified>
</cp:coreProperties>
</file>