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E7B" w:rsidRDefault="00FA5AA6" w:rsidP="00694F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AA6">
        <w:rPr>
          <w:rFonts w:ascii="Times New Roman" w:hAnsi="Times New Roman" w:cs="Times New Roman"/>
          <w:b/>
          <w:sz w:val="28"/>
          <w:szCs w:val="28"/>
        </w:rPr>
        <w:t>Материалы для учителя</w:t>
      </w:r>
    </w:p>
    <w:p w:rsidR="00694F79" w:rsidRPr="00FA5AA6" w:rsidRDefault="00694F79" w:rsidP="00694F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5AA6" w:rsidRPr="00FA5AA6" w:rsidRDefault="00FA5AA6" w:rsidP="00694F79">
      <w:pPr>
        <w:spacing w:after="0" w:line="240" w:lineRule="auto"/>
        <w:ind w:left="-567" w:right="283" w:firstLine="567"/>
        <w:rPr>
          <w:rFonts w:ascii="Times New Roman" w:hAnsi="Times New Roman" w:cs="Times New Roman"/>
          <w:b/>
          <w:sz w:val="28"/>
          <w:szCs w:val="28"/>
        </w:rPr>
      </w:pPr>
      <w:r w:rsidRPr="00FA5AA6">
        <w:rPr>
          <w:rFonts w:ascii="Times New Roman" w:hAnsi="Times New Roman" w:cs="Times New Roman"/>
          <w:b/>
          <w:sz w:val="28"/>
          <w:szCs w:val="28"/>
        </w:rPr>
        <w:t>Материалы к задаче</w:t>
      </w:r>
      <w:r w:rsidR="00694F79">
        <w:rPr>
          <w:rFonts w:ascii="Times New Roman" w:hAnsi="Times New Roman" w:cs="Times New Roman"/>
          <w:b/>
          <w:sz w:val="28"/>
          <w:szCs w:val="28"/>
        </w:rPr>
        <w:t> </w:t>
      </w:r>
      <w:r w:rsidRPr="00FA5AA6">
        <w:rPr>
          <w:rFonts w:ascii="Times New Roman" w:hAnsi="Times New Roman" w:cs="Times New Roman"/>
          <w:b/>
          <w:sz w:val="28"/>
          <w:szCs w:val="28"/>
        </w:rPr>
        <w:t>1.</w:t>
      </w:r>
    </w:p>
    <w:p w:rsidR="00FA5AA6" w:rsidRPr="00FA5AA6" w:rsidRDefault="00FA5AA6" w:rsidP="00694F79">
      <w:pPr>
        <w:spacing w:after="0" w:line="240" w:lineRule="auto"/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FA5AA6">
        <w:rPr>
          <w:rFonts w:ascii="Times New Roman" w:hAnsi="Times New Roman" w:cs="Times New Roman"/>
          <w:sz w:val="28"/>
          <w:szCs w:val="28"/>
        </w:rPr>
        <w:t>Решение задачи вторым способом:</w:t>
      </w:r>
    </w:p>
    <w:p w:rsidR="00FA5AA6" w:rsidRPr="00FA5AA6" w:rsidRDefault="00FA5AA6" w:rsidP="00694F79">
      <w:pPr>
        <w:spacing w:after="0" w:line="240" w:lineRule="auto"/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FA5AA6">
        <w:rPr>
          <w:rFonts w:ascii="Times New Roman" w:hAnsi="Times New Roman" w:cs="Times New Roman"/>
          <w:sz w:val="28"/>
          <w:szCs w:val="28"/>
        </w:rPr>
        <w:t xml:space="preserve">Диаметр диска: </w:t>
      </w:r>
    </w:p>
    <w:p w:rsidR="00FA5AA6" w:rsidRPr="00FA5AA6" w:rsidRDefault="00FA5AA6" w:rsidP="00694F79">
      <w:pPr>
        <w:spacing w:after="0" w:line="240" w:lineRule="auto"/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FA5AA6">
        <w:rPr>
          <w:rFonts w:ascii="Times New Roman" w:hAnsi="Times New Roman" w:cs="Times New Roman"/>
          <w:sz w:val="28"/>
          <w:szCs w:val="28"/>
        </w:rPr>
        <w:t xml:space="preserve">14 дюймов x 2,54 см = 35,56 см </w:t>
      </w:r>
    </w:p>
    <w:p w:rsidR="00FA5AA6" w:rsidRPr="00FA5AA6" w:rsidRDefault="00FA5AA6" w:rsidP="00694F79">
      <w:pPr>
        <w:spacing w:after="0" w:line="240" w:lineRule="auto"/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FA5AA6">
        <w:rPr>
          <w:rFonts w:ascii="Times New Roman" w:hAnsi="Times New Roman" w:cs="Times New Roman"/>
          <w:sz w:val="28"/>
          <w:szCs w:val="28"/>
        </w:rPr>
        <w:t xml:space="preserve">Высота резиновой шины: </w:t>
      </w:r>
    </w:p>
    <w:p w:rsidR="00FA5AA6" w:rsidRPr="00FA5AA6" w:rsidRDefault="00FA5AA6" w:rsidP="00694F79">
      <w:pPr>
        <w:spacing w:after="0" w:line="240" w:lineRule="auto"/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FA5AA6">
        <w:rPr>
          <w:rFonts w:ascii="Times New Roman" w:hAnsi="Times New Roman" w:cs="Times New Roman"/>
          <w:sz w:val="28"/>
          <w:szCs w:val="28"/>
        </w:rPr>
        <w:t>(195 x 60</w:t>
      </w:r>
      <w:proofErr w:type="gramStart"/>
      <w:r w:rsidRPr="00FA5AA6">
        <w:rPr>
          <w:rFonts w:ascii="Times New Roman" w:hAnsi="Times New Roman" w:cs="Times New Roman"/>
          <w:sz w:val="28"/>
          <w:szCs w:val="28"/>
        </w:rPr>
        <w:t>)</w:t>
      </w:r>
      <w:r w:rsidR="006B1D89">
        <w:rPr>
          <w:rFonts w:ascii="Times New Roman" w:hAnsi="Times New Roman" w:cs="Times New Roman"/>
          <w:sz w:val="28"/>
          <w:szCs w:val="28"/>
        </w:rPr>
        <w:t xml:space="preserve"> </w:t>
      </w:r>
      <w:r w:rsidRPr="00FA5AA6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FA5AA6">
        <w:rPr>
          <w:rFonts w:ascii="Times New Roman" w:hAnsi="Times New Roman" w:cs="Times New Roman"/>
          <w:sz w:val="28"/>
          <w:szCs w:val="28"/>
        </w:rPr>
        <w:t xml:space="preserve"> 100</w:t>
      </w:r>
      <w:r w:rsidR="005D103D">
        <w:rPr>
          <w:rFonts w:ascii="Times New Roman" w:hAnsi="Times New Roman" w:cs="Times New Roman"/>
          <w:sz w:val="28"/>
          <w:szCs w:val="28"/>
        </w:rPr>
        <w:t xml:space="preserve"> </w:t>
      </w:r>
      <w:r w:rsidRPr="00FA5AA6">
        <w:rPr>
          <w:rFonts w:ascii="Times New Roman" w:hAnsi="Times New Roman" w:cs="Times New Roman"/>
          <w:sz w:val="28"/>
          <w:szCs w:val="28"/>
        </w:rPr>
        <w:t>x</w:t>
      </w:r>
      <w:r w:rsidR="005D103D">
        <w:rPr>
          <w:rFonts w:ascii="Times New Roman" w:hAnsi="Times New Roman" w:cs="Times New Roman"/>
          <w:sz w:val="28"/>
          <w:szCs w:val="28"/>
        </w:rPr>
        <w:t xml:space="preserve"> </w:t>
      </w:r>
      <w:r w:rsidRPr="00FA5AA6">
        <w:rPr>
          <w:rFonts w:ascii="Times New Roman" w:hAnsi="Times New Roman" w:cs="Times New Roman"/>
          <w:sz w:val="28"/>
          <w:szCs w:val="28"/>
        </w:rPr>
        <w:t xml:space="preserve">2 = 11,7 x 2 = 23,40 см </w:t>
      </w:r>
    </w:p>
    <w:p w:rsidR="00FA5AA6" w:rsidRPr="00FA5AA6" w:rsidRDefault="00FA5AA6" w:rsidP="00694F79">
      <w:pPr>
        <w:spacing w:after="0" w:line="240" w:lineRule="auto"/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FA5AA6">
        <w:rPr>
          <w:rFonts w:ascii="Times New Roman" w:hAnsi="Times New Roman" w:cs="Times New Roman"/>
          <w:sz w:val="28"/>
          <w:szCs w:val="28"/>
        </w:rPr>
        <w:t xml:space="preserve">Наружный диаметр резиновой шины равен: </w:t>
      </w:r>
    </w:p>
    <w:p w:rsidR="00FA5AA6" w:rsidRPr="00FA5AA6" w:rsidRDefault="00FA5AA6" w:rsidP="00694F79">
      <w:pPr>
        <w:spacing w:after="0" w:line="240" w:lineRule="auto"/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FA5AA6">
        <w:rPr>
          <w:rFonts w:ascii="Times New Roman" w:hAnsi="Times New Roman" w:cs="Times New Roman"/>
          <w:sz w:val="28"/>
          <w:szCs w:val="28"/>
        </w:rPr>
        <w:t>35,56</w:t>
      </w:r>
      <w:r w:rsidR="00570DA2">
        <w:rPr>
          <w:rFonts w:ascii="Times New Roman" w:hAnsi="Times New Roman" w:cs="Times New Roman"/>
          <w:sz w:val="28"/>
          <w:szCs w:val="28"/>
        </w:rPr>
        <w:t xml:space="preserve"> </w:t>
      </w:r>
      <w:r w:rsidRPr="00FA5AA6">
        <w:rPr>
          <w:rFonts w:ascii="Times New Roman" w:hAnsi="Times New Roman" w:cs="Times New Roman"/>
          <w:sz w:val="28"/>
          <w:szCs w:val="28"/>
        </w:rPr>
        <w:t>+</w:t>
      </w:r>
      <w:r w:rsidR="00570DA2">
        <w:rPr>
          <w:rFonts w:ascii="Times New Roman" w:hAnsi="Times New Roman" w:cs="Times New Roman"/>
          <w:sz w:val="28"/>
          <w:szCs w:val="28"/>
        </w:rPr>
        <w:t xml:space="preserve"> </w:t>
      </w:r>
      <w:r w:rsidRPr="00FA5AA6">
        <w:rPr>
          <w:rFonts w:ascii="Times New Roman" w:hAnsi="Times New Roman" w:cs="Times New Roman"/>
          <w:sz w:val="28"/>
          <w:szCs w:val="28"/>
        </w:rPr>
        <w:t xml:space="preserve">23,40 = 58,96 см </w:t>
      </w:r>
    </w:p>
    <w:p w:rsidR="00FA5AA6" w:rsidRDefault="00FA5AA6" w:rsidP="00694F79">
      <w:pPr>
        <w:spacing w:after="0" w:line="240" w:lineRule="auto"/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FA5AA6">
        <w:rPr>
          <w:rFonts w:ascii="Times New Roman" w:hAnsi="Times New Roman" w:cs="Times New Roman"/>
          <w:sz w:val="28"/>
          <w:szCs w:val="28"/>
        </w:rPr>
        <w:t>Длин</w:t>
      </w:r>
      <w:r w:rsidR="00570DA2">
        <w:rPr>
          <w:rFonts w:ascii="Times New Roman" w:hAnsi="Times New Roman" w:cs="Times New Roman"/>
          <w:sz w:val="28"/>
          <w:szCs w:val="28"/>
        </w:rPr>
        <w:t>а наружной окружности равна: 58,96 x 3,</w:t>
      </w:r>
      <w:r w:rsidRPr="00FA5AA6">
        <w:rPr>
          <w:rFonts w:ascii="Times New Roman" w:hAnsi="Times New Roman" w:cs="Times New Roman"/>
          <w:sz w:val="28"/>
          <w:szCs w:val="28"/>
        </w:rPr>
        <w:t>14 = 185,13 см</w:t>
      </w:r>
    </w:p>
    <w:p w:rsidR="00FA5AA6" w:rsidRDefault="00FA5AA6" w:rsidP="00694F79">
      <w:pPr>
        <w:spacing w:after="0" w:line="240" w:lineRule="auto"/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иллюстрации можно воспользоваться фотографией колеса:</w:t>
      </w:r>
    </w:p>
    <w:p w:rsidR="00FA5AA6" w:rsidRDefault="00665CC1" w:rsidP="00220F2D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EE36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40D390D" wp14:editId="3A52AD2C">
            <wp:simplePos x="0" y="0"/>
            <wp:positionH relativeFrom="column">
              <wp:posOffset>43815</wp:posOffset>
            </wp:positionH>
            <wp:positionV relativeFrom="paragraph">
              <wp:posOffset>189230</wp:posOffset>
            </wp:positionV>
            <wp:extent cx="5752465" cy="3457575"/>
            <wp:effectExtent l="0" t="0" r="635" b="9525"/>
            <wp:wrapTight wrapText="bothSides">
              <wp:wrapPolygon edited="0">
                <wp:start x="286" y="0"/>
                <wp:lineTo x="0" y="238"/>
                <wp:lineTo x="0" y="21183"/>
                <wp:lineTo x="143" y="21540"/>
                <wp:lineTo x="286" y="21540"/>
                <wp:lineTo x="21245" y="21540"/>
                <wp:lineTo x="21388" y="21540"/>
                <wp:lineTo x="21531" y="21183"/>
                <wp:lineTo x="21531" y="238"/>
                <wp:lineTo x="21245" y="0"/>
                <wp:lineTo x="28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1.jpg"/>
                    <pic:cNvPicPr/>
                  </pic:nvPicPr>
                  <pic:blipFill rotWithShape="1">
                    <a:blip r:embed="rId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0"/>
                    <a:stretch/>
                  </pic:blipFill>
                  <pic:spPr bwMode="auto">
                    <a:xfrm>
                      <a:off x="0" y="0"/>
                      <a:ext cx="5752465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F79">
        <w:rPr>
          <w:rFonts w:ascii="Times New Roman" w:hAnsi="Times New Roman" w:cs="Times New Roman"/>
          <w:b/>
          <w:sz w:val="28"/>
          <w:szCs w:val="28"/>
        </w:rPr>
        <w:t>Материалы к задаче </w:t>
      </w:r>
      <w:r w:rsidR="00EE369D" w:rsidRPr="00EE369D">
        <w:rPr>
          <w:rFonts w:ascii="Times New Roman" w:hAnsi="Times New Roman" w:cs="Times New Roman"/>
          <w:b/>
          <w:sz w:val="28"/>
          <w:szCs w:val="28"/>
        </w:rPr>
        <w:t>2.</w:t>
      </w:r>
    </w:p>
    <w:p w:rsidR="00EE369D" w:rsidRDefault="00EE369D" w:rsidP="00220F2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E369D">
        <w:rPr>
          <w:rFonts w:ascii="Times New Roman" w:hAnsi="Times New Roman" w:cs="Times New Roman"/>
          <w:sz w:val="28"/>
          <w:szCs w:val="28"/>
        </w:rPr>
        <w:t>П</w:t>
      </w:r>
      <w:r w:rsidR="00351F13">
        <w:rPr>
          <w:rFonts w:ascii="Times New Roman" w:hAnsi="Times New Roman" w:cs="Times New Roman"/>
          <w:sz w:val="28"/>
          <w:szCs w:val="28"/>
        </w:rPr>
        <w:t xml:space="preserve">ример колеса без маркировки из </w:t>
      </w:r>
      <w:r w:rsidRPr="00EE369D">
        <w:rPr>
          <w:rFonts w:ascii="Times New Roman" w:hAnsi="Times New Roman" w:cs="Times New Roman"/>
          <w:sz w:val="28"/>
          <w:szCs w:val="28"/>
        </w:rPr>
        <w:t>советских времён:</w:t>
      </w:r>
    </w:p>
    <w:p w:rsidR="00EE369D" w:rsidRPr="00EE369D" w:rsidRDefault="00EE369D" w:rsidP="00D708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298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5.jpg"/>
                    <pic:cNvPicPr/>
                  </pic:nvPicPr>
                  <pic:blipFill>
                    <a:blip r:embed="rId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042" cy="2297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5358" w:rsidRDefault="00245358" w:rsidP="00220F2D">
      <w:pPr>
        <w:spacing w:after="0"/>
        <w:ind w:left="-567" w:right="283" w:firstLine="567"/>
        <w:rPr>
          <w:rFonts w:ascii="Times New Roman" w:hAnsi="Times New Roman" w:cs="Times New Roman"/>
          <w:b/>
          <w:sz w:val="28"/>
          <w:szCs w:val="28"/>
        </w:rPr>
      </w:pPr>
    </w:p>
    <w:p w:rsidR="00665CC1" w:rsidRDefault="00694F79" w:rsidP="00220F2D">
      <w:pPr>
        <w:spacing w:after="0"/>
        <w:ind w:left="-567" w:right="283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Материалы к задаче </w:t>
      </w:r>
      <w:r w:rsidR="00665CC1" w:rsidRPr="00665CC1">
        <w:rPr>
          <w:rFonts w:ascii="Times New Roman" w:hAnsi="Times New Roman" w:cs="Times New Roman"/>
          <w:b/>
          <w:sz w:val="28"/>
          <w:szCs w:val="28"/>
        </w:rPr>
        <w:t>3.</w:t>
      </w:r>
    </w:p>
    <w:p w:rsidR="00665CC1" w:rsidRPr="00EE369D" w:rsidRDefault="00570DA2" w:rsidP="00220F2D">
      <w:pPr>
        <w:spacing w:after="0"/>
        <w:ind w:left="-567" w:right="283" w:firstLine="567"/>
        <w:jc w:val="both"/>
        <w:rPr>
          <w:rFonts w:ascii="Times New Roman" w:eastAsia="Century Gothic" w:hAnsi="Times New Roman" w:cs="Times New Roman"/>
          <w:sz w:val="28"/>
          <w:szCs w:val="28"/>
        </w:rPr>
      </w:pPr>
      <w:r>
        <w:rPr>
          <w:rFonts w:ascii="Times New Roman" w:eastAsia="Century Gothic" w:hAnsi="Times New Roman" w:cs="Times New Roman"/>
          <w:sz w:val="28"/>
          <w:szCs w:val="28"/>
        </w:rPr>
        <w:t>а) в системе отсчёта, жё</w:t>
      </w:r>
      <w:r w:rsidR="00665CC1" w:rsidRPr="00EE369D">
        <w:rPr>
          <w:rFonts w:ascii="Times New Roman" w:eastAsia="Century Gothic" w:hAnsi="Times New Roman" w:cs="Times New Roman"/>
          <w:sz w:val="28"/>
          <w:szCs w:val="28"/>
        </w:rPr>
        <w:t>стко связанной с вращающимся колесом</w:t>
      </w:r>
      <w:r>
        <w:rPr>
          <w:rFonts w:ascii="Times New Roman" w:eastAsia="Century Gothic" w:hAnsi="Times New Roman" w:cs="Times New Roman"/>
          <w:sz w:val="28"/>
          <w:szCs w:val="28"/>
        </w:rPr>
        <w:t>,</w:t>
      </w:r>
      <w:r w:rsidR="00665CC1" w:rsidRPr="00EE369D">
        <w:rPr>
          <w:rFonts w:ascii="Times New Roman" w:eastAsia="Century Gothic" w:hAnsi="Times New Roman" w:cs="Times New Roman"/>
          <w:sz w:val="28"/>
          <w:szCs w:val="28"/>
        </w:rPr>
        <w:t xml:space="preserve"> тр</w:t>
      </w:r>
      <w:r>
        <w:rPr>
          <w:rFonts w:ascii="Times New Roman" w:eastAsia="Century Gothic" w:hAnsi="Times New Roman" w:cs="Times New Roman"/>
          <w:sz w:val="28"/>
          <w:szCs w:val="28"/>
        </w:rPr>
        <w:t>аектория точки покрышки колеса –</w:t>
      </w:r>
      <w:r w:rsidR="00665CC1" w:rsidRPr="00EE369D">
        <w:rPr>
          <w:rFonts w:ascii="Times New Roman" w:eastAsia="Century Gothic" w:hAnsi="Times New Roman" w:cs="Times New Roman"/>
          <w:sz w:val="28"/>
          <w:szCs w:val="28"/>
        </w:rPr>
        <w:t xml:space="preserve"> точка, так как в этой системе точка обода находится в состоянии покоя;</w:t>
      </w:r>
    </w:p>
    <w:p w:rsidR="00665CC1" w:rsidRPr="00EE369D" w:rsidRDefault="00570DA2" w:rsidP="00220F2D">
      <w:pPr>
        <w:spacing w:after="0"/>
        <w:ind w:left="-567" w:right="283" w:firstLine="567"/>
        <w:jc w:val="both"/>
        <w:rPr>
          <w:rFonts w:ascii="Times New Roman" w:eastAsia="Century Gothic" w:hAnsi="Times New Roman" w:cs="Times New Roman"/>
          <w:sz w:val="28"/>
          <w:szCs w:val="28"/>
        </w:rPr>
      </w:pPr>
      <w:r>
        <w:rPr>
          <w:rFonts w:ascii="Times New Roman" w:eastAsia="Century Gothic" w:hAnsi="Times New Roman" w:cs="Times New Roman"/>
          <w:sz w:val="28"/>
          <w:szCs w:val="28"/>
        </w:rPr>
        <w:t>б) в системе отсчё</w:t>
      </w:r>
      <w:r w:rsidR="00665CC1" w:rsidRPr="00EE369D">
        <w:rPr>
          <w:rFonts w:ascii="Times New Roman" w:eastAsia="Century Gothic" w:hAnsi="Times New Roman" w:cs="Times New Roman"/>
          <w:sz w:val="28"/>
          <w:szCs w:val="28"/>
        </w:rPr>
        <w:t>та, связ</w:t>
      </w:r>
      <w:r>
        <w:rPr>
          <w:rFonts w:ascii="Times New Roman" w:eastAsia="Century Gothic" w:hAnsi="Times New Roman" w:cs="Times New Roman"/>
          <w:sz w:val="28"/>
          <w:szCs w:val="28"/>
        </w:rPr>
        <w:t>анной с рамой, траектория точки</w:t>
      </w:r>
      <w:r w:rsidR="00665CC1" w:rsidRPr="00EE369D">
        <w:rPr>
          <w:rFonts w:ascii="Times New Roman" w:eastAsia="Century Gothic" w:hAnsi="Times New Roman" w:cs="Times New Roman"/>
          <w:sz w:val="28"/>
          <w:szCs w:val="28"/>
        </w:rPr>
        <w:t xml:space="preserve"> покрышки вращающегося колеса – окружность, так как точка покрышки совершает вращательное дви</w:t>
      </w:r>
      <w:r>
        <w:rPr>
          <w:rFonts w:ascii="Times New Roman" w:eastAsia="Century Gothic" w:hAnsi="Times New Roman" w:cs="Times New Roman"/>
          <w:sz w:val="28"/>
          <w:szCs w:val="28"/>
        </w:rPr>
        <w:t>жение относительно оси, закреплё</w:t>
      </w:r>
      <w:r w:rsidR="00665CC1" w:rsidRPr="00EE369D">
        <w:rPr>
          <w:rFonts w:ascii="Times New Roman" w:eastAsia="Century Gothic" w:hAnsi="Times New Roman" w:cs="Times New Roman"/>
          <w:sz w:val="28"/>
          <w:szCs w:val="28"/>
        </w:rPr>
        <w:t>нной на раме;</w:t>
      </w:r>
    </w:p>
    <w:p w:rsidR="00665CC1" w:rsidRPr="00EE369D" w:rsidRDefault="00694F79" w:rsidP="00220F2D">
      <w:pPr>
        <w:spacing w:after="0"/>
        <w:ind w:left="-567" w:right="283" w:firstLine="567"/>
        <w:jc w:val="both"/>
        <w:rPr>
          <w:rFonts w:ascii="Times New Roman" w:eastAsia="Century Gothic" w:hAnsi="Times New Roman" w:cs="Times New Roman"/>
          <w:sz w:val="28"/>
          <w:szCs w:val="28"/>
        </w:rPr>
      </w:pPr>
      <w:r>
        <w:rPr>
          <w:rFonts w:ascii="Times New Roman" w:eastAsia="Century Gothic" w:hAnsi="Times New Roman" w:cs="Times New Roman"/>
          <w:sz w:val="28"/>
          <w:szCs w:val="28"/>
        </w:rPr>
        <w:t>в*) в системе отсчёта, связанной с землё</w:t>
      </w:r>
      <w:r w:rsidR="00665CC1" w:rsidRPr="00EE369D">
        <w:rPr>
          <w:rFonts w:ascii="Times New Roman" w:eastAsia="Century Gothic" w:hAnsi="Times New Roman" w:cs="Times New Roman"/>
          <w:sz w:val="28"/>
          <w:szCs w:val="28"/>
        </w:rPr>
        <w:t>й, траектория точки покрышки вращающегося колеса – циклоида, потому что точка одновременно совершает поступательное и вращательное движения; длина дуги циклоиды равна длине окружности покрышки колеса.</w:t>
      </w:r>
    </w:p>
    <w:p w:rsidR="00665CC1" w:rsidRDefault="00665CC1" w:rsidP="00D708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2C3239"/>
          <w:sz w:val="23"/>
          <w:szCs w:val="23"/>
          <w:lang w:eastAsia="ru-RU"/>
        </w:rPr>
        <w:drawing>
          <wp:inline distT="0" distB="0" distL="0" distR="0">
            <wp:extent cx="4505325" cy="1952625"/>
            <wp:effectExtent l="0" t="0" r="9525" b="9525"/>
            <wp:docPr id="2" name="Рисунок 2" descr="http://ru.solverbook.com/my_images/pic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ru.solverbook.com/my_images/pic4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C1" w:rsidRDefault="00665CC1" w:rsidP="00665C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5CC1" w:rsidRDefault="00106056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к </w:t>
      </w:r>
      <w:r w:rsidR="00694F79">
        <w:rPr>
          <w:rFonts w:ascii="Times New Roman" w:hAnsi="Times New Roman" w:cs="Times New Roman"/>
          <w:b/>
          <w:sz w:val="28"/>
          <w:szCs w:val="28"/>
        </w:rPr>
        <w:t>задаче 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665CC1" w:rsidRPr="00665CC1">
        <w:rPr>
          <w:rFonts w:ascii="Times New Roman" w:hAnsi="Times New Roman" w:cs="Times New Roman"/>
          <w:b/>
          <w:sz w:val="28"/>
          <w:szCs w:val="28"/>
        </w:rPr>
        <w:t>.</w:t>
      </w:r>
    </w:p>
    <w:p w:rsidR="00106056" w:rsidRPr="00106056" w:rsidRDefault="00694F79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</w:t>
      </w:r>
      <w:r w:rsidR="00106056" w:rsidRPr="00106056">
        <w:rPr>
          <w:rFonts w:ascii="Times New Roman" w:hAnsi="Times New Roman" w:cs="Times New Roman"/>
          <w:color w:val="000000"/>
          <w:sz w:val="28"/>
          <w:szCs w:val="28"/>
          <w:shd w:val="clear" w:color="auto" w:fill="FFFBF7"/>
        </w:rPr>
        <w:t xml:space="preserve"> интересной работой</w:t>
      </w:r>
      <w:r w:rsidR="00665CC1" w:rsidRPr="00106056">
        <w:rPr>
          <w:rFonts w:ascii="Times New Roman" w:hAnsi="Times New Roman" w:cs="Times New Roman"/>
          <w:color w:val="000000"/>
          <w:sz w:val="28"/>
          <w:szCs w:val="28"/>
          <w:shd w:val="clear" w:color="auto" w:fill="FFFBF7"/>
        </w:rPr>
        <w:t xml:space="preserve"> французского классика</w:t>
      </w:r>
      <w:r w:rsidR="00106056">
        <w:rPr>
          <w:rFonts w:ascii="Times New Roman" w:hAnsi="Times New Roman" w:cs="Times New Roman"/>
          <w:color w:val="000000"/>
          <w:sz w:val="28"/>
          <w:szCs w:val="28"/>
          <w:shd w:val="clear" w:color="auto" w:fill="FFFBF7"/>
        </w:rPr>
        <w:t xml:space="preserve"> Андре Жида</w:t>
      </w:r>
      <w:r w:rsidR="00665CC1" w:rsidRPr="00106056">
        <w:rPr>
          <w:rFonts w:ascii="Times New Roman" w:hAnsi="Times New Roman" w:cs="Times New Roman"/>
          <w:color w:val="000000"/>
          <w:sz w:val="28"/>
          <w:szCs w:val="28"/>
          <w:shd w:val="clear" w:color="auto" w:fill="FFFBF7"/>
        </w:rPr>
        <w:t>,</w:t>
      </w:r>
      <w:r w:rsidR="00106056" w:rsidRPr="00106056">
        <w:rPr>
          <w:rFonts w:ascii="Times New Roman" w:hAnsi="Times New Roman" w:cs="Times New Roman"/>
          <w:color w:val="000000"/>
          <w:sz w:val="28"/>
          <w:szCs w:val="28"/>
          <w:shd w:val="clear" w:color="auto" w:fill="FFFBF7"/>
        </w:rPr>
        <w:t xml:space="preserve"> побывавш</w:t>
      </w:r>
      <w:r w:rsidR="00106056">
        <w:rPr>
          <w:rFonts w:ascii="Times New Roman" w:hAnsi="Times New Roman" w:cs="Times New Roman"/>
          <w:color w:val="000000"/>
          <w:sz w:val="28"/>
          <w:szCs w:val="28"/>
          <w:shd w:val="clear" w:color="auto" w:fill="FFFBF7"/>
        </w:rPr>
        <w:t>его в 1936 году в СССР</w:t>
      </w:r>
      <w:r w:rsidR="00570DA2">
        <w:rPr>
          <w:rFonts w:ascii="Times New Roman" w:hAnsi="Times New Roman" w:cs="Times New Roman"/>
          <w:color w:val="000000"/>
          <w:sz w:val="28"/>
          <w:szCs w:val="28"/>
          <w:shd w:val="clear" w:color="auto" w:fill="FFFBF7"/>
        </w:rPr>
        <w:t>,</w:t>
      </w:r>
      <w:r w:rsidR="00106056">
        <w:rPr>
          <w:rFonts w:ascii="Times New Roman" w:hAnsi="Times New Roman" w:cs="Times New Roman"/>
          <w:color w:val="000000"/>
          <w:sz w:val="28"/>
          <w:szCs w:val="28"/>
          <w:shd w:val="clear" w:color="auto" w:fill="FFFBF7"/>
        </w:rPr>
        <w:t xml:space="preserve"> возможно</w:t>
      </w:r>
      <w:r w:rsidR="00106056" w:rsidRPr="00106056">
        <w:rPr>
          <w:rFonts w:ascii="Times New Roman" w:hAnsi="Times New Roman" w:cs="Times New Roman"/>
          <w:color w:val="000000"/>
          <w:sz w:val="28"/>
          <w:szCs w:val="28"/>
          <w:shd w:val="clear" w:color="auto" w:fill="FFFBF7"/>
        </w:rPr>
        <w:t>, пройдя по ссылке</w:t>
      </w:r>
      <w:r w:rsidR="00106056">
        <w:rPr>
          <w:rFonts w:ascii="Times New Roman" w:hAnsi="Times New Roman" w:cs="Times New Roman"/>
          <w:color w:val="000000"/>
          <w:sz w:val="28"/>
          <w:szCs w:val="28"/>
          <w:shd w:val="clear" w:color="auto" w:fill="FFFBF7"/>
        </w:rPr>
        <w:t>:</w:t>
      </w:r>
      <w:r w:rsidR="00665CC1" w:rsidRPr="00106056">
        <w:rPr>
          <w:rFonts w:ascii="Times New Roman" w:hAnsi="Times New Roman" w:cs="Times New Roman"/>
          <w:color w:val="000000"/>
          <w:sz w:val="28"/>
          <w:szCs w:val="28"/>
          <w:shd w:val="clear" w:color="auto" w:fill="FFFBF7"/>
        </w:rPr>
        <w:t xml:space="preserve"> </w:t>
      </w:r>
      <w:hyperlink r:id="rId9" w:history="1">
        <w:r w:rsidR="00106056" w:rsidRPr="00106056">
          <w:rPr>
            <w:rStyle w:val="a5"/>
            <w:rFonts w:ascii="Times New Roman" w:hAnsi="Times New Roman" w:cs="Times New Roman"/>
            <w:sz w:val="28"/>
            <w:szCs w:val="28"/>
          </w:rPr>
          <w:t>http://www.patriotica.ru/history/gide_return.html</w:t>
        </w:r>
      </w:hyperlink>
    </w:p>
    <w:p w:rsidR="00665CC1" w:rsidRDefault="00106056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BF7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BF7"/>
        </w:rPr>
        <w:t>Книга с</w:t>
      </w:r>
      <w:r w:rsidR="00665CC1" w:rsidRPr="00106056">
        <w:rPr>
          <w:rFonts w:ascii="Times New Roman" w:hAnsi="Times New Roman" w:cs="Times New Roman"/>
          <w:color w:val="000000"/>
          <w:sz w:val="28"/>
          <w:szCs w:val="28"/>
          <w:shd w:val="clear" w:color="auto" w:fill="FFFBF7"/>
        </w:rPr>
        <w:t>одержит как критику нашей страны, так и восхищение ею.</w:t>
      </w:r>
    </w:p>
    <w:p w:rsidR="00570DA2" w:rsidRDefault="00570DA2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BF7"/>
        </w:rPr>
      </w:pPr>
    </w:p>
    <w:p w:rsidR="00106056" w:rsidRDefault="00106056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056">
        <w:rPr>
          <w:rFonts w:ascii="Times New Roman" w:hAnsi="Times New Roman" w:cs="Times New Roman"/>
          <w:b/>
          <w:sz w:val="28"/>
          <w:szCs w:val="28"/>
        </w:rPr>
        <w:t>Материалы к задаче</w:t>
      </w:r>
      <w:r w:rsidR="00694F79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106056">
        <w:rPr>
          <w:rFonts w:ascii="Times New Roman" w:hAnsi="Times New Roman" w:cs="Times New Roman"/>
          <w:b/>
          <w:sz w:val="28"/>
          <w:szCs w:val="28"/>
        </w:rPr>
        <w:t>.</w:t>
      </w:r>
    </w:p>
    <w:p w:rsidR="00106056" w:rsidRPr="00106056" w:rsidRDefault="00106056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056">
        <w:rPr>
          <w:rFonts w:ascii="Times New Roman" w:hAnsi="Times New Roman" w:cs="Times New Roman"/>
          <w:sz w:val="28"/>
          <w:szCs w:val="28"/>
        </w:rPr>
        <w:t>Ситуация 1:</w:t>
      </w:r>
    </w:p>
    <w:p w:rsidR="00106056" w:rsidRPr="00106056" w:rsidRDefault="00106056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056">
        <w:rPr>
          <w:rFonts w:ascii="Times New Roman" w:hAnsi="Times New Roman" w:cs="Times New Roman"/>
          <w:sz w:val="28"/>
          <w:szCs w:val="28"/>
        </w:rPr>
        <w:t>Автомобиль оказывается с первой фабрики (вероятность события 0,9)</w:t>
      </w:r>
      <w:r w:rsidR="00E040FA">
        <w:rPr>
          <w:rFonts w:ascii="Times New Roman" w:hAnsi="Times New Roman" w:cs="Times New Roman"/>
          <w:sz w:val="28"/>
          <w:szCs w:val="28"/>
        </w:rPr>
        <w:t>,</w:t>
      </w:r>
      <w:r w:rsidRPr="00106056">
        <w:rPr>
          <w:rFonts w:ascii="Times New Roman" w:hAnsi="Times New Roman" w:cs="Times New Roman"/>
          <w:sz w:val="28"/>
          <w:szCs w:val="28"/>
        </w:rPr>
        <w:t xml:space="preserve"> и он бракованный (вероятность события 0,12).</w:t>
      </w:r>
    </w:p>
    <w:p w:rsidR="00106056" w:rsidRPr="00106056" w:rsidRDefault="00106056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056">
        <w:rPr>
          <w:rFonts w:ascii="Times New Roman" w:hAnsi="Times New Roman" w:cs="Times New Roman"/>
          <w:sz w:val="28"/>
          <w:szCs w:val="28"/>
        </w:rPr>
        <w:t>То есть должны произойти оба события. На языке теории вероятностей это означает произведение вероятностей каждого из событий:</w:t>
      </w:r>
    </w:p>
    <w:p w:rsidR="00106056" w:rsidRPr="00106056" w:rsidRDefault="00106056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056">
        <w:rPr>
          <w:rFonts w:ascii="Times New Roman" w:hAnsi="Times New Roman" w:cs="Times New Roman"/>
          <w:sz w:val="28"/>
          <w:szCs w:val="28"/>
        </w:rPr>
        <w:t>0,9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∙ </m:t>
        </m:r>
      </m:oMath>
      <w:r w:rsidRPr="00106056">
        <w:rPr>
          <w:rFonts w:ascii="Times New Roman" w:hAnsi="Times New Roman" w:cs="Times New Roman"/>
          <w:sz w:val="28"/>
          <w:szCs w:val="28"/>
        </w:rPr>
        <w:t>0,12</w:t>
      </w:r>
      <w:r w:rsidR="00570DA2">
        <w:rPr>
          <w:rFonts w:ascii="Times New Roman" w:hAnsi="Times New Roman" w:cs="Times New Roman"/>
          <w:sz w:val="28"/>
          <w:szCs w:val="28"/>
        </w:rPr>
        <w:t xml:space="preserve"> </w:t>
      </w:r>
      <w:r w:rsidRPr="00106056">
        <w:rPr>
          <w:rFonts w:ascii="Times New Roman" w:hAnsi="Times New Roman" w:cs="Times New Roman"/>
          <w:sz w:val="28"/>
          <w:szCs w:val="28"/>
        </w:rPr>
        <w:t>=</w:t>
      </w:r>
      <w:r w:rsidR="00570DA2">
        <w:rPr>
          <w:rFonts w:ascii="Times New Roman" w:hAnsi="Times New Roman" w:cs="Times New Roman"/>
          <w:sz w:val="28"/>
          <w:szCs w:val="28"/>
        </w:rPr>
        <w:t xml:space="preserve"> </w:t>
      </w:r>
      <w:r w:rsidRPr="00106056">
        <w:rPr>
          <w:rFonts w:ascii="Times New Roman" w:hAnsi="Times New Roman" w:cs="Times New Roman"/>
          <w:sz w:val="28"/>
          <w:szCs w:val="28"/>
        </w:rPr>
        <w:t>0,108.</w:t>
      </w:r>
    </w:p>
    <w:p w:rsidR="00106056" w:rsidRPr="00106056" w:rsidRDefault="00106056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056">
        <w:rPr>
          <w:rFonts w:ascii="Times New Roman" w:hAnsi="Times New Roman" w:cs="Times New Roman"/>
          <w:sz w:val="28"/>
          <w:szCs w:val="28"/>
        </w:rPr>
        <w:t>Ситуация 2:</w:t>
      </w:r>
    </w:p>
    <w:p w:rsidR="00106056" w:rsidRPr="00106056" w:rsidRDefault="00106056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056">
        <w:rPr>
          <w:rFonts w:ascii="Times New Roman" w:hAnsi="Times New Roman" w:cs="Times New Roman"/>
          <w:sz w:val="28"/>
          <w:szCs w:val="28"/>
        </w:rPr>
        <w:t xml:space="preserve">Машина оказывается со второй фабрики </w:t>
      </w:r>
      <w:r w:rsidR="002A35C9">
        <w:rPr>
          <w:rFonts w:ascii="Times New Roman" w:hAnsi="Times New Roman" w:cs="Times New Roman"/>
          <w:sz w:val="28"/>
          <w:szCs w:val="28"/>
        </w:rPr>
        <w:t>(вероятность события 0,1)</w:t>
      </w:r>
      <w:r w:rsidR="00E040FA">
        <w:rPr>
          <w:rFonts w:ascii="Times New Roman" w:hAnsi="Times New Roman" w:cs="Times New Roman"/>
          <w:sz w:val="28"/>
          <w:szCs w:val="28"/>
        </w:rPr>
        <w:t>,</w:t>
      </w:r>
      <w:r w:rsidR="002A35C9">
        <w:rPr>
          <w:rFonts w:ascii="Times New Roman" w:hAnsi="Times New Roman" w:cs="Times New Roman"/>
          <w:sz w:val="28"/>
          <w:szCs w:val="28"/>
        </w:rPr>
        <w:t xml:space="preserve"> и она бракованная</w:t>
      </w:r>
      <w:r w:rsidRPr="00106056">
        <w:rPr>
          <w:rFonts w:ascii="Times New Roman" w:hAnsi="Times New Roman" w:cs="Times New Roman"/>
          <w:sz w:val="28"/>
          <w:szCs w:val="28"/>
        </w:rPr>
        <w:t xml:space="preserve"> (вероятность события 0,03):</w:t>
      </w:r>
    </w:p>
    <w:p w:rsidR="00106056" w:rsidRPr="00106056" w:rsidRDefault="00B465B8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0,1</w:t>
      </w:r>
      <w:r w:rsidR="002A35C9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∙ </m:t>
        </m:r>
      </m:oMath>
      <w:r w:rsidR="00106056" w:rsidRPr="00106056">
        <w:rPr>
          <w:rFonts w:ascii="Times New Roman" w:hAnsi="Times New Roman" w:cs="Times New Roman"/>
          <w:sz w:val="28"/>
          <w:szCs w:val="28"/>
        </w:rPr>
        <w:t>0,03</w:t>
      </w:r>
      <w:r w:rsidR="002A35C9">
        <w:rPr>
          <w:rFonts w:ascii="Times New Roman" w:hAnsi="Times New Roman" w:cs="Times New Roman"/>
          <w:sz w:val="28"/>
          <w:szCs w:val="28"/>
        </w:rPr>
        <w:t xml:space="preserve"> </w:t>
      </w:r>
      <w:r w:rsidR="00106056" w:rsidRPr="00106056">
        <w:rPr>
          <w:rFonts w:ascii="Times New Roman" w:hAnsi="Times New Roman" w:cs="Times New Roman"/>
          <w:sz w:val="28"/>
          <w:szCs w:val="28"/>
        </w:rPr>
        <w:t>=</w:t>
      </w:r>
      <w:r w:rsidR="002A35C9">
        <w:rPr>
          <w:rFonts w:ascii="Times New Roman" w:hAnsi="Times New Roman" w:cs="Times New Roman"/>
          <w:sz w:val="28"/>
          <w:szCs w:val="28"/>
        </w:rPr>
        <w:t xml:space="preserve"> </w:t>
      </w:r>
      <w:r w:rsidR="00106056" w:rsidRPr="00106056">
        <w:rPr>
          <w:rFonts w:ascii="Times New Roman" w:hAnsi="Times New Roman" w:cs="Times New Roman"/>
          <w:sz w:val="28"/>
          <w:szCs w:val="28"/>
        </w:rPr>
        <w:t>0,003.</w:t>
      </w:r>
    </w:p>
    <w:p w:rsidR="00106056" w:rsidRPr="00106056" w:rsidRDefault="00106056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056">
        <w:rPr>
          <w:rFonts w:ascii="Times New Roman" w:hAnsi="Times New Roman" w:cs="Times New Roman"/>
          <w:sz w:val="28"/>
          <w:szCs w:val="28"/>
        </w:rPr>
        <w:lastRenderedPageBreak/>
        <w:t>Поскольку при покупке машины м</w:t>
      </w:r>
      <w:r w:rsidR="00143737">
        <w:rPr>
          <w:rFonts w:ascii="Times New Roman" w:hAnsi="Times New Roman" w:cs="Times New Roman"/>
          <w:sz w:val="28"/>
          <w:szCs w:val="28"/>
        </w:rPr>
        <w:t>ы оказываемся в ситуации 1 или в </w:t>
      </w:r>
      <w:r w:rsidRPr="00106056">
        <w:rPr>
          <w:rFonts w:ascii="Times New Roman" w:hAnsi="Times New Roman" w:cs="Times New Roman"/>
          <w:sz w:val="28"/>
          <w:szCs w:val="28"/>
        </w:rPr>
        <w:t>ситуации 2, то по формуле суммы веро</w:t>
      </w:r>
      <w:r w:rsidR="00143737">
        <w:rPr>
          <w:rFonts w:ascii="Times New Roman" w:hAnsi="Times New Roman" w:cs="Times New Roman"/>
          <w:sz w:val="28"/>
          <w:szCs w:val="28"/>
        </w:rPr>
        <w:t xml:space="preserve">ятностей несовместных событий </w:t>
      </w:r>
      <w:r w:rsidRPr="00106056">
        <w:rPr>
          <w:rFonts w:ascii="Times New Roman" w:hAnsi="Times New Roman" w:cs="Times New Roman"/>
          <w:sz w:val="28"/>
          <w:szCs w:val="28"/>
        </w:rPr>
        <w:t>получаем:</w:t>
      </w:r>
    </w:p>
    <w:p w:rsidR="00106056" w:rsidRPr="00106056" w:rsidRDefault="00106056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056">
        <w:rPr>
          <w:rFonts w:ascii="Times New Roman" w:hAnsi="Times New Roman" w:cs="Times New Roman"/>
          <w:sz w:val="28"/>
          <w:szCs w:val="28"/>
        </w:rPr>
        <w:t>0,108</w:t>
      </w:r>
      <w:r w:rsidR="002A35C9">
        <w:rPr>
          <w:rFonts w:ascii="Times New Roman" w:hAnsi="Times New Roman" w:cs="Times New Roman"/>
          <w:sz w:val="28"/>
          <w:szCs w:val="28"/>
        </w:rPr>
        <w:t xml:space="preserve"> </w:t>
      </w:r>
      <w:r w:rsidRPr="00106056">
        <w:rPr>
          <w:rFonts w:ascii="Times New Roman" w:hAnsi="Times New Roman" w:cs="Times New Roman"/>
          <w:sz w:val="28"/>
          <w:szCs w:val="28"/>
        </w:rPr>
        <w:t>+</w:t>
      </w:r>
      <w:r w:rsidR="002A35C9">
        <w:rPr>
          <w:rFonts w:ascii="Times New Roman" w:hAnsi="Times New Roman" w:cs="Times New Roman"/>
          <w:sz w:val="28"/>
          <w:szCs w:val="28"/>
        </w:rPr>
        <w:t xml:space="preserve"> </w:t>
      </w:r>
      <w:r w:rsidRPr="00106056">
        <w:rPr>
          <w:rFonts w:ascii="Times New Roman" w:hAnsi="Times New Roman" w:cs="Times New Roman"/>
          <w:sz w:val="28"/>
          <w:szCs w:val="28"/>
        </w:rPr>
        <w:t>0,003</w:t>
      </w:r>
      <w:r w:rsidR="002A35C9">
        <w:rPr>
          <w:rFonts w:ascii="Times New Roman" w:hAnsi="Times New Roman" w:cs="Times New Roman"/>
          <w:sz w:val="28"/>
          <w:szCs w:val="28"/>
        </w:rPr>
        <w:t xml:space="preserve"> </w:t>
      </w:r>
      <w:r w:rsidRPr="00106056">
        <w:rPr>
          <w:rFonts w:ascii="Times New Roman" w:hAnsi="Times New Roman" w:cs="Times New Roman"/>
          <w:sz w:val="28"/>
          <w:szCs w:val="28"/>
        </w:rPr>
        <w:t>=</w:t>
      </w:r>
      <w:r w:rsidR="002A35C9">
        <w:rPr>
          <w:rFonts w:ascii="Times New Roman" w:hAnsi="Times New Roman" w:cs="Times New Roman"/>
          <w:sz w:val="28"/>
          <w:szCs w:val="28"/>
        </w:rPr>
        <w:t xml:space="preserve"> </w:t>
      </w:r>
      <w:r w:rsidRPr="00106056">
        <w:rPr>
          <w:rFonts w:ascii="Times New Roman" w:hAnsi="Times New Roman" w:cs="Times New Roman"/>
          <w:sz w:val="28"/>
          <w:szCs w:val="28"/>
        </w:rPr>
        <w:t>0,111.</w:t>
      </w:r>
    </w:p>
    <w:p w:rsidR="00106056" w:rsidRDefault="00106056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056">
        <w:rPr>
          <w:rFonts w:ascii="Times New Roman" w:hAnsi="Times New Roman" w:cs="Times New Roman"/>
          <w:sz w:val="28"/>
          <w:szCs w:val="28"/>
        </w:rPr>
        <w:t>Ответ: 0,111.</w:t>
      </w:r>
    </w:p>
    <w:p w:rsidR="00570DA2" w:rsidRDefault="00570DA2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5CC1" w:rsidRPr="003C08A0" w:rsidRDefault="00E040FA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к задаче </w:t>
      </w:r>
      <w:r w:rsidR="00106056" w:rsidRPr="003C08A0">
        <w:rPr>
          <w:rFonts w:ascii="Times New Roman" w:hAnsi="Times New Roman" w:cs="Times New Roman"/>
          <w:b/>
          <w:sz w:val="28"/>
          <w:szCs w:val="28"/>
        </w:rPr>
        <w:t>7.</w:t>
      </w:r>
    </w:p>
    <w:p w:rsidR="003C08A0" w:rsidRDefault="003C08A0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сайте представлена подробна</w:t>
      </w:r>
      <w:r w:rsidR="00E040FA">
        <w:rPr>
          <w:rFonts w:ascii="Times New Roman" w:hAnsi="Times New Roman" w:cs="Times New Roman"/>
          <w:sz w:val="28"/>
          <w:szCs w:val="28"/>
        </w:rPr>
        <w:t>я информация об автомобиле ГАЗ</w:t>
      </w:r>
      <w:r w:rsidR="00E040FA">
        <w:rPr>
          <w:rFonts w:ascii="Times New Roman" w:hAnsi="Times New Roman" w:cs="Times New Roman"/>
          <w:sz w:val="28"/>
          <w:szCs w:val="28"/>
        </w:rPr>
        <w:noBreakHyphen/>
        <w:t>АА, легендарной «п</w:t>
      </w:r>
      <w:r>
        <w:rPr>
          <w:rFonts w:ascii="Times New Roman" w:hAnsi="Times New Roman" w:cs="Times New Roman"/>
          <w:sz w:val="28"/>
          <w:szCs w:val="28"/>
        </w:rPr>
        <w:t>олуторке»:</w:t>
      </w:r>
    </w:p>
    <w:p w:rsidR="00106056" w:rsidRDefault="0011782A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06056" w:rsidRPr="0067246A">
          <w:rPr>
            <w:rStyle w:val="a5"/>
            <w:rFonts w:ascii="Times New Roman" w:hAnsi="Times New Roman" w:cs="Times New Roman"/>
            <w:sz w:val="28"/>
            <w:szCs w:val="28"/>
          </w:rPr>
          <w:t>http://www.anaga.ru/polutorka.htm</w:t>
        </w:r>
      </w:hyperlink>
    </w:p>
    <w:p w:rsidR="007701E6" w:rsidRDefault="007701E6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08A0" w:rsidRDefault="00E040FA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к задаче </w:t>
      </w:r>
      <w:r w:rsidR="003C08A0" w:rsidRPr="003C08A0">
        <w:rPr>
          <w:rFonts w:ascii="Times New Roman" w:hAnsi="Times New Roman" w:cs="Times New Roman"/>
          <w:b/>
          <w:sz w:val="28"/>
          <w:szCs w:val="28"/>
        </w:rPr>
        <w:t>8.</w:t>
      </w:r>
    </w:p>
    <w:p w:rsidR="004F0BE5" w:rsidRPr="004F0BE5" w:rsidRDefault="004F0BE5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0BE5">
        <w:rPr>
          <w:rFonts w:ascii="Times New Roman" w:hAnsi="Times New Roman" w:cs="Times New Roman"/>
          <w:sz w:val="28"/>
          <w:szCs w:val="28"/>
        </w:rPr>
        <w:t xml:space="preserve">Решение: </w:t>
      </w:r>
    </w:p>
    <w:p w:rsidR="004F0BE5" w:rsidRPr="004F0BE5" w:rsidRDefault="004F0BE5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0BE5">
        <w:rPr>
          <w:rFonts w:ascii="Times New Roman" w:hAnsi="Times New Roman" w:cs="Times New Roman"/>
          <w:sz w:val="28"/>
          <w:szCs w:val="28"/>
        </w:rPr>
        <w:t>а) 6 автомобилей не хватит, так как они должны отдыхать. 7 автомобилей хватит (каждый имеет свой автомобиль, которые имеют различные дни отдыха. В день отдыха своего автомобиля человек пользуется общим «дежурным автомобилем», который имеет выходной в день, отличный от остальных шести).</w:t>
      </w:r>
    </w:p>
    <w:p w:rsidR="003C08A0" w:rsidRPr="004F0BE5" w:rsidRDefault="004F0BE5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0BE5">
        <w:rPr>
          <w:rFonts w:ascii="Times New Roman" w:hAnsi="Times New Roman" w:cs="Times New Roman"/>
          <w:sz w:val="28"/>
          <w:szCs w:val="28"/>
        </w:rPr>
        <w:t>б) 8 автомобилей не хватит, их должно быть минимум 9. Следовательно, есть день, когда сразу отдыхают 2 автомобиля. В этот день минимум 8 должны ездить, следовательно, минимум 10 автомобилей. Можно составить график.</w:t>
      </w:r>
    </w:p>
    <w:p w:rsidR="003C08A0" w:rsidRPr="00106056" w:rsidRDefault="003C08A0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6056" w:rsidRDefault="004F0BE5" w:rsidP="00B465B8">
      <w:pPr>
        <w:spacing w:after="0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к </w:t>
      </w:r>
      <w:r w:rsidR="00E040FA">
        <w:rPr>
          <w:rFonts w:ascii="Times New Roman" w:hAnsi="Times New Roman" w:cs="Times New Roman"/>
          <w:b/>
          <w:sz w:val="28"/>
          <w:szCs w:val="28"/>
        </w:rPr>
        <w:t>задаче </w:t>
      </w:r>
      <w:r>
        <w:rPr>
          <w:rFonts w:ascii="Times New Roman" w:hAnsi="Times New Roman" w:cs="Times New Roman"/>
          <w:b/>
          <w:sz w:val="28"/>
          <w:szCs w:val="28"/>
        </w:rPr>
        <w:t>9.</w:t>
      </w:r>
    </w:p>
    <w:p w:rsidR="004F0BE5" w:rsidRPr="004F0BE5" w:rsidRDefault="0011782A" w:rsidP="00B465B8">
      <w:pPr>
        <w:shd w:val="clear" w:color="auto" w:fill="FFFFFF"/>
        <w:spacing w:after="0" w:line="240" w:lineRule="auto"/>
        <w:ind w:left="-567" w:right="283" w:firstLine="567"/>
        <w:jc w:val="both"/>
        <w:textAlignment w:val="baseline"/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</w:pPr>
      <w:hyperlink r:id="rId11" w:history="1">
        <w:r w:rsidR="004F0BE5" w:rsidRPr="004F0BE5">
          <w:rPr>
            <w:rFonts w:ascii="Times New Roman" w:eastAsia="Meiryo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Решение</w:t>
        </w:r>
      </w:hyperlink>
      <w:r w:rsidR="004F0BE5" w:rsidRPr="004F0BE5">
        <w:rPr>
          <w:rFonts w:ascii="Times New Roman" w:eastAsia="Meiryo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</w:p>
    <w:p w:rsidR="004F0BE5" w:rsidRDefault="00514810" w:rsidP="00B465B8">
      <w:pPr>
        <w:shd w:val="clear" w:color="auto" w:fill="FFFFFF"/>
        <w:spacing w:after="0" w:line="221" w:lineRule="atLeast"/>
        <w:ind w:left="-567" w:right="283" w:firstLine="567"/>
        <w:jc w:val="both"/>
        <w:textAlignment w:val="baseline"/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На весь путь </w:t>
      </w:r>
      <w:r w:rsidR="00C67521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микроавтобус</w:t>
      </w:r>
      <w:r w:rsidR="004F0BE5" w:rsidRPr="004F0BE5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040FA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РАФ-977 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Д </w:t>
      </w:r>
      <w:r w:rsidR="004F0BE5" w:rsidRPr="004F0BE5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тра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тит в </w:t>
      </w:r>
      <w:proofErr w:type="gramStart"/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E040FA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:</w:t>
      </w:r>
      <w:proofErr w:type="gramEnd"/>
      <w:r w:rsidR="00E040FA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E040FA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E040FA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4F0BE5" w:rsidRPr="004F0BE5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,5 раза ме</w:t>
      </w:r>
      <w:r w:rsidR="00E040FA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ньше времени, то его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 скорость в 2,5 </w:t>
      </w:r>
      <w:r w:rsidR="00E040FA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раза больше, чем у автобуса ПАЗ</w:t>
      </w:r>
      <w:r w:rsidR="00E040FA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noBreakHyphen/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651</w:t>
      </w:r>
      <w:r w:rsidR="004F0BE5" w:rsidRPr="004F0BE5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. Значит, до встречи </w:t>
      </w:r>
      <w:r w:rsidR="00C67521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микроавтобус </w:t>
      </w:r>
      <w:r w:rsidR="00E040FA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РАФ</w:t>
      </w:r>
      <w:r w:rsidR="00E040FA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noBreakHyphen/>
        <w:t>977 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Д проедет расстояние в 2,5 раза большее, чем автобу</w:t>
      </w:r>
      <w:r w:rsidR="00E040FA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с. Таким образом, автобус пройдё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т 1</w:t>
      </w:r>
      <w:r w:rsidR="00E040FA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 часть пути, а микроавтобус РАФ</w:t>
      </w:r>
      <w:r w:rsidR="00E040FA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noBreakHyphen/>
      </w:r>
      <w:r w:rsidR="00143737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977 </w:t>
      </w:r>
      <w:r w:rsidR="00E040FA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Д –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 2</w:t>
      </w:r>
      <w:r w:rsidR="004F0BE5" w:rsidRPr="004F0BE5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,5 части, а весь п</w:t>
      </w:r>
      <w:r w:rsidR="00E040FA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уть –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 3</w:t>
      </w:r>
      <w:r w:rsidR="004F0BE5" w:rsidRPr="004F0BE5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,5 части. Так как</w:t>
      </w:r>
      <w:r w:rsidR="00143737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 весь путь, то есть 3,5 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части, автобус проезжает за 5 часов, то на одну часть пути из 3,</w:t>
      </w:r>
      <w:r w:rsidR="00143737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5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 частей он </w:t>
      </w:r>
      <w:r w:rsidR="004F0BE5" w:rsidRPr="004F0BE5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потратит</w:t>
      </w:r>
    </w:p>
    <w:p w:rsidR="00514810" w:rsidRDefault="00514810" w:rsidP="00B465B8">
      <w:pPr>
        <w:shd w:val="clear" w:color="auto" w:fill="FFFFFF"/>
        <w:spacing w:after="0" w:line="221" w:lineRule="atLeast"/>
        <w:ind w:left="-567" w:right="283" w:firstLine="567"/>
        <w:jc w:val="both"/>
        <w:textAlignment w:val="baseline"/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</w:pPr>
    </w:p>
    <w:p w:rsidR="00514810" w:rsidRDefault="00514810" w:rsidP="00B465B8">
      <w:pPr>
        <w:shd w:val="clear" w:color="auto" w:fill="FFFFFF"/>
        <w:spacing w:after="0" w:line="221" w:lineRule="atLeast"/>
        <w:ind w:left="-567" w:right="283" w:firstLine="567"/>
        <w:jc w:val="both"/>
        <w:textAlignment w:val="baseline"/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</w:pPr>
      <m:oMathPara>
        <m:oMath>
          <m:r>
            <m:rPr>
              <m:sty m:val="p"/>
            </m:rPr>
            <w:rPr>
              <w:rFonts w:ascii="Cambria Math" w:eastAsia="Meiryo" w:hAnsi="Cambria Math" w:cs="Times New Roman"/>
              <w:color w:val="000000" w:themeColor="text1"/>
              <w:sz w:val="28"/>
              <w:szCs w:val="28"/>
              <w:lang w:eastAsia="ru-RU"/>
            </w:rPr>
            <m:t xml:space="preserve">3 :3,5= </m:t>
          </m:r>
          <m:f>
            <m:fPr>
              <m:ctrlPr>
                <w:rPr>
                  <w:rFonts w:ascii="Cambria Math" w:eastAsia="Meiryo" w:hAnsi="Cambria Math" w:cs="Times New Roman"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Meiryo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3</m:t>
              </m:r>
            </m:num>
            <m:den>
              <m:r>
                <w:rPr>
                  <w:rFonts w:ascii="Cambria Math" w:eastAsia="Meiryo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3,5</m:t>
              </m:r>
            </m:den>
          </m:f>
          <m:r>
            <w:rPr>
              <w:rFonts w:ascii="Cambria Math" w:eastAsia="Meiryo" w:hAnsi="Cambria Math" w:cs="Times New Roman"/>
              <w:color w:val="000000" w:themeColor="text1"/>
              <w:sz w:val="28"/>
              <w:szCs w:val="28"/>
              <w:lang w:eastAsia="ru-RU"/>
            </w:rPr>
            <m:t xml:space="preserve">= </m:t>
          </m:r>
          <m:f>
            <m:fPr>
              <m:ctrlPr>
                <w:rPr>
                  <w:rFonts w:ascii="Cambria Math" w:eastAsia="Meiryo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Meiryo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30</m:t>
              </m:r>
            </m:num>
            <m:den>
              <m:r>
                <w:rPr>
                  <w:rFonts w:ascii="Cambria Math" w:eastAsia="Meiryo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35</m:t>
              </m:r>
            </m:den>
          </m:f>
          <m:r>
            <w:rPr>
              <w:rFonts w:ascii="Cambria Math" w:eastAsia="Meiryo" w:hAnsi="Cambria Math" w:cs="Times New Roman"/>
              <w:color w:val="000000" w:themeColor="text1"/>
              <w:sz w:val="28"/>
              <w:szCs w:val="28"/>
              <w:lang w:eastAsia="ru-RU"/>
            </w:rPr>
            <m:t xml:space="preserve">= </m:t>
          </m:r>
          <m:f>
            <m:fPr>
              <m:ctrlPr>
                <w:rPr>
                  <w:rFonts w:ascii="Cambria Math" w:eastAsia="Meiryo" w:hAnsi="Cambria Math" w:cs="Times New Roman"/>
                  <w:i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Meiryo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6</m:t>
              </m:r>
            </m:num>
            <m:den>
              <m:r>
                <w:rPr>
                  <w:rFonts w:ascii="Cambria Math" w:eastAsia="Meiryo" w:hAnsi="Cambria Math" w:cs="Times New Roman"/>
                  <w:color w:val="000000" w:themeColor="text1"/>
                  <w:sz w:val="28"/>
                  <w:szCs w:val="28"/>
                  <w:lang w:eastAsia="ru-RU"/>
                </w:rPr>
                <m:t>7</m:t>
              </m:r>
            </m:den>
          </m:f>
          <m:r>
            <w:rPr>
              <w:rFonts w:ascii="Cambria Math" w:eastAsia="Meiryo" w:hAnsi="Cambria Math" w:cs="Times New Roman"/>
              <w:color w:val="000000" w:themeColor="text1"/>
              <w:sz w:val="28"/>
              <w:szCs w:val="28"/>
              <w:lang w:eastAsia="ru-RU"/>
            </w:rPr>
            <m:t xml:space="preserve"> часа</m:t>
          </m:r>
        </m:oMath>
      </m:oMathPara>
    </w:p>
    <w:p w:rsidR="00514810" w:rsidRPr="004F0BE5" w:rsidRDefault="00514810" w:rsidP="00B465B8">
      <w:pPr>
        <w:shd w:val="clear" w:color="auto" w:fill="FFFFFF"/>
        <w:spacing w:after="0" w:line="221" w:lineRule="atLeast"/>
        <w:ind w:left="-567" w:right="283" w:firstLine="567"/>
        <w:jc w:val="both"/>
        <w:textAlignment w:val="baseline"/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</w:pPr>
    </w:p>
    <w:p w:rsidR="004F0BE5" w:rsidRPr="004F0BE5" w:rsidRDefault="004F0BE5" w:rsidP="00B465B8">
      <w:pPr>
        <w:shd w:val="clear" w:color="auto" w:fill="FFFFFF"/>
        <w:spacing w:after="0" w:line="600" w:lineRule="atLeast"/>
        <w:ind w:left="-567" w:right="283" w:firstLine="567"/>
        <w:jc w:val="both"/>
        <w:textAlignment w:val="baseline"/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</w:pPr>
      <w:r w:rsidRPr="004F0BE5">
        <w:rPr>
          <w:rFonts w:ascii="Times New Roman" w:eastAsia="Meiryo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sdt>
        <w:sdtPr>
          <w:rPr>
            <w:rFonts w:ascii="Cambria Math" w:eastAsia="Meiryo" w:hAnsi="Cambria Math" w:cs="Times New Roman"/>
            <w:i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id w:val="-289975793"/>
          <w:placeholder>
            <w:docPart w:val="DefaultPlaceholder_1075249612"/>
          </w:placeholder>
          <w:temporary/>
          <w:showingPlcHdr/>
          <w:equation/>
        </w:sdtPr>
        <w:sdtContent>
          <m:oMath>
            <m:r>
              <w:rPr>
                <w:rStyle w:val="a6"/>
                <w:rFonts w:ascii="Cambria Math" w:hAnsi="Cambria Math"/>
              </w:rPr>
              <m:t>Место для уравнения.</m:t>
            </m:r>
          </m:oMath>
        </w:sdtContent>
      </w:sdt>
    </w:p>
    <w:p w:rsidR="004F0BE5" w:rsidRDefault="00C67521" w:rsidP="00B465B8">
      <w:pPr>
        <w:shd w:val="clear" w:color="auto" w:fill="FFFFFF"/>
        <w:spacing w:after="384" w:line="240" w:lineRule="auto"/>
        <w:ind w:left="-567" w:right="283" w:firstLine="567"/>
        <w:jc w:val="both"/>
        <w:textAlignment w:val="baseline"/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1 час</w:t>
      </w:r>
      <w:r w:rsidR="00382B90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=</w:t>
      </w:r>
      <w:r w:rsidR="00382B90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60 </w:t>
      </w:r>
      <w:proofErr w:type="gramStart"/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минут, </w:t>
      </w:r>
      <m:oMath>
        <m:f>
          <m:fPr>
            <m:ctrlPr>
              <w:rPr>
                <w:rFonts w:ascii="Cambria Math" w:eastAsia="Meiryo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Meiryo" w:hAnsi="Cambria Math" w:cs="Times New Roman"/>
                <w:color w:val="000000" w:themeColor="text1"/>
                <w:sz w:val="28"/>
                <w:szCs w:val="28"/>
                <w:lang w:eastAsia="ru-RU"/>
              </w:rPr>
              <m:t>6</m:t>
            </m:r>
          </m:num>
          <m:den>
            <m:r>
              <w:rPr>
                <w:rFonts w:ascii="Cambria Math" w:eastAsia="Meiryo" w:hAnsi="Cambria Math" w:cs="Times New Roman"/>
                <w:color w:val="000000" w:themeColor="text1"/>
                <w:sz w:val="28"/>
                <w:szCs w:val="28"/>
                <w:lang w:eastAsia="ru-RU"/>
              </w:rPr>
              <m:t>7</m:t>
            </m:r>
          </m:den>
        </m:f>
      </m:oMath>
      <w:r w:rsidR="00382B90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 часа</w:t>
      </w:r>
      <w:proofErr w:type="gramEnd"/>
      <w:r w:rsidR="00382B90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 60:7</w:t>
      </w:r>
      <m:oMath>
        <m:r>
          <w:rPr>
            <w:rFonts w:ascii="Cambria Math" w:eastAsia="Meiryo" w:hAnsi="Cambria Math" w:cs="Times New Roman"/>
            <w:color w:val="000000" w:themeColor="text1"/>
            <w:sz w:val="28"/>
            <w:szCs w:val="28"/>
            <w:lang w:eastAsia="ru-RU"/>
          </w:rPr>
          <m:t>∙6≈51</m:t>
        </m:r>
      </m:oMath>
      <w:r w:rsidR="004F0BE5" w:rsidRPr="004F0BE5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 минут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а. Значит, автомобили встретятся через 51</w:t>
      </w:r>
      <w:r w:rsidR="00994644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F0BE5" w:rsidRPr="004F0BE5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минут</w:t>
      </w:r>
      <w:r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4F0BE5" w:rsidRPr="004F0BE5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 после начала движения.</w:t>
      </w:r>
    </w:p>
    <w:p w:rsidR="00994644" w:rsidRDefault="00994644" w:rsidP="00B465B8">
      <w:pPr>
        <w:shd w:val="clear" w:color="auto" w:fill="FFFFFF"/>
        <w:spacing w:after="384" w:line="240" w:lineRule="auto"/>
        <w:ind w:left="-567" w:right="283" w:firstLine="567"/>
        <w:jc w:val="both"/>
        <w:textAlignment w:val="baseline"/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</w:pPr>
    </w:p>
    <w:p w:rsidR="00C67521" w:rsidRDefault="00143737" w:rsidP="00B465B8">
      <w:pPr>
        <w:shd w:val="clear" w:color="auto" w:fill="FFFFFF"/>
        <w:spacing w:after="0" w:line="240" w:lineRule="auto"/>
        <w:ind w:left="-567" w:right="283" w:firstLine="567"/>
        <w:jc w:val="both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Материалы к задаче </w:t>
      </w:r>
      <w:r w:rsidR="00C67521" w:rsidRPr="00C67521"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  <w:t>10.</w:t>
      </w:r>
    </w:p>
    <w:p w:rsidR="006D7405" w:rsidRPr="006D7405" w:rsidRDefault="006D7405" w:rsidP="00B465B8">
      <w:pPr>
        <w:shd w:val="clear" w:color="auto" w:fill="FFFFFF"/>
        <w:spacing w:after="0" w:line="240" w:lineRule="auto"/>
        <w:ind w:left="-567" w:right="283" w:firstLine="567"/>
        <w:jc w:val="both"/>
        <w:textAlignment w:val="baseline"/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</w:pPr>
      <w:r w:rsidRPr="006D7405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Музейные экспонаты снабжены информационными табличками</w:t>
      </w:r>
      <w:r w:rsidR="00EE369D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, изучение которых полезно для сбора наиболее точной информации об автомобиле</w:t>
      </w:r>
      <w:r w:rsidRPr="006D7405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C67521" w:rsidRPr="00C67521" w:rsidRDefault="006D7405" w:rsidP="004F0BE5">
      <w:pPr>
        <w:shd w:val="clear" w:color="auto" w:fill="FFFFFF"/>
        <w:spacing w:after="384" w:line="240" w:lineRule="auto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Meiryo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ABBCC7">
            <wp:extent cx="2525020" cy="3083825"/>
            <wp:effectExtent l="0" t="0" r="889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35" cy="3091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405" w:rsidRPr="006D7405" w:rsidRDefault="004574D6" w:rsidP="00B465B8">
      <w:pPr>
        <w:shd w:val="clear" w:color="auto" w:fill="FFFFFF"/>
        <w:spacing w:after="384" w:line="240" w:lineRule="auto"/>
        <w:ind w:right="141"/>
        <w:jc w:val="both"/>
        <w:textAlignment w:val="baseline"/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Meiryo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020695" cy="2009775"/>
            <wp:effectExtent l="0" t="0" r="8255" b="9525"/>
            <wp:wrapTight wrapText="bothSides">
              <wp:wrapPolygon edited="0">
                <wp:start x="545" y="0"/>
                <wp:lineTo x="0" y="409"/>
                <wp:lineTo x="0" y="21293"/>
                <wp:lineTo x="545" y="21498"/>
                <wp:lineTo x="20978" y="21498"/>
                <wp:lineTo x="21523" y="21293"/>
                <wp:lineTo x="21523" y="409"/>
                <wp:lineTo x="20978" y="0"/>
                <wp:lineTo x="545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988336_7475269db41b.jpg"/>
                    <pic:cNvPicPr/>
                  </pic:nvPicPr>
                  <pic:blipFill>
                    <a:blip r:embed="rId1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405" w:rsidRPr="006D7405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Са</w:t>
      </w:r>
      <w:r w:rsidR="0014653B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мое быстрое крылатое насекомое –</w:t>
      </w:r>
      <w:r w:rsidR="006D7405" w:rsidRPr="006D7405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 xml:space="preserve"> это ст</w:t>
      </w:r>
      <w:r w:rsidR="0014653B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рекоза. Обычная скорость их полё</w:t>
      </w:r>
      <w:r w:rsidR="006D7405" w:rsidRPr="006D7405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та составляет около 30 км/ч. Рекорд же принадлежит австралийской стрекозе, которая на коротких расстояниях развивает скорость до 58 км/</w:t>
      </w:r>
      <w:r w:rsidR="006D7405"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  <w:t>ч.</w:t>
      </w:r>
    </w:p>
    <w:p w:rsidR="004574D6" w:rsidRDefault="004574D6" w:rsidP="004F0BE5">
      <w:pPr>
        <w:shd w:val="clear" w:color="auto" w:fill="FFFFFF"/>
        <w:spacing w:after="384" w:line="240" w:lineRule="auto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67521" w:rsidRDefault="006D7405" w:rsidP="0045037B">
      <w:pPr>
        <w:shd w:val="clear" w:color="auto" w:fill="FFFFFF"/>
        <w:spacing w:after="0" w:line="240" w:lineRule="auto"/>
        <w:ind w:left="-567" w:firstLine="567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D7405"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  <w:t>М</w:t>
      </w:r>
      <w:r w:rsidR="00005186"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  <w:t>а</w:t>
      </w:r>
      <w:r w:rsidR="0014653B"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  <w:t>териалы к задаче </w:t>
      </w:r>
      <w:r w:rsidRPr="006D7405"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  <w:t>11.</w:t>
      </w:r>
    </w:p>
    <w:p w:rsidR="003D4F15" w:rsidRPr="003D4F15" w:rsidRDefault="0014653B" w:rsidP="0014653B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Жё</w:t>
      </w:r>
      <w:r w:rsidR="003D4F15"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лтому цвету такси мы обязаны человеку по и</w:t>
      </w:r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мени Джон </w:t>
      </w:r>
      <w:proofErr w:type="spellStart"/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Хертц</w:t>
      </w:r>
      <w:proofErr w:type="spellEnd"/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Именно с его лё</w:t>
      </w:r>
      <w:r w:rsidR="003D4F15"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гкой руки мир об</w:t>
      </w:r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рёл классические жё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лтые такси.</w:t>
      </w:r>
    </w:p>
    <w:p w:rsidR="00FE0520" w:rsidRDefault="003D4F15" w:rsidP="0014653B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Кроме того</w:t>
      </w:r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 является основателем </w:t>
      </w:r>
      <w:proofErr w:type="spellStart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Hertz</w:t>
      </w:r>
      <w:proofErr w:type="spellEnd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Corporation</w:t>
      </w:r>
      <w:proofErr w:type="spellEnd"/>
      <w:r w:rsidR="001465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компании, предоставляющей услуги в области проката </w:t>
      </w:r>
      <w:hyperlink r:id="rId14" w:history="1">
        <w:r w:rsidRPr="003D4F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автомобилей</w:t>
        </w:r>
      </w:hyperlink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гордости и достояния</w:t>
      </w:r>
      <w:r w:rsidR="00BD00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американцев.</w:t>
      </w:r>
    </w:p>
    <w:p w:rsidR="003D4F15" w:rsidRPr="003D4F15" w:rsidRDefault="003D4F15" w:rsidP="00220F2D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="001437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тобы обогнать конкурентов,</w:t>
      </w: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 была придумана достаточно простая и оригинальная идея – брать в качестве платы за новую машину старый автомобиль покупателя.</w:t>
      </w:r>
    </w:p>
    <w:p w:rsidR="003D4F15" w:rsidRDefault="003D4F15" w:rsidP="00220F2D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Подержанные ж</w:t>
      </w:r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машины </w:t>
      </w:r>
      <w:proofErr w:type="spellStart"/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Хертц</w:t>
      </w:r>
      <w:proofErr w:type="spellEnd"/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перекрашивал в жё</w:t>
      </w: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лты</w:t>
      </w:r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 цвет и использовал в качестве </w:t>
      </w:r>
      <w:hyperlink r:id="rId15" w:history="1">
        <w:r w:rsidRPr="003D4F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такси</w:t>
        </w:r>
      </w:hyperlink>
      <w:r w:rsidR="00BD00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Именно так появилось первое общественное такси в США под названием </w:t>
      </w:r>
      <w:proofErr w:type="spellStart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Yellow</w:t>
      </w:r>
      <w:proofErr w:type="spellEnd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Cab</w:t>
      </w:r>
      <w:proofErr w:type="spellEnd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E0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Почем</w:t>
      </w:r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же Джон </w:t>
      </w:r>
      <w:proofErr w:type="spellStart"/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Хертц</w:t>
      </w:r>
      <w:proofErr w:type="spellEnd"/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выбрал именно жё</w:t>
      </w: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лтый цвет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Т</w:t>
      </w: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аким образом его такси отличалось от всех </w:t>
      </w:r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остальных, особенно от фордов чё</w:t>
      </w: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рн</w:t>
      </w:r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 цвета, наиболее распространё</w:t>
      </w: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нных в то время.</w:t>
      </w:r>
    </w:p>
    <w:p w:rsidR="003D4F15" w:rsidRPr="003D4F15" w:rsidRDefault="003D4F15" w:rsidP="00220F2D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Впервые шашечки появились в Советском Союзе на машинах </w:t>
      </w:r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Победа</w:t>
      </w:r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1948 году. Предполагают, что «наши» шашечки происходят от американских. </w:t>
      </w:r>
    </w:p>
    <w:p w:rsidR="003D4F15" w:rsidRPr="003D4F15" w:rsidRDefault="003D4F15" w:rsidP="00220F2D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Такси с шашечками выпускала фирма </w:t>
      </w:r>
      <w:proofErr w:type="spellStart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Checker</w:t>
      </w:r>
      <w:proofErr w:type="spellEnd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Motors</w:t>
      </w:r>
      <w:proofErr w:type="spellEnd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Corporation</w:t>
      </w:r>
      <w:proofErr w:type="spellEnd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(«</w:t>
      </w:r>
      <w:proofErr w:type="spellStart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Checker</w:t>
      </w:r>
      <w:proofErr w:type="spellEnd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происходит от</w:t>
      </w:r>
      <w:r w:rsidR="001437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слова «</w:t>
      </w:r>
      <w:proofErr w:type="spellStart"/>
      <w:r w:rsidR="001437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Check</w:t>
      </w:r>
      <w:proofErr w:type="spellEnd"/>
      <w:r w:rsidR="001437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– «шах» с англ.)</w:t>
      </w: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эмблемой этой компании, как нетрудно догадаться, была шахматная доск</w:t>
      </w:r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 Приобретала эти такси её</w:t>
      </w: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дочерняя фирма </w:t>
      </w:r>
      <w:proofErr w:type="spellStart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Checker</w:t>
      </w:r>
      <w:proofErr w:type="spellEnd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Taxi</w:t>
      </w:r>
      <w:proofErr w:type="spellEnd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занимающаяся перевозками пассажиров в Чикаго, а позже и в д</w:t>
      </w:r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ругих городах США. История обеих</w:t>
      </w: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компаний больше напоминает гангстерский фильм 20-х гг. с тарифными войнами и антимонопольным процессом. Интересно, что это была первая фирма, которая стала зани</w:t>
      </w:r>
      <w:r w:rsidR="001437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маться перевозками как «белого», так и «чё</w:t>
      </w:r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рного» населения страны. Для Америки такси с шашечками является таким же национальным символом, как лондонское такси для Британии. Такси </w:t>
      </w:r>
      <w:proofErr w:type="spellStart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Checker</w:t>
      </w:r>
      <w:proofErr w:type="spellEnd"/>
      <w:r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встретить во многих фильмах. </w:t>
      </w:r>
    </w:p>
    <w:p w:rsidR="003D4F15" w:rsidRDefault="00025842" w:rsidP="00220F2D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Существует ещё</w:t>
      </w:r>
      <w:r w:rsidR="003D4F15"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одно предположение, откуда произошли шашечки. Такси должно было ассоциироваться у клиентов со скоростью доставки в нужное место и с маневренностью, которой обычно располагают шашки.</w:t>
      </w:r>
      <w:r w:rsidR="001437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Поэтому одним из символов авто</w:t>
      </w:r>
      <w:r w:rsidR="003D4F15" w:rsidRPr="003D4F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гонок </w:t>
      </w:r>
      <w:r w:rsidR="00E13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являются шашечки.</w:t>
      </w:r>
    </w:p>
    <w:p w:rsidR="00005186" w:rsidRPr="00005186" w:rsidRDefault="00005186" w:rsidP="00005186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царской России автомобильное такси впервые было создано в М</w:t>
      </w:r>
      <w:r w:rsidR="000258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оскве в </w:t>
      </w:r>
      <w:r w:rsidR="001437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1908 году и называлось «</w:t>
      </w: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Товарищест</w:t>
      </w:r>
      <w:r w:rsidR="001437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вом автомобильного передвижения»</w:t>
      </w: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Товарищество имело гараж на 30 автомобилей такси и свои ремонтные боксы. В качестве таксомоторов использовались закупленные во Франции популярн</w:t>
      </w:r>
      <w:r w:rsidR="001437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ые в то время автомобили марки «</w:t>
      </w:r>
      <w:proofErr w:type="spellStart"/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Даррак</w:t>
      </w:r>
      <w:proofErr w:type="spellEnd"/>
      <w:r w:rsidR="00C05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CD03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1912 году по м</w:t>
      </w: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осковским улицам разъезжало 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 около 230 таксомоторов</w:t>
      </w: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05186" w:rsidRPr="00005186" w:rsidRDefault="00005186" w:rsidP="00005186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Однако в 1917 году после Октябрьской революции таксомоторы в Москве и других крупных городах России прекратили свое существование. Только после семилетнего перерыва, в декабре 1924</w:t>
      </w:r>
      <w:r w:rsidR="00E13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</w:t>
      </w:r>
      <w:r w:rsidR="005B22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E13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Моссовет принял решение о </w:t>
      </w: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возобновлении таксомото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рного транспорта. </w:t>
      </w: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Уже в июне 1925 года по Москве можно было прокатиться на н</w:t>
      </w:r>
      <w:r w:rsidR="005B22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овеньком «</w:t>
      </w:r>
      <w:proofErr w:type="spellStart"/>
      <w:r w:rsidR="005B22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E13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ено</w:t>
      </w:r>
      <w:proofErr w:type="spellEnd"/>
      <w:r w:rsidR="005B22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</w:t>
      </w:r>
      <w:proofErr w:type="spellStart"/>
      <w:r w:rsidR="005B22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="00E13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иате</w:t>
      </w:r>
      <w:proofErr w:type="spellEnd"/>
      <w:r w:rsidR="005B22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или «ф</w:t>
      </w:r>
      <w:r w:rsidR="00E13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орде</w:t>
      </w:r>
      <w:r w:rsidR="005B22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E13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05186" w:rsidRPr="00005186" w:rsidRDefault="00005186" w:rsidP="00005186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Новая страница истории такси в СССР была открыта в 19</w:t>
      </w:r>
      <w:r w:rsidR="00570D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34 году, когда началось </w:t>
      </w:r>
      <w:r w:rsidR="001437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такси «Победа»</w:t>
      </w:r>
      <w:r w:rsidR="001062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05186" w:rsidRDefault="00005186" w:rsidP="00005186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 время Великой Отечественной войны таксомоторный транспорт прекратил свое </w:t>
      </w:r>
      <w:r w:rsidR="001062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существование, и только после её</w:t>
      </w: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окончания он постепенно стал возрождаться. В 1948 году для такси были введены отличительные знаки: шахматная полоса по бортам</w:t>
      </w:r>
      <w:r w:rsidR="001062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кузова и световой сигнал – зелёный огонё</w:t>
      </w: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к, означ</w:t>
      </w:r>
      <w:r w:rsidR="001437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ающий, что такси свободно. Эра «</w:t>
      </w: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Волги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открылась двадц</w:t>
      </w:r>
      <w:r w:rsidR="001062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 первой моделью в 1957 году.</w:t>
      </w:r>
    </w:p>
    <w:p w:rsidR="00005186" w:rsidRDefault="00005186" w:rsidP="00005186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05186" w:rsidRDefault="00005186" w:rsidP="00005186">
      <w:pPr>
        <w:shd w:val="clear" w:color="auto" w:fill="FFFFFF"/>
        <w:spacing w:after="0" w:line="240" w:lineRule="auto"/>
        <w:ind w:left="-567" w:right="284" w:firstLine="19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568093" cy="190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976" cy="191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186" w:rsidRDefault="00005186" w:rsidP="00B465B8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концу 1970-х годов численность автомобилей в ст</w:t>
      </w:r>
      <w:r w:rsidR="001437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олице достигла 18</w:t>
      </w:r>
      <w:r w:rsidR="005B22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1437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000 </w:t>
      </w: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единиц. Парк на 100</w:t>
      </w:r>
      <w:r w:rsidR="001437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% состоял из «зеленоглазых»</w:t>
      </w:r>
      <w:r w:rsidR="005B22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ГАЗ-24, в дальнейшем заменённых</w:t>
      </w: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более новые модели ГАЗ-2410 и ГАЗ-3110. Сегодня</w:t>
      </w:r>
      <w:r w:rsidR="005B22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современное м</w:t>
      </w:r>
      <w:r w:rsidR="001437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осковское такси –</w:t>
      </w:r>
      <w:r w:rsidRPr="00005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многотысячная армия автомобилей, большей частью комфортные иномарки, со своими диспетчерскими службами и автосервисами.</w:t>
      </w:r>
    </w:p>
    <w:p w:rsidR="00005186" w:rsidRDefault="00005186" w:rsidP="00B465B8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Источник:</w:t>
      </w:r>
      <w:r w:rsidRPr="00005186">
        <w:t xml:space="preserve"> </w:t>
      </w:r>
      <w:hyperlink r:id="rId17" w:history="1">
        <w:r w:rsidRPr="00503219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http://www.anaga.ru/210611.htm</w:t>
        </w:r>
      </w:hyperlink>
    </w:p>
    <w:p w:rsidR="00005186" w:rsidRDefault="00005186" w:rsidP="00B465B8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05186" w:rsidRPr="003D4F15" w:rsidRDefault="00005186" w:rsidP="00B465B8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D7405" w:rsidRDefault="00143737" w:rsidP="00B465B8">
      <w:pPr>
        <w:shd w:val="clear" w:color="auto" w:fill="FFFFFF"/>
        <w:spacing w:after="0" w:line="270" w:lineRule="atLeast"/>
        <w:ind w:left="-567" w:right="284" w:firstLine="567"/>
        <w:jc w:val="both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  <w:t>Материалы к задаче </w:t>
      </w:r>
      <w:r w:rsidR="00EE369D"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  <w:t>12.</w:t>
      </w:r>
    </w:p>
    <w:p w:rsidR="00D70830" w:rsidRPr="00D70830" w:rsidRDefault="00D70830" w:rsidP="00B465B8">
      <w:pPr>
        <w:pStyle w:val="a7"/>
        <w:shd w:val="clear" w:color="auto" w:fill="FFFFFF"/>
        <w:spacing w:before="0" w:beforeAutospacing="0" w:after="0" w:afterAutospacing="0" w:line="360" w:lineRule="atLeast"/>
        <w:ind w:left="-567" w:right="284" w:firstLine="567"/>
        <w:jc w:val="both"/>
        <w:rPr>
          <w:color w:val="777777"/>
          <w:sz w:val="28"/>
          <w:szCs w:val="28"/>
        </w:rPr>
      </w:pPr>
      <w:r w:rsidRPr="00D70830">
        <w:rPr>
          <w:color w:val="000000"/>
          <w:sz w:val="28"/>
          <w:szCs w:val="28"/>
        </w:rPr>
        <w:t>Марш пленных немцев по Москве (так</w:t>
      </w:r>
      <w:r w:rsidR="00E94814">
        <w:rPr>
          <w:color w:val="000000"/>
          <w:sz w:val="28"/>
          <w:szCs w:val="28"/>
        </w:rPr>
        <w:t>же «Парад побеждённых», «Большо</w:t>
      </w:r>
      <w:r w:rsidRPr="00D70830">
        <w:rPr>
          <w:color w:val="000000"/>
          <w:sz w:val="28"/>
          <w:szCs w:val="28"/>
        </w:rPr>
        <w:t>й вальс») состоялся 17 июля 1944 года. Колоннами по Садовому кольцу и другим</w:t>
      </w:r>
      <w:r w:rsidR="005B2250">
        <w:rPr>
          <w:color w:val="000000"/>
          <w:sz w:val="28"/>
          <w:szCs w:val="28"/>
        </w:rPr>
        <w:t xml:space="preserve"> улицам столицы прошли около 57 </w:t>
      </w:r>
      <w:r w:rsidRPr="00D70830">
        <w:rPr>
          <w:color w:val="000000"/>
          <w:sz w:val="28"/>
          <w:szCs w:val="28"/>
        </w:rPr>
        <w:t>000 немецких солдат и офицеров, в основном захваченных в плен в Белоруссии войскам</w:t>
      </w:r>
      <w:r w:rsidR="005B2250">
        <w:rPr>
          <w:color w:val="000000"/>
          <w:sz w:val="28"/>
          <w:szCs w:val="28"/>
        </w:rPr>
        <w:t>и 1-го, 2-го и 3-го Белорусских</w:t>
      </w:r>
      <w:r w:rsidRPr="00D70830">
        <w:rPr>
          <w:color w:val="000000"/>
          <w:sz w:val="28"/>
          <w:szCs w:val="28"/>
        </w:rPr>
        <w:t xml:space="preserve"> фронтов.</w:t>
      </w:r>
    </w:p>
    <w:p w:rsidR="00D70830" w:rsidRPr="00D70830" w:rsidRDefault="00D70830" w:rsidP="00B465B8">
      <w:pPr>
        <w:pStyle w:val="a7"/>
        <w:shd w:val="clear" w:color="auto" w:fill="FFFFFF"/>
        <w:spacing w:before="0" w:beforeAutospacing="0" w:after="0" w:afterAutospacing="0" w:line="360" w:lineRule="atLeast"/>
        <w:ind w:left="-567" w:right="284" w:firstLine="567"/>
        <w:jc w:val="both"/>
        <w:rPr>
          <w:color w:val="777777"/>
          <w:sz w:val="28"/>
          <w:szCs w:val="28"/>
        </w:rPr>
      </w:pPr>
      <w:r w:rsidRPr="00D70830">
        <w:rPr>
          <w:color w:val="000000"/>
          <w:sz w:val="28"/>
          <w:szCs w:val="28"/>
        </w:rPr>
        <w:t>Пленные были собраны на московском и</w:t>
      </w:r>
      <w:r w:rsidR="00143737">
        <w:rPr>
          <w:color w:val="000000"/>
          <w:sz w:val="28"/>
          <w:szCs w:val="28"/>
        </w:rPr>
        <w:t>пподроме и стадионе «Динамо». К </w:t>
      </w:r>
      <w:r w:rsidRPr="00D70830">
        <w:rPr>
          <w:color w:val="000000"/>
          <w:sz w:val="28"/>
          <w:szCs w:val="28"/>
        </w:rPr>
        <w:t>11 часам утра 17 июля их разделили на две группы и построили в соответствии со званием по 600 человек (20 человек по фронту). Руководил прохождением колонн командующий во</w:t>
      </w:r>
      <w:r w:rsidR="00143737">
        <w:rPr>
          <w:color w:val="000000"/>
          <w:sz w:val="28"/>
          <w:szCs w:val="28"/>
        </w:rPr>
        <w:t>йсками МВО генерал-полковник П.</w:t>
      </w:r>
      <w:r w:rsidRPr="00D70830">
        <w:rPr>
          <w:color w:val="000000"/>
          <w:sz w:val="28"/>
          <w:szCs w:val="28"/>
        </w:rPr>
        <w:t>А. Артемьев.</w:t>
      </w:r>
    </w:p>
    <w:p w:rsidR="00D70830" w:rsidRPr="00D70830" w:rsidRDefault="00143737" w:rsidP="00B465B8">
      <w:pPr>
        <w:pStyle w:val="a7"/>
        <w:shd w:val="clear" w:color="auto" w:fill="FFFFFF"/>
        <w:spacing w:before="0" w:beforeAutospacing="0" w:after="0" w:afterAutospacing="0" w:line="360" w:lineRule="atLeast"/>
        <w:ind w:left="-567" w:right="284" w:firstLine="567"/>
        <w:jc w:val="both"/>
        <w:rPr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Первая группа (42 </w:t>
      </w:r>
      <w:r w:rsidR="00D70830" w:rsidRPr="00D70830">
        <w:rPr>
          <w:color w:val="000000"/>
          <w:sz w:val="28"/>
          <w:szCs w:val="28"/>
        </w:rPr>
        <w:t>000 чел.) прошла за 2 часа 25 минут по Ленинградскому шоссе и улице Горького (ныне Тверской) к площади Маяковского, затем по часовой стрелке по Садовому кольцу до Курского вокзала. Среди этой группы были 1227 пленных с офицерскими и генерал</w:t>
      </w:r>
      <w:r>
        <w:rPr>
          <w:color w:val="000000"/>
          <w:sz w:val="28"/>
          <w:szCs w:val="28"/>
        </w:rPr>
        <w:t>ьскими званиями, в том числе 19 </w:t>
      </w:r>
      <w:r w:rsidR="00D70830" w:rsidRPr="00D70830">
        <w:rPr>
          <w:color w:val="000000"/>
          <w:sz w:val="28"/>
          <w:szCs w:val="28"/>
        </w:rPr>
        <w:t>генералов, шедших в оставленных им орденах и форме, 6 полковников и подполковников.</w:t>
      </w:r>
    </w:p>
    <w:p w:rsidR="00D70830" w:rsidRPr="00D70830" w:rsidRDefault="00143737" w:rsidP="00B465B8">
      <w:pPr>
        <w:pStyle w:val="a7"/>
        <w:shd w:val="clear" w:color="auto" w:fill="FFFFFF"/>
        <w:spacing w:before="0" w:beforeAutospacing="0" w:after="0" w:afterAutospacing="0" w:line="360" w:lineRule="atLeast"/>
        <w:ind w:left="-567" w:right="284" w:firstLine="567"/>
        <w:jc w:val="both"/>
        <w:rPr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Вторая группа (15 </w:t>
      </w:r>
      <w:r w:rsidR="00D70830" w:rsidRPr="00D70830">
        <w:rPr>
          <w:color w:val="000000"/>
          <w:sz w:val="28"/>
          <w:szCs w:val="28"/>
        </w:rPr>
        <w:t xml:space="preserve">000 чел.) прошла по Садовому кольцу против часовой стрелки, начиная от площади Маяковского, за 4 часа 20 минут дойдя до станции </w:t>
      </w:r>
      <w:proofErr w:type="spellStart"/>
      <w:r w:rsidR="00D70830" w:rsidRPr="00D70830">
        <w:rPr>
          <w:color w:val="000000"/>
          <w:sz w:val="28"/>
          <w:szCs w:val="28"/>
        </w:rPr>
        <w:t>Канатчиково</w:t>
      </w:r>
      <w:proofErr w:type="spellEnd"/>
      <w:r w:rsidR="00D70830" w:rsidRPr="00D70830">
        <w:rPr>
          <w:color w:val="000000"/>
          <w:sz w:val="28"/>
          <w:szCs w:val="28"/>
        </w:rPr>
        <w:t xml:space="preserve"> Окружной железной дороги.</w:t>
      </w:r>
    </w:p>
    <w:p w:rsidR="00D70830" w:rsidRPr="00D70830" w:rsidRDefault="00D70830" w:rsidP="00B465B8">
      <w:pPr>
        <w:pStyle w:val="a7"/>
        <w:shd w:val="clear" w:color="auto" w:fill="FFFFFF"/>
        <w:spacing w:before="0" w:beforeAutospacing="0" w:after="0" w:afterAutospacing="0" w:line="360" w:lineRule="atLeast"/>
        <w:ind w:left="-567" w:right="284" w:firstLine="567"/>
        <w:jc w:val="both"/>
        <w:rPr>
          <w:color w:val="777777"/>
          <w:sz w:val="28"/>
          <w:szCs w:val="28"/>
        </w:rPr>
      </w:pPr>
      <w:r w:rsidRPr="00D70830">
        <w:rPr>
          <w:color w:val="000000"/>
          <w:sz w:val="28"/>
          <w:szCs w:val="28"/>
        </w:rPr>
        <w:t>Колонн</w:t>
      </w:r>
      <w:r w:rsidR="005B2250">
        <w:rPr>
          <w:color w:val="000000"/>
          <w:sz w:val="28"/>
          <w:szCs w:val="28"/>
        </w:rPr>
        <w:t>ы сопровождали всадники с обнажёнными шашками и конвоиры с </w:t>
      </w:r>
      <w:r w:rsidRPr="00D70830">
        <w:rPr>
          <w:color w:val="000000"/>
          <w:sz w:val="28"/>
          <w:szCs w:val="28"/>
        </w:rPr>
        <w:t xml:space="preserve">винтовками наперевес. За пленными следовали поливальные машины, символически смывая грязь с асфальта. Парад закончился к семи часам вечера, </w:t>
      </w:r>
      <w:r w:rsidRPr="00D70830">
        <w:rPr>
          <w:color w:val="000000"/>
          <w:sz w:val="28"/>
          <w:szCs w:val="28"/>
        </w:rPr>
        <w:lastRenderedPageBreak/>
        <w:t>когда все пленные разместились по вагонам и были отправлены в места заключения. Четырём пленным была оказана медицинская помощь.</w:t>
      </w:r>
    </w:p>
    <w:p w:rsidR="00D70830" w:rsidRPr="00D70830" w:rsidRDefault="00D70830" w:rsidP="00B465B8">
      <w:pPr>
        <w:pStyle w:val="a7"/>
        <w:shd w:val="clear" w:color="auto" w:fill="FFFFFF"/>
        <w:spacing w:before="0" w:beforeAutospacing="0" w:after="0" w:afterAutospacing="0" w:line="360" w:lineRule="atLeast"/>
        <w:ind w:left="-567" w:right="284" w:firstLine="567"/>
        <w:jc w:val="both"/>
        <w:rPr>
          <w:color w:val="777777"/>
          <w:sz w:val="28"/>
          <w:szCs w:val="28"/>
        </w:rPr>
      </w:pPr>
      <w:r w:rsidRPr="00D70830">
        <w:rPr>
          <w:color w:val="000000"/>
          <w:sz w:val="28"/>
          <w:szCs w:val="28"/>
        </w:rPr>
        <w:t>В рапорте в Государственный комитет</w:t>
      </w:r>
      <w:r w:rsidR="00727643">
        <w:rPr>
          <w:color w:val="000000"/>
          <w:sz w:val="28"/>
          <w:szCs w:val="28"/>
        </w:rPr>
        <w:t xml:space="preserve"> обороны на бланке НКВД СССР Л.</w:t>
      </w:r>
      <w:r w:rsidRPr="00D70830">
        <w:rPr>
          <w:color w:val="000000"/>
          <w:sz w:val="28"/>
          <w:szCs w:val="28"/>
        </w:rPr>
        <w:t>П. Берия докладывал, что во время шествия «со стороны населения было большое колич</w:t>
      </w:r>
      <w:r w:rsidR="00143737">
        <w:rPr>
          <w:color w:val="000000"/>
          <w:sz w:val="28"/>
          <w:szCs w:val="28"/>
        </w:rPr>
        <w:t>ество антифашистских выкриков: "Смерть Гитлеру!" и "Смерть фашизму!"</w:t>
      </w:r>
      <w:r w:rsidRPr="00D70830">
        <w:rPr>
          <w:color w:val="000000"/>
          <w:sz w:val="28"/>
          <w:szCs w:val="28"/>
        </w:rPr>
        <w:t>». Однако в целом, по словам с</w:t>
      </w:r>
      <w:r w:rsidR="00693C79">
        <w:rPr>
          <w:color w:val="000000"/>
          <w:sz w:val="28"/>
          <w:szCs w:val="28"/>
        </w:rPr>
        <w:t xml:space="preserve">видетелей, агрессивных или </w:t>
      </w:r>
      <w:proofErr w:type="spellStart"/>
      <w:r w:rsidR="00693C79">
        <w:rPr>
          <w:color w:val="000000"/>
          <w:sz w:val="28"/>
          <w:szCs w:val="28"/>
        </w:rPr>
        <w:t>анти</w:t>
      </w:r>
      <w:r w:rsidRPr="00D70830">
        <w:rPr>
          <w:color w:val="000000"/>
          <w:sz w:val="28"/>
          <w:szCs w:val="28"/>
        </w:rPr>
        <w:t>немецких</w:t>
      </w:r>
      <w:proofErr w:type="spellEnd"/>
      <w:r w:rsidRPr="00D70830">
        <w:rPr>
          <w:color w:val="000000"/>
          <w:sz w:val="28"/>
          <w:szCs w:val="28"/>
        </w:rPr>
        <w:t xml:space="preserve"> выпадов было очень мало.</w:t>
      </w:r>
    </w:p>
    <w:p w:rsidR="00B465B8" w:rsidRPr="00693C79" w:rsidRDefault="00D70830" w:rsidP="00693C79">
      <w:pPr>
        <w:spacing w:after="0"/>
        <w:jc w:val="both"/>
        <w:rPr>
          <w:rStyle w:val="a8"/>
          <w:rFonts w:ascii="Times New Roman" w:hAnsi="Times New Roman" w:cs="Times New Roman"/>
          <w:i w:val="0"/>
          <w:color w:val="000000"/>
          <w:sz w:val="28"/>
          <w:szCs w:val="28"/>
        </w:rPr>
      </w:pPr>
      <w:r w:rsidRPr="00D70830">
        <w:rPr>
          <w:iCs/>
          <w:color w:val="000000"/>
          <w:sz w:val="28"/>
          <w:szCs w:val="28"/>
        </w:rPr>
        <w:br/>
      </w:r>
    </w:p>
    <w:p w:rsidR="00FE0520" w:rsidRDefault="00FE0520" w:rsidP="00B465B8">
      <w:pPr>
        <w:spacing w:after="0"/>
        <w:ind w:left="-567" w:right="141" w:firstLine="425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E0520" w:rsidRDefault="00FE0520" w:rsidP="00B465B8">
      <w:pPr>
        <w:spacing w:after="0"/>
        <w:ind w:left="-567" w:right="141" w:firstLine="425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B465B8" w:rsidRPr="00B465B8" w:rsidRDefault="00693C79" w:rsidP="00B465B8">
      <w:pPr>
        <w:spacing w:after="0"/>
        <w:ind w:left="-567" w:right="141" w:firstLine="425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17 июля 1944 </w:t>
      </w:r>
      <w:r w:rsidR="00B465B8" w:rsidRPr="00B465B8">
        <w:rPr>
          <w:rFonts w:ascii="Times New Roman" w:hAnsi="Times New Roman" w:cs="Times New Roman"/>
          <w:iCs/>
          <w:color w:val="000000"/>
          <w:sz w:val="28"/>
          <w:szCs w:val="28"/>
        </w:rPr>
        <w:t>г.</w:t>
      </w:r>
    </w:p>
    <w:p w:rsidR="00B465B8" w:rsidRPr="00B465B8" w:rsidRDefault="00693C79" w:rsidP="00B465B8">
      <w:pPr>
        <w:spacing w:after="0"/>
        <w:ind w:left="-567" w:right="141" w:firstLine="425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№ </w:t>
      </w:r>
      <w:r w:rsidR="00B465B8" w:rsidRPr="00B465B8">
        <w:rPr>
          <w:rFonts w:ascii="Times New Roman" w:hAnsi="Times New Roman" w:cs="Times New Roman"/>
          <w:iCs/>
          <w:color w:val="000000"/>
          <w:sz w:val="28"/>
          <w:szCs w:val="28"/>
        </w:rPr>
        <w:t>763-Б</w:t>
      </w:r>
    </w:p>
    <w:p w:rsidR="00B465B8" w:rsidRPr="00B465B8" w:rsidRDefault="00B465B8" w:rsidP="00B465B8">
      <w:pPr>
        <w:spacing w:after="0"/>
        <w:ind w:left="-567" w:right="141" w:firstLine="425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465B8">
        <w:rPr>
          <w:rFonts w:ascii="Times New Roman" w:hAnsi="Times New Roman" w:cs="Times New Roman"/>
          <w:iCs/>
          <w:color w:val="000000"/>
          <w:sz w:val="28"/>
          <w:szCs w:val="28"/>
        </w:rPr>
        <w:t>Совершенно секретно</w:t>
      </w:r>
    </w:p>
    <w:p w:rsidR="00B465B8" w:rsidRPr="00B465B8" w:rsidRDefault="00693C79" w:rsidP="00B465B8">
      <w:pPr>
        <w:spacing w:after="0"/>
        <w:ind w:left="-567" w:right="141" w:firstLine="425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экз. № </w:t>
      </w:r>
      <w:r w:rsidR="00B465B8" w:rsidRPr="00B465B8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</w:p>
    <w:p w:rsidR="00B465B8" w:rsidRPr="00B465B8" w:rsidRDefault="00B465B8" w:rsidP="00B465B8">
      <w:pPr>
        <w:spacing w:after="0"/>
        <w:ind w:left="-567" w:right="141" w:firstLine="425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465B8">
        <w:rPr>
          <w:rFonts w:ascii="Times New Roman" w:hAnsi="Times New Roman" w:cs="Times New Roman"/>
          <w:iCs/>
          <w:color w:val="000000"/>
          <w:sz w:val="28"/>
          <w:szCs w:val="28"/>
        </w:rPr>
        <w:t>ГОСУДАРСТВЕННЫЙ КОМИТЕТ ОБОРОНЫ</w:t>
      </w:r>
    </w:p>
    <w:p w:rsidR="00B465B8" w:rsidRDefault="00143737" w:rsidP="00B465B8">
      <w:pPr>
        <w:spacing w:after="0"/>
        <w:ind w:left="-567" w:right="141" w:firstLine="425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товарищу СТАЛИНУ И.</w:t>
      </w:r>
      <w:r w:rsidR="00B465B8" w:rsidRPr="00B465B8">
        <w:rPr>
          <w:rFonts w:ascii="Times New Roman" w:hAnsi="Times New Roman" w:cs="Times New Roman"/>
          <w:iCs/>
          <w:color w:val="000000"/>
          <w:sz w:val="28"/>
          <w:szCs w:val="28"/>
        </w:rPr>
        <w:t>В.</w:t>
      </w:r>
    </w:p>
    <w:p w:rsidR="00B465B8" w:rsidRPr="0007192D" w:rsidRDefault="00D70830" w:rsidP="00B465B8">
      <w:pPr>
        <w:spacing w:after="0"/>
        <w:ind w:left="-567" w:right="141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70830">
        <w:rPr>
          <w:iCs/>
          <w:color w:val="000000"/>
          <w:sz w:val="28"/>
          <w:szCs w:val="28"/>
        </w:rPr>
        <w:br/>
      </w:r>
      <w:r w:rsidR="00B465B8">
        <w:t xml:space="preserve">                        </w:t>
      </w:r>
      <w:r w:rsidR="00B465B8" w:rsidRPr="0007192D">
        <w:rPr>
          <w:rFonts w:ascii="Times New Roman" w:hAnsi="Times New Roman" w:cs="Times New Roman"/>
          <w:sz w:val="28"/>
          <w:szCs w:val="28"/>
        </w:rPr>
        <w:t>НКВД СССР докладывает о результатах конвоирования через город Москву немецких военнопленных, захваченных войсками Красной Армии 1-го, 2-го и 3-го Белорусских фронтов.</w:t>
      </w:r>
    </w:p>
    <w:p w:rsidR="00B465B8" w:rsidRPr="0007192D" w:rsidRDefault="00B465B8" w:rsidP="00B465B8">
      <w:pPr>
        <w:spacing w:after="0"/>
        <w:ind w:left="-567" w:right="141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7192D">
        <w:rPr>
          <w:rFonts w:ascii="Times New Roman" w:hAnsi="Times New Roman" w:cs="Times New Roman"/>
          <w:sz w:val="28"/>
          <w:szCs w:val="28"/>
        </w:rPr>
        <w:t>Движение колонн военнопленных с Московского ипподрома началось ровно в 11 часов утра сегодня, 17 июля, по маршруту: Ленинградское шоссе, улица Горького, площадь Маяковского</w:t>
      </w:r>
      <w:r w:rsidR="00B45EA7">
        <w:rPr>
          <w:rFonts w:ascii="Times New Roman" w:hAnsi="Times New Roman" w:cs="Times New Roman"/>
          <w:sz w:val="28"/>
          <w:szCs w:val="28"/>
        </w:rPr>
        <w:t>, Садово-Каретная, Садово-Самотё</w:t>
      </w:r>
      <w:r w:rsidRPr="0007192D">
        <w:rPr>
          <w:rFonts w:ascii="Times New Roman" w:hAnsi="Times New Roman" w:cs="Times New Roman"/>
          <w:sz w:val="28"/>
          <w:szCs w:val="28"/>
        </w:rPr>
        <w:t>чная, Садово-</w:t>
      </w:r>
      <w:proofErr w:type="spellStart"/>
      <w:r w:rsidRPr="0007192D">
        <w:rPr>
          <w:rFonts w:ascii="Times New Roman" w:hAnsi="Times New Roman" w:cs="Times New Roman"/>
          <w:sz w:val="28"/>
          <w:szCs w:val="28"/>
        </w:rPr>
        <w:t>Черногрязская</w:t>
      </w:r>
      <w:proofErr w:type="spellEnd"/>
      <w:r w:rsidRPr="0007192D">
        <w:rPr>
          <w:rFonts w:ascii="Times New Roman" w:hAnsi="Times New Roman" w:cs="Times New Roman"/>
          <w:sz w:val="28"/>
          <w:szCs w:val="28"/>
        </w:rPr>
        <w:t>, улица Чкалова, Курский вокзал</w:t>
      </w:r>
      <w:r w:rsidR="00BD00C5">
        <w:rPr>
          <w:rFonts w:ascii="Times New Roman" w:hAnsi="Times New Roman" w:cs="Times New Roman"/>
          <w:sz w:val="28"/>
          <w:szCs w:val="28"/>
        </w:rPr>
        <w:t xml:space="preserve"> и по улицам: Каляевской, Новос</w:t>
      </w:r>
      <w:r w:rsidRPr="0007192D">
        <w:rPr>
          <w:rFonts w:ascii="Times New Roman" w:hAnsi="Times New Roman" w:cs="Times New Roman"/>
          <w:sz w:val="28"/>
          <w:szCs w:val="28"/>
        </w:rPr>
        <w:t>лободской, 1-й Мещанск</w:t>
      </w:r>
      <w:r w:rsidR="00143737">
        <w:rPr>
          <w:rFonts w:ascii="Times New Roman" w:hAnsi="Times New Roman" w:cs="Times New Roman"/>
          <w:sz w:val="28"/>
          <w:szCs w:val="28"/>
        </w:rPr>
        <w:t>ой. По этому маршруту прошло 42 </w:t>
      </w:r>
      <w:r w:rsidRPr="0007192D">
        <w:rPr>
          <w:rFonts w:ascii="Times New Roman" w:hAnsi="Times New Roman" w:cs="Times New Roman"/>
          <w:sz w:val="28"/>
          <w:szCs w:val="28"/>
        </w:rPr>
        <w:t>000 военнопленных, в том числе колонна военнопленных гене</w:t>
      </w:r>
      <w:r w:rsidR="00143737">
        <w:rPr>
          <w:rFonts w:ascii="Times New Roman" w:hAnsi="Times New Roman" w:cs="Times New Roman"/>
          <w:sz w:val="28"/>
          <w:szCs w:val="28"/>
        </w:rPr>
        <w:t>ралов и офицеров численностью 1</w:t>
      </w:r>
      <w:r w:rsidRPr="0007192D">
        <w:rPr>
          <w:rFonts w:ascii="Times New Roman" w:hAnsi="Times New Roman" w:cs="Times New Roman"/>
          <w:sz w:val="28"/>
          <w:szCs w:val="28"/>
        </w:rPr>
        <w:t>227 человек, из них 19 генералов и 6 старших офицеров (полковники и подполковники).</w:t>
      </w:r>
    </w:p>
    <w:p w:rsidR="00B465B8" w:rsidRPr="0007192D" w:rsidRDefault="00B465B8" w:rsidP="00B465B8">
      <w:pPr>
        <w:spacing w:after="0"/>
        <w:ind w:left="-567" w:right="141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7192D">
        <w:rPr>
          <w:rFonts w:ascii="Times New Roman" w:hAnsi="Times New Roman" w:cs="Times New Roman"/>
          <w:sz w:val="28"/>
          <w:szCs w:val="28"/>
        </w:rPr>
        <w:t xml:space="preserve">Движение колонн военнопленных </w:t>
      </w:r>
      <w:r w:rsidR="00143737">
        <w:rPr>
          <w:rFonts w:ascii="Times New Roman" w:hAnsi="Times New Roman" w:cs="Times New Roman"/>
          <w:sz w:val="28"/>
          <w:szCs w:val="28"/>
        </w:rPr>
        <w:t>на этом маршруте продолжалось 2 </w:t>
      </w:r>
      <w:r w:rsidRPr="0007192D">
        <w:rPr>
          <w:rFonts w:ascii="Times New Roman" w:hAnsi="Times New Roman" w:cs="Times New Roman"/>
          <w:sz w:val="28"/>
          <w:szCs w:val="28"/>
        </w:rPr>
        <w:t>часа 25 мин.</w:t>
      </w:r>
    </w:p>
    <w:p w:rsidR="00B465B8" w:rsidRPr="0007192D" w:rsidRDefault="00B465B8" w:rsidP="00B465B8">
      <w:pPr>
        <w:spacing w:after="0"/>
        <w:ind w:left="-567" w:right="141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7192D">
        <w:rPr>
          <w:rFonts w:ascii="Times New Roman" w:hAnsi="Times New Roman" w:cs="Times New Roman"/>
          <w:sz w:val="28"/>
          <w:szCs w:val="28"/>
        </w:rPr>
        <w:t xml:space="preserve">Вторая часть колонн военнопленных прошла от площади Маяковского по улицам: Большая Садовая, Садово-Кудринская, Новинский бульвар. Смоленский бульвар, </w:t>
      </w:r>
      <w:proofErr w:type="spellStart"/>
      <w:r w:rsidRPr="0007192D">
        <w:rPr>
          <w:rFonts w:ascii="Times New Roman" w:hAnsi="Times New Roman" w:cs="Times New Roman"/>
          <w:sz w:val="28"/>
          <w:szCs w:val="28"/>
        </w:rPr>
        <w:t>Зубовская</w:t>
      </w:r>
      <w:proofErr w:type="spellEnd"/>
      <w:r w:rsidRPr="0007192D">
        <w:rPr>
          <w:rFonts w:ascii="Times New Roman" w:hAnsi="Times New Roman" w:cs="Times New Roman"/>
          <w:sz w:val="28"/>
          <w:szCs w:val="28"/>
        </w:rPr>
        <w:t xml:space="preserve"> площадь, Крымская площадь, Большая Калужская улица, станция </w:t>
      </w:r>
      <w:proofErr w:type="spellStart"/>
      <w:r w:rsidRPr="0007192D">
        <w:rPr>
          <w:rFonts w:ascii="Times New Roman" w:hAnsi="Times New Roman" w:cs="Times New Roman"/>
          <w:sz w:val="28"/>
          <w:szCs w:val="28"/>
        </w:rPr>
        <w:t>Канатчиково</w:t>
      </w:r>
      <w:proofErr w:type="spellEnd"/>
      <w:r w:rsidRPr="0007192D">
        <w:rPr>
          <w:rFonts w:ascii="Times New Roman" w:hAnsi="Times New Roman" w:cs="Times New Roman"/>
          <w:sz w:val="28"/>
          <w:szCs w:val="28"/>
        </w:rPr>
        <w:t>, Окружной железной доро</w:t>
      </w:r>
      <w:r w:rsidR="00B863D5">
        <w:rPr>
          <w:rFonts w:ascii="Times New Roman" w:hAnsi="Times New Roman" w:cs="Times New Roman"/>
          <w:sz w:val="28"/>
          <w:szCs w:val="28"/>
        </w:rPr>
        <w:t>ги. По этому маршруту прошло 15 </w:t>
      </w:r>
      <w:r w:rsidRPr="0007192D">
        <w:rPr>
          <w:rFonts w:ascii="Times New Roman" w:hAnsi="Times New Roman" w:cs="Times New Roman"/>
          <w:sz w:val="28"/>
          <w:szCs w:val="28"/>
        </w:rPr>
        <w:t>600 военнопленных и</w:t>
      </w:r>
      <w:r w:rsidR="00B863D5">
        <w:rPr>
          <w:rFonts w:ascii="Times New Roman" w:hAnsi="Times New Roman" w:cs="Times New Roman"/>
          <w:sz w:val="28"/>
          <w:szCs w:val="28"/>
        </w:rPr>
        <w:t xml:space="preserve"> движение колонн продолжалось 4 </w:t>
      </w:r>
      <w:r w:rsidRPr="0007192D">
        <w:rPr>
          <w:rFonts w:ascii="Times New Roman" w:hAnsi="Times New Roman" w:cs="Times New Roman"/>
          <w:sz w:val="28"/>
          <w:szCs w:val="28"/>
        </w:rPr>
        <w:t>часа 20 минут.</w:t>
      </w:r>
    </w:p>
    <w:p w:rsidR="00B465B8" w:rsidRPr="0007192D" w:rsidRDefault="00B465B8" w:rsidP="00B465B8">
      <w:pPr>
        <w:spacing w:after="0"/>
        <w:ind w:left="-567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7192D">
        <w:rPr>
          <w:rFonts w:ascii="Times New Roman" w:hAnsi="Times New Roman" w:cs="Times New Roman"/>
          <w:sz w:val="28"/>
          <w:szCs w:val="28"/>
        </w:rPr>
        <w:t xml:space="preserve">         Колонны шли по фронту 20 человек.</w:t>
      </w:r>
    </w:p>
    <w:p w:rsidR="00B465B8" w:rsidRPr="0007192D" w:rsidRDefault="00B465B8" w:rsidP="00B465B8">
      <w:pPr>
        <w:spacing w:after="0"/>
        <w:ind w:left="-567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7192D">
        <w:rPr>
          <w:rFonts w:ascii="Times New Roman" w:hAnsi="Times New Roman" w:cs="Times New Roman"/>
          <w:sz w:val="28"/>
          <w:szCs w:val="28"/>
        </w:rPr>
        <w:lastRenderedPageBreak/>
        <w:t xml:space="preserve">         Движением колонн руководил командующий Московским военным ок</w:t>
      </w:r>
      <w:r w:rsidR="00B45EA7">
        <w:rPr>
          <w:rFonts w:ascii="Times New Roman" w:hAnsi="Times New Roman" w:cs="Times New Roman"/>
          <w:sz w:val="28"/>
          <w:szCs w:val="28"/>
        </w:rPr>
        <w:t>ругом генерал-полковник Артемьев</w:t>
      </w:r>
      <w:r w:rsidRPr="0007192D">
        <w:rPr>
          <w:rFonts w:ascii="Times New Roman" w:hAnsi="Times New Roman" w:cs="Times New Roman"/>
          <w:sz w:val="28"/>
          <w:szCs w:val="28"/>
        </w:rPr>
        <w:t>.</w:t>
      </w:r>
    </w:p>
    <w:p w:rsidR="00B465B8" w:rsidRPr="0007192D" w:rsidRDefault="00B465B8" w:rsidP="00B465B8">
      <w:pPr>
        <w:spacing w:after="0"/>
        <w:ind w:left="-567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7192D">
        <w:rPr>
          <w:rFonts w:ascii="Times New Roman" w:hAnsi="Times New Roman" w:cs="Times New Roman"/>
          <w:sz w:val="28"/>
          <w:szCs w:val="28"/>
        </w:rPr>
        <w:t xml:space="preserve">         По прибытии к пунктам погрузки военнопленные немедленно погружались в железнодорожные эшелоны для отправки в лагери военнопленных.</w:t>
      </w:r>
    </w:p>
    <w:p w:rsidR="00B465B8" w:rsidRPr="0007192D" w:rsidRDefault="00B465B8" w:rsidP="00B465B8">
      <w:pPr>
        <w:spacing w:after="0"/>
        <w:ind w:left="-567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7192D">
        <w:rPr>
          <w:rFonts w:ascii="Times New Roman" w:hAnsi="Times New Roman" w:cs="Times New Roman"/>
          <w:sz w:val="28"/>
          <w:szCs w:val="28"/>
        </w:rPr>
        <w:t xml:space="preserve">          К 19 часам все 25 эшелонов военнопленных были погружены в вагоны и отправлены к местам назначения.</w:t>
      </w:r>
    </w:p>
    <w:p w:rsidR="00B465B8" w:rsidRPr="0007192D" w:rsidRDefault="00B465B8" w:rsidP="00B22D48">
      <w:pPr>
        <w:spacing w:after="0"/>
        <w:ind w:left="-567" w:right="141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7192D">
        <w:rPr>
          <w:rFonts w:ascii="Times New Roman" w:hAnsi="Times New Roman" w:cs="Times New Roman"/>
          <w:sz w:val="28"/>
          <w:szCs w:val="28"/>
        </w:rPr>
        <w:t xml:space="preserve">Из общего количества </w:t>
      </w:r>
      <w:proofErr w:type="spellStart"/>
      <w:r w:rsidRPr="0007192D">
        <w:rPr>
          <w:rFonts w:ascii="Times New Roman" w:hAnsi="Times New Roman" w:cs="Times New Roman"/>
          <w:sz w:val="28"/>
          <w:szCs w:val="28"/>
        </w:rPr>
        <w:t>п</w:t>
      </w:r>
      <w:r w:rsidR="00B863D5">
        <w:rPr>
          <w:rFonts w:ascii="Times New Roman" w:hAnsi="Times New Roman" w:cs="Times New Roman"/>
          <w:sz w:val="28"/>
          <w:szCs w:val="28"/>
        </w:rPr>
        <w:t>роконвоированных</w:t>
      </w:r>
      <w:proofErr w:type="spellEnd"/>
      <w:r w:rsidR="00B863D5">
        <w:rPr>
          <w:rFonts w:ascii="Times New Roman" w:hAnsi="Times New Roman" w:cs="Times New Roman"/>
          <w:sz w:val="28"/>
          <w:szCs w:val="28"/>
        </w:rPr>
        <w:t xml:space="preserve"> через город 57 </w:t>
      </w:r>
      <w:r w:rsidRPr="0007192D">
        <w:rPr>
          <w:rFonts w:ascii="Times New Roman" w:hAnsi="Times New Roman" w:cs="Times New Roman"/>
          <w:sz w:val="28"/>
          <w:szCs w:val="28"/>
        </w:rPr>
        <w:t xml:space="preserve">600 военнопленных 4 человека были направлены в </w:t>
      </w:r>
      <w:proofErr w:type="spellStart"/>
      <w:r w:rsidRPr="0007192D">
        <w:rPr>
          <w:rFonts w:ascii="Times New Roman" w:hAnsi="Times New Roman" w:cs="Times New Roman"/>
          <w:sz w:val="28"/>
          <w:szCs w:val="28"/>
        </w:rPr>
        <w:t>санлетучку</w:t>
      </w:r>
      <w:proofErr w:type="spellEnd"/>
      <w:r w:rsidRPr="0007192D">
        <w:rPr>
          <w:rFonts w:ascii="Times New Roman" w:hAnsi="Times New Roman" w:cs="Times New Roman"/>
          <w:sz w:val="28"/>
          <w:szCs w:val="28"/>
        </w:rPr>
        <w:t xml:space="preserve"> ввиду ослабления.</w:t>
      </w:r>
    </w:p>
    <w:p w:rsidR="00B465B8" w:rsidRPr="0007192D" w:rsidRDefault="00B465B8" w:rsidP="00B465B8">
      <w:pPr>
        <w:spacing w:after="0"/>
        <w:ind w:left="-567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7192D">
        <w:rPr>
          <w:rFonts w:ascii="Times New Roman" w:hAnsi="Times New Roman" w:cs="Times New Roman"/>
          <w:sz w:val="28"/>
          <w:szCs w:val="28"/>
        </w:rPr>
        <w:t xml:space="preserve">         Военнопленные генералы по прибытии на Курский вокзал были погружены на автомашины и доставлены по назначению.</w:t>
      </w:r>
    </w:p>
    <w:p w:rsidR="00B465B8" w:rsidRPr="0007192D" w:rsidRDefault="00B465B8" w:rsidP="00B465B8">
      <w:pPr>
        <w:spacing w:after="0"/>
        <w:ind w:left="-567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7192D">
        <w:rPr>
          <w:rFonts w:ascii="Times New Roman" w:hAnsi="Times New Roman" w:cs="Times New Roman"/>
          <w:sz w:val="28"/>
          <w:szCs w:val="28"/>
        </w:rPr>
        <w:t xml:space="preserve">         При прохождении колонн военнопленных население вело себя организованно.</w:t>
      </w:r>
    </w:p>
    <w:p w:rsidR="00B465B8" w:rsidRPr="0007192D" w:rsidRDefault="00B465B8" w:rsidP="00B465B8">
      <w:pPr>
        <w:spacing w:after="0"/>
        <w:ind w:left="-567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7192D">
        <w:rPr>
          <w:rFonts w:ascii="Times New Roman" w:hAnsi="Times New Roman" w:cs="Times New Roman"/>
          <w:sz w:val="28"/>
          <w:szCs w:val="28"/>
        </w:rPr>
        <w:t xml:space="preserve">         При прохождении колонн военнопленных со стороны населения были многочисленные восторженные возгласы и приветствия в че</w:t>
      </w:r>
      <w:r w:rsidR="00B22D48">
        <w:rPr>
          <w:rFonts w:ascii="Times New Roman" w:hAnsi="Times New Roman" w:cs="Times New Roman"/>
          <w:sz w:val="28"/>
          <w:szCs w:val="28"/>
        </w:rPr>
        <w:t>сть Красной а</w:t>
      </w:r>
      <w:r w:rsidRPr="0007192D">
        <w:rPr>
          <w:rFonts w:ascii="Times New Roman" w:hAnsi="Times New Roman" w:cs="Times New Roman"/>
          <w:sz w:val="28"/>
          <w:szCs w:val="28"/>
        </w:rPr>
        <w:t>рмии, нашего Верховного Главнокомандования и в чест</w:t>
      </w:r>
      <w:r w:rsidR="00B22D48">
        <w:rPr>
          <w:rFonts w:ascii="Times New Roman" w:hAnsi="Times New Roman" w:cs="Times New Roman"/>
          <w:sz w:val="28"/>
          <w:szCs w:val="28"/>
        </w:rPr>
        <w:t>ь генералов и офицеров Красной а</w:t>
      </w:r>
      <w:r w:rsidRPr="0007192D">
        <w:rPr>
          <w:rFonts w:ascii="Times New Roman" w:hAnsi="Times New Roman" w:cs="Times New Roman"/>
          <w:sz w:val="28"/>
          <w:szCs w:val="28"/>
        </w:rPr>
        <w:t>рмии. Было большое количество антифашистских выкриков: «Смерть Гитлеру», «Смерть фашизму», «Сволочи, чтобы они подохли», «Почему вас не перебили на фронте» и т.</w:t>
      </w:r>
      <w:r w:rsidR="00B863D5">
        <w:rPr>
          <w:rFonts w:ascii="Times New Roman" w:hAnsi="Times New Roman" w:cs="Times New Roman"/>
          <w:sz w:val="28"/>
          <w:szCs w:val="28"/>
        </w:rPr>
        <w:t> </w:t>
      </w:r>
      <w:r w:rsidRPr="0007192D">
        <w:rPr>
          <w:rFonts w:ascii="Times New Roman" w:hAnsi="Times New Roman" w:cs="Times New Roman"/>
          <w:sz w:val="28"/>
          <w:szCs w:val="28"/>
        </w:rPr>
        <w:t>д.</w:t>
      </w:r>
    </w:p>
    <w:p w:rsidR="00B465B8" w:rsidRPr="0007192D" w:rsidRDefault="00B465B8" w:rsidP="00B465B8">
      <w:pPr>
        <w:spacing w:after="0"/>
        <w:ind w:left="-567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7192D">
        <w:rPr>
          <w:rFonts w:ascii="Times New Roman" w:hAnsi="Times New Roman" w:cs="Times New Roman"/>
          <w:sz w:val="28"/>
          <w:szCs w:val="28"/>
        </w:rPr>
        <w:t xml:space="preserve">        Никаких происшествий в городе во время прохождения колонн военнопленных не было.</w:t>
      </w:r>
    </w:p>
    <w:p w:rsidR="00E94814" w:rsidRDefault="00B465B8" w:rsidP="00B22D48">
      <w:pPr>
        <w:pStyle w:val="a7"/>
        <w:widowControl w:val="0"/>
        <w:shd w:val="clear" w:color="auto" w:fill="FFFFFF"/>
        <w:tabs>
          <w:tab w:val="left" w:pos="8931"/>
        </w:tabs>
        <w:spacing w:before="0" w:beforeAutospacing="0" w:after="0" w:afterAutospacing="0"/>
        <w:ind w:left="-567" w:right="141" w:firstLine="425"/>
        <w:jc w:val="both"/>
        <w:rPr>
          <w:iCs/>
          <w:color w:val="000000"/>
          <w:sz w:val="28"/>
          <w:szCs w:val="28"/>
        </w:rPr>
      </w:pPr>
      <w:r w:rsidRPr="0007192D">
        <w:rPr>
          <w:sz w:val="28"/>
          <w:szCs w:val="28"/>
        </w:rPr>
        <w:t xml:space="preserve">         Улицы города по прохождении колонн военнопленных были соответствующим образом очищены и промыты.</w:t>
      </w:r>
    </w:p>
    <w:p w:rsidR="00B22D48" w:rsidRDefault="00B22D48" w:rsidP="00B22D48">
      <w:pPr>
        <w:pStyle w:val="a7"/>
        <w:widowControl w:val="0"/>
        <w:shd w:val="clear" w:color="auto" w:fill="FFFFFF"/>
        <w:tabs>
          <w:tab w:val="left" w:pos="8931"/>
        </w:tabs>
        <w:spacing w:before="0" w:beforeAutospacing="0" w:after="0" w:afterAutospacing="0"/>
        <w:ind w:left="-567" w:right="141" w:firstLine="425"/>
        <w:jc w:val="both"/>
        <w:rPr>
          <w:rStyle w:val="a8"/>
          <w:color w:val="000000"/>
          <w:sz w:val="28"/>
          <w:szCs w:val="28"/>
        </w:rPr>
      </w:pPr>
    </w:p>
    <w:p w:rsidR="00D70830" w:rsidRPr="00D70830" w:rsidRDefault="00D70830" w:rsidP="00B465B8">
      <w:pPr>
        <w:pStyle w:val="a7"/>
        <w:shd w:val="clear" w:color="auto" w:fill="FFFFFF"/>
        <w:spacing w:before="0" w:beforeAutospacing="0" w:after="0" w:afterAutospacing="0"/>
        <w:ind w:left="-567" w:right="141" w:firstLine="425"/>
        <w:jc w:val="right"/>
        <w:rPr>
          <w:color w:val="777777"/>
          <w:sz w:val="28"/>
          <w:szCs w:val="28"/>
        </w:rPr>
      </w:pPr>
      <w:r w:rsidRPr="00D70830">
        <w:rPr>
          <w:rStyle w:val="a8"/>
          <w:color w:val="000000"/>
          <w:sz w:val="28"/>
          <w:szCs w:val="28"/>
        </w:rPr>
        <w:t>НАРОДНЫЙ КОМИССАР ВНУТРЕННИХ ДЕЛ</w:t>
      </w:r>
      <w:r w:rsidRPr="00D70830">
        <w:rPr>
          <w:iCs/>
          <w:color w:val="000000"/>
          <w:sz w:val="28"/>
          <w:szCs w:val="28"/>
        </w:rPr>
        <w:br/>
      </w:r>
      <w:r w:rsidR="00B863D5">
        <w:rPr>
          <w:rStyle w:val="a8"/>
          <w:color w:val="000000"/>
          <w:sz w:val="28"/>
          <w:szCs w:val="28"/>
        </w:rPr>
        <w:t>Союза ССР Л. </w:t>
      </w:r>
      <w:r w:rsidRPr="00D70830">
        <w:rPr>
          <w:rStyle w:val="a8"/>
          <w:color w:val="000000"/>
          <w:sz w:val="28"/>
          <w:szCs w:val="28"/>
        </w:rPr>
        <w:t>БЕРИЯ</w:t>
      </w:r>
    </w:p>
    <w:p w:rsidR="00D70830" w:rsidRDefault="00D70830" w:rsidP="004F0BE5">
      <w:pPr>
        <w:shd w:val="clear" w:color="auto" w:fill="FFFFFF"/>
        <w:spacing w:after="384" w:line="240" w:lineRule="auto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E369D" w:rsidRDefault="00EE369D" w:rsidP="002020B6">
      <w:pPr>
        <w:shd w:val="clear" w:color="auto" w:fill="FFFFFF"/>
        <w:spacing w:after="384" w:line="240" w:lineRule="auto"/>
        <w:ind w:left="-567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Meiryo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162675" cy="4032254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8640ba57bc1ae1537404997bab08c2.png"/>
                    <pic:cNvPicPr/>
                  </pic:nvPicPr>
                  <pic:blipFill>
                    <a:blip r:embed="rId1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001" cy="4036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369D" w:rsidRDefault="00EE369D" w:rsidP="004F0BE5">
      <w:pPr>
        <w:shd w:val="clear" w:color="auto" w:fill="FFFFFF"/>
        <w:spacing w:after="384" w:line="240" w:lineRule="auto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E369D" w:rsidRPr="006D7405" w:rsidRDefault="00EE369D" w:rsidP="002020B6">
      <w:pPr>
        <w:shd w:val="clear" w:color="auto" w:fill="FFFFFF"/>
        <w:spacing w:after="384" w:line="240" w:lineRule="auto"/>
        <w:ind w:left="-567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Meiryo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94613" cy="44958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be48d808d5cf47a429f91cfba2ca34.jpg"/>
                    <pic:cNvPicPr/>
                  </pic:nvPicPr>
                  <pic:blipFill>
                    <a:blip r:embed="rId1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86" cy="450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7405" w:rsidRDefault="00245358" w:rsidP="00220F2D">
      <w:pPr>
        <w:shd w:val="clear" w:color="auto" w:fill="FFFFFF"/>
        <w:spacing w:after="384" w:line="240" w:lineRule="auto"/>
        <w:ind w:left="-567" w:firstLine="567"/>
        <w:textAlignment w:val="baseline"/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</w:pPr>
      <w:hyperlink r:id="rId20" w:history="1">
        <w:r w:rsidR="00D70830" w:rsidRPr="00CE62D4">
          <w:rPr>
            <w:rStyle w:val="a5"/>
            <w:rFonts w:ascii="Times New Roman" w:eastAsia="Meiryo" w:hAnsi="Times New Roman" w:cs="Times New Roman"/>
            <w:sz w:val="28"/>
            <w:szCs w:val="28"/>
            <w:lang w:eastAsia="ru-RU"/>
          </w:rPr>
          <w:t>http://old.artyushenkooleg.ru/index.php/velikaya-otechestvennaya-vojna-1941-1945-g/marsh-plennyh-nemcev-parad-pobezhdennyh-po-moskve-7-iyulya-1944-goda/</w:t>
        </w:r>
      </w:hyperlink>
    </w:p>
    <w:p w:rsidR="00D70830" w:rsidRPr="00B35383" w:rsidRDefault="00B863D5" w:rsidP="0045037B">
      <w:pPr>
        <w:shd w:val="clear" w:color="auto" w:fill="FFFFFF"/>
        <w:spacing w:after="0" w:line="240" w:lineRule="auto"/>
        <w:ind w:left="-567" w:right="141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  <w:t>Материалы к задаче </w:t>
      </w:r>
      <w:r w:rsidR="00220F2D" w:rsidRPr="00B35383"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  <w:t>13.</w:t>
      </w:r>
    </w:p>
    <w:p w:rsidR="00220F2D" w:rsidRDefault="00B863D5" w:rsidP="00487D51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right="283" w:hanging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Создатели «Победы»: главный </w:t>
      </w:r>
      <w:hyperlink r:id="rId21" w:tgtFrame="_blank" w:history="1">
        <w:r w:rsidR="00220F2D" w:rsidRPr="00B35383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конструктор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0F2D" w:rsidRPr="00B353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ГАЗ Андрей </w:t>
      </w:r>
      <w:proofErr w:type="spellStart"/>
      <w:r w:rsidR="00220F2D" w:rsidRPr="00B35383">
        <w:rPr>
          <w:rFonts w:ascii="Times New Roman" w:hAnsi="Times New Roman" w:cs="Times New Roman"/>
          <w:sz w:val="28"/>
          <w:szCs w:val="28"/>
          <w:shd w:val="clear" w:color="auto" w:fill="FFFFFF"/>
        </w:rPr>
        <w:t>Липгарт</w:t>
      </w:r>
      <w:proofErr w:type="spellEnd"/>
      <w:r w:rsidR="00220F2D" w:rsidRPr="00B353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ведущий</w:t>
      </w:r>
      <w:r w:rsidR="00B353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2" w:tgtFrame="_blank" w:history="1">
        <w:r w:rsidR="00220F2D" w:rsidRPr="00B35383">
          <w:rPr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конструктор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0F2D" w:rsidRPr="00B35383">
        <w:rPr>
          <w:rFonts w:ascii="Times New Roman" w:hAnsi="Times New Roman" w:cs="Times New Roman"/>
          <w:sz w:val="28"/>
          <w:szCs w:val="28"/>
          <w:shd w:val="clear" w:color="auto" w:fill="FFFFFF"/>
        </w:rPr>
        <w:t>кузова Александр Кириллов.</w:t>
      </w:r>
    </w:p>
    <w:p w:rsidR="00B35383" w:rsidRDefault="00B35383" w:rsidP="00921F0C">
      <w:pPr>
        <w:pStyle w:val="a9"/>
        <w:shd w:val="clear" w:color="auto" w:fill="FFFFFF"/>
        <w:spacing w:after="384" w:line="240" w:lineRule="auto"/>
        <w:ind w:left="-142" w:right="141" w:firstLine="284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F39305" wp14:editId="595C1D47">
            <wp:extent cx="2762250" cy="22325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x493_Quality97_650x526_Quality97_ad_Главный-конструктор-завода-А.А.-Липгарт-и-ведущий-конструктор-по-кузову-автомобиля-Победа-А.Н.jpg"/>
                    <pic:cNvPicPr/>
                  </pic:nvPicPr>
                  <pic:blipFill>
                    <a:blip r:embed="rId2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662" cy="2246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20B6" w:rsidRPr="00B35383" w:rsidRDefault="002020B6" w:rsidP="00921F0C">
      <w:pPr>
        <w:pStyle w:val="a9"/>
        <w:shd w:val="clear" w:color="auto" w:fill="FFFFFF"/>
        <w:spacing w:after="384" w:line="240" w:lineRule="auto"/>
        <w:ind w:left="-142" w:right="141" w:firstLine="284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0F2D" w:rsidRPr="00B35383" w:rsidRDefault="00B863D5" w:rsidP="002020B6">
      <w:pPr>
        <w:pStyle w:val="a9"/>
        <w:numPr>
          <w:ilvl w:val="0"/>
          <w:numId w:val="1"/>
        </w:numPr>
        <w:shd w:val="clear" w:color="auto" w:fill="FFFFFF"/>
        <w:spacing w:after="384" w:line="240" w:lineRule="auto"/>
        <w:ind w:left="0" w:right="141" w:hanging="567"/>
        <w:jc w:val="both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«Победа»</w:t>
      </w:r>
      <w:r w:rsidR="00220F2D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стала первой советской машиной, которой кроме серийного номера дали имя собственное.</w:t>
      </w:r>
    </w:p>
    <w:p w:rsidR="00B35383" w:rsidRPr="00B35383" w:rsidRDefault="00B35383" w:rsidP="00921F0C">
      <w:pPr>
        <w:pStyle w:val="a9"/>
        <w:shd w:val="clear" w:color="auto" w:fill="FFFFFF"/>
        <w:spacing w:after="384" w:line="240" w:lineRule="auto"/>
        <w:ind w:left="-142" w:right="141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Meiryo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57667" cy="1724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 (9).jpg"/>
                    <pic:cNvPicPr/>
                  </pic:nvPicPr>
                  <pic:blipFill>
                    <a:blip r:embed="rId2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667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782A" w:rsidRDefault="00220F2D" w:rsidP="0011782A">
      <w:pPr>
        <w:pStyle w:val="a9"/>
        <w:numPr>
          <w:ilvl w:val="0"/>
          <w:numId w:val="1"/>
        </w:numPr>
        <w:shd w:val="clear" w:color="auto" w:fill="FFFFFF"/>
        <w:spacing w:after="384" w:line="240" w:lineRule="auto"/>
        <w:ind w:left="-142" w:right="141" w:hanging="425"/>
        <w:jc w:val="both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Авт</w:t>
      </w:r>
      <w:r w:rsidR="00B863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омобиль предполагалось назвать «Родиной»</w:t>
      </w:r>
      <w:r w:rsidR="00487D5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В июне 1945 года</w:t>
      </w:r>
      <w:r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модель показали в Кремле </w:t>
      </w:r>
      <w:r w:rsid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генеральному секретарю </w:t>
      </w:r>
      <w:r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Сталину, который поинтересовался</w:t>
      </w:r>
      <w:r w:rsidRPr="00921F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  <w:r w:rsidR="00921F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«А </w:t>
      </w:r>
      <w:r w:rsidR="007416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сколько будет стоить Родина?»</w:t>
      </w:r>
      <w:r w:rsidR="00B863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Посл</w:t>
      </w:r>
      <w:r w:rsidR="00B863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 этого машину переименовали в «Победу»</w:t>
      </w:r>
      <w:r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через год запустили в серийное производство</w:t>
      </w:r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11782A" w:rsidRPr="0011782A" w:rsidRDefault="0011782A" w:rsidP="0011782A">
      <w:pPr>
        <w:pStyle w:val="a9"/>
        <w:shd w:val="clear" w:color="auto" w:fill="FFFFFF"/>
        <w:spacing w:after="384" w:line="240" w:lineRule="auto"/>
        <w:ind w:left="-142" w:right="141"/>
        <w:jc w:val="both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B35383" w:rsidRPr="00921F0C" w:rsidRDefault="00B863D5" w:rsidP="002020B6">
      <w:pPr>
        <w:pStyle w:val="a9"/>
        <w:numPr>
          <w:ilvl w:val="0"/>
          <w:numId w:val="1"/>
        </w:numPr>
        <w:shd w:val="clear" w:color="auto" w:fill="FFFFFF"/>
        <w:spacing w:after="384" w:line="240" w:lineRule="auto"/>
        <w:ind w:left="-142" w:right="283" w:hanging="425"/>
        <w:jc w:val="both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Прототипом «Победы»</w:t>
      </w:r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считается немецкий </w:t>
      </w:r>
      <w:proofErr w:type="spellStart"/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Opel</w:t>
      </w:r>
      <w:proofErr w:type="spellEnd"/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Kapitän</w:t>
      </w:r>
      <w:proofErr w:type="spellEnd"/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Трофейный автомобиль этой марки передали на Горьковский завод в конце 1941 года.</w:t>
      </w:r>
    </w:p>
    <w:p w:rsidR="00921F0C" w:rsidRPr="00B35383" w:rsidRDefault="002A0C4D" w:rsidP="002A0C4D">
      <w:pPr>
        <w:pStyle w:val="a9"/>
        <w:shd w:val="clear" w:color="auto" w:fill="FFFFFF"/>
        <w:spacing w:after="384" w:line="240" w:lineRule="auto"/>
        <w:ind w:left="2410" w:right="141"/>
        <w:jc w:val="both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Meiryo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914650" cy="218598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l_Kapitan_Sedan_1939.jp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5383" w:rsidRPr="002A0C4D" w:rsidRDefault="002A0C4D" w:rsidP="002020B6">
      <w:pPr>
        <w:pStyle w:val="a9"/>
        <w:numPr>
          <w:ilvl w:val="0"/>
          <w:numId w:val="1"/>
        </w:numPr>
        <w:shd w:val="clear" w:color="auto" w:fill="FFFFFF"/>
        <w:spacing w:after="384" w:line="240" w:lineRule="auto"/>
        <w:ind w:left="0" w:right="283" w:hanging="567"/>
        <w:jc w:val="both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A0C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Когда создавался автомобиль «Победа», у советских автозаводов ещё не было устоявшихся эмблем, поэтому буквально на каждую модель создав</w:t>
      </w:r>
      <w:r w:rsidR="004503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ались свои оригинальные «</w:t>
      </w:r>
      <w:proofErr w:type="spellStart"/>
      <w:r w:rsidR="004503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шильдики</w:t>
      </w:r>
      <w:proofErr w:type="spellEnd"/>
      <w:r w:rsidR="004503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2A0C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На постаменте «Победы» возвышалась буква «М», в которой одновременно можно было разглядеть намёк на зубец стены Нижегор</w:t>
      </w:r>
      <w:r w:rsidR="00B863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одского Кремля и парящую чайку –</w:t>
      </w:r>
      <w:r w:rsidRPr="002A0C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символ Волги. Сама же буква указывала на назв</w:t>
      </w:r>
      <w:r w:rsidR="00B863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ание «</w:t>
      </w:r>
      <w:proofErr w:type="spellStart"/>
      <w:r w:rsidR="00B863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Молотовец</w:t>
      </w:r>
      <w:proofErr w:type="spellEnd"/>
      <w:r w:rsidR="00B863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 (с начала 1930</w:t>
      </w:r>
      <w:r w:rsidR="00B863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noBreakHyphen/>
      </w:r>
      <w:r w:rsidRPr="002A0C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 и до конца 19</w:t>
      </w:r>
      <w:r w:rsidR="006B1D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50-х завод носил имя наркома В.М. </w:t>
      </w:r>
      <w:r w:rsidRPr="002A0C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Молотова). Официальное наименовани</w:t>
      </w:r>
      <w:r w:rsidR="00B863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 машины записывалось как М-20 –</w:t>
      </w:r>
      <w:r w:rsidRPr="002A0C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«</w:t>
      </w:r>
      <w:proofErr w:type="spellStart"/>
      <w:r w:rsidRPr="002A0C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Молотовец</w:t>
      </w:r>
      <w:proofErr w:type="spellEnd"/>
      <w:r w:rsidRPr="002A0C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двадцатая модель» (при этом на заводской табличке зн</w:t>
      </w:r>
      <w:r w:rsidR="004503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ачилось: Автомобиль ГАЗ-20</w:t>
      </w:r>
      <w:r w:rsidRPr="002A0C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). Заливка эмбл</w:t>
      </w:r>
      <w:r w:rsidR="00B863D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емы, естественно, была красной –</w:t>
      </w:r>
      <w:r w:rsidRPr="002A0C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цвета знамени СССР. </w:t>
      </w:r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 более поздних моделей дизайн радиаторной решетки и фирменный знак стали проще.</w:t>
      </w:r>
    </w:p>
    <w:p w:rsidR="002A0C4D" w:rsidRPr="00B35383" w:rsidRDefault="002A0C4D" w:rsidP="002A0C4D">
      <w:pPr>
        <w:pStyle w:val="a9"/>
        <w:shd w:val="clear" w:color="auto" w:fill="FFFFFF"/>
        <w:spacing w:after="384" w:line="240" w:lineRule="auto"/>
        <w:ind w:left="1985" w:right="141"/>
        <w:jc w:val="both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Meiryo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61986" cy="263842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x509_Quality97_650x543_Quality97_ad_lori-0000291055-a6_.jpg"/>
                    <pic:cNvPicPr/>
                  </pic:nvPicPr>
                  <pic:blipFill>
                    <a:blip r:embed="rId2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46" cy="2645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0C4D" w:rsidRPr="0045037B" w:rsidRDefault="00B863D5" w:rsidP="00921F0C">
      <w:pPr>
        <w:pStyle w:val="a9"/>
        <w:numPr>
          <w:ilvl w:val="0"/>
          <w:numId w:val="1"/>
        </w:numPr>
        <w:shd w:val="clear" w:color="auto" w:fill="FFFFFF"/>
        <w:spacing w:after="384" w:line="240" w:lineRule="auto"/>
        <w:ind w:left="-142" w:right="141" w:hanging="425"/>
        <w:jc w:val="both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 1946 года «Победами»</w:t>
      </w:r>
      <w:r w:rsidR="00B35383" w:rsidRPr="002A0C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стали комплектовать таксопарки СССР.</w:t>
      </w:r>
    </w:p>
    <w:p w:rsidR="0045037B" w:rsidRPr="002A0C4D" w:rsidRDefault="0045037B" w:rsidP="0045037B">
      <w:pPr>
        <w:pStyle w:val="a9"/>
        <w:shd w:val="clear" w:color="auto" w:fill="FFFFFF"/>
        <w:spacing w:after="384" w:line="240" w:lineRule="auto"/>
        <w:ind w:left="-142" w:right="141"/>
        <w:jc w:val="both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A0C4D" w:rsidRDefault="002A0C4D" w:rsidP="00B225ED">
      <w:pPr>
        <w:pStyle w:val="a9"/>
        <w:shd w:val="clear" w:color="auto" w:fill="FFFFFF"/>
        <w:spacing w:after="384" w:line="240" w:lineRule="auto"/>
        <w:ind w:left="1560" w:right="141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596479" cy="238125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GP5821.JPG"/>
                    <pic:cNvPicPr/>
                  </pic:nvPicPr>
                  <pic:blipFill>
                    <a:blip r:embed="rId2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446" cy="2381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5383" w:rsidRPr="002A0C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45037B" w:rsidRPr="002A0C4D" w:rsidRDefault="0045037B" w:rsidP="00B225ED">
      <w:pPr>
        <w:pStyle w:val="a9"/>
        <w:shd w:val="clear" w:color="auto" w:fill="FFFFFF"/>
        <w:spacing w:after="384" w:line="240" w:lineRule="auto"/>
        <w:ind w:left="1560" w:right="141"/>
        <w:jc w:val="both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35383" w:rsidRPr="00B225ED" w:rsidRDefault="00B863D5" w:rsidP="00921F0C">
      <w:pPr>
        <w:pStyle w:val="a9"/>
        <w:numPr>
          <w:ilvl w:val="0"/>
          <w:numId w:val="1"/>
        </w:numPr>
        <w:shd w:val="clear" w:color="auto" w:fill="FFFFFF"/>
        <w:spacing w:after="384" w:line="240" w:lineRule="auto"/>
        <w:ind w:left="-142" w:right="141" w:hanging="425"/>
        <w:jc w:val="both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Почтовая марка с «Победой»</w:t>
      </w:r>
      <w:r w:rsidR="00B35383" w:rsidRPr="002A0C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вышла в 1976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году в серии «</w:t>
      </w:r>
      <w:r w:rsidR="00B35383" w:rsidRPr="002A0C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История от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ечественного автомобилестроения»</w:t>
      </w:r>
      <w:r w:rsidR="00B35383" w:rsidRPr="002A0C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Сам автомобиль сня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 с производства в 1957-м, но «Победы» ещё</w:t>
      </w:r>
      <w:r w:rsidR="00B35383" w:rsidRPr="002A0C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встречались на дорогах – в эти машины был заложен большой запас прочности.</w:t>
      </w:r>
    </w:p>
    <w:p w:rsidR="00B225ED" w:rsidRPr="002A0C4D" w:rsidRDefault="00B225ED" w:rsidP="00B225ED">
      <w:pPr>
        <w:pStyle w:val="a9"/>
        <w:shd w:val="clear" w:color="auto" w:fill="FFFFFF"/>
        <w:spacing w:after="384" w:line="240" w:lineRule="auto"/>
        <w:ind w:left="-142" w:right="141"/>
        <w:jc w:val="both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Meiryo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591422" wp14:editId="496643F1">
            <wp:extent cx="3517151" cy="2162175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x375_Quality97_650x400_Quality97_ad_lori-0002944180-a6_.jpg"/>
                    <pic:cNvPicPr/>
                  </pic:nvPicPr>
                  <pic:blipFill>
                    <a:blip r:embed="rId2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561" cy="2164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5383" w:rsidRPr="00B225ED" w:rsidRDefault="00A46483" w:rsidP="00741658">
      <w:pPr>
        <w:pStyle w:val="a9"/>
        <w:numPr>
          <w:ilvl w:val="0"/>
          <w:numId w:val="1"/>
        </w:numPr>
        <w:shd w:val="clear" w:color="auto" w:fill="FFFFFF"/>
        <w:spacing w:after="384" w:line="240" w:lineRule="auto"/>
        <w:ind w:left="-142" w:right="141" w:hanging="425"/>
        <w:jc w:val="both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Фотографии на фоне «Победы»</w:t>
      </w:r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можно найти во многих семейных</w:t>
      </w:r>
      <w:r w:rsidR="000F57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альбомах советских времё</w:t>
      </w:r>
      <w:r w:rsidR="007416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н.</w:t>
      </w:r>
    </w:p>
    <w:p w:rsidR="00D467ED" w:rsidRDefault="00D467ED" w:rsidP="00B225ED">
      <w:pPr>
        <w:pStyle w:val="a9"/>
        <w:shd w:val="clear" w:color="auto" w:fill="FFFFFF"/>
        <w:spacing w:after="384" w:line="240" w:lineRule="auto"/>
        <w:ind w:left="-142" w:right="141"/>
        <w:jc w:val="both"/>
        <w:textAlignment w:val="baseline"/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Meiryo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45732" cy="27472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673" cy="2749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67ED" w:rsidRDefault="00D467ED" w:rsidP="00B225ED">
      <w:pPr>
        <w:pStyle w:val="a9"/>
        <w:shd w:val="clear" w:color="auto" w:fill="FFFFFF"/>
        <w:spacing w:after="384" w:line="240" w:lineRule="auto"/>
        <w:ind w:left="-142" w:right="141"/>
        <w:jc w:val="both"/>
        <w:textAlignment w:val="baseline"/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</w:pPr>
    </w:p>
    <w:p w:rsidR="00B225ED" w:rsidRPr="00FD702E" w:rsidRDefault="00A46483" w:rsidP="00B225ED">
      <w:pPr>
        <w:pStyle w:val="a9"/>
        <w:shd w:val="clear" w:color="auto" w:fill="FFFFFF"/>
        <w:spacing w:after="384" w:line="240" w:lineRule="auto"/>
        <w:ind w:left="-142" w:right="141"/>
        <w:jc w:val="both"/>
        <w:textAlignment w:val="baseline"/>
        <w:rPr>
          <w:rFonts w:ascii="Times New Roman" w:eastAsia="Meiryo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Meiryo" w:hAnsi="Times New Roman" w:cs="Times New Roman"/>
          <w:i/>
          <w:color w:val="000000" w:themeColor="text1"/>
          <w:sz w:val="28"/>
          <w:szCs w:val="28"/>
          <w:lang w:eastAsia="ru-RU"/>
        </w:rPr>
        <w:t>На фотографии –</w:t>
      </w:r>
      <w:r w:rsidR="000F57C1">
        <w:rPr>
          <w:rFonts w:ascii="Times New Roman" w:eastAsia="Meiryo" w:hAnsi="Times New Roman" w:cs="Times New Roman"/>
          <w:i/>
          <w:color w:val="000000" w:themeColor="text1"/>
          <w:sz w:val="28"/>
          <w:szCs w:val="28"/>
          <w:lang w:eastAsia="ru-RU"/>
        </w:rPr>
        <w:t xml:space="preserve"> военный лё</w:t>
      </w:r>
      <w:r w:rsidR="00D467ED" w:rsidRPr="00FD702E">
        <w:rPr>
          <w:rFonts w:ascii="Times New Roman" w:eastAsia="Meiryo" w:hAnsi="Times New Roman" w:cs="Times New Roman"/>
          <w:i/>
          <w:color w:val="000000" w:themeColor="text1"/>
          <w:sz w:val="28"/>
          <w:szCs w:val="28"/>
          <w:lang w:eastAsia="ru-RU"/>
        </w:rPr>
        <w:t>тчик Евгений Александрович Берзин.</w:t>
      </w:r>
    </w:p>
    <w:p w:rsidR="00FD702E" w:rsidRPr="00D467ED" w:rsidRDefault="00FD702E" w:rsidP="00B225ED">
      <w:pPr>
        <w:pStyle w:val="a9"/>
        <w:shd w:val="clear" w:color="auto" w:fill="FFFFFF"/>
        <w:spacing w:after="384" w:line="240" w:lineRule="auto"/>
        <w:ind w:left="-142" w:right="141"/>
        <w:jc w:val="both"/>
        <w:textAlignment w:val="baseline"/>
        <w:rPr>
          <w:rFonts w:ascii="Times New Roman" w:eastAsia="Meiryo" w:hAnsi="Times New Roman" w:cs="Times New Roman"/>
          <w:color w:val="000000" w:themeColor="text1"/>
          <w:sz w:val="28"/>
          <w:szCs w:val="28"/>
          <w:lang w:eastAsia="ru-RU"/>
        </w:rPr>
      </w:pPr>
    </w:p>
    <w:p w:rsidR="00A46483" w:rsidRDefault="00A46483" w:rsidP="00A46483">
      <w:pPr>
        <w:pStyle w:val="a9"/>
        <w:numPr>
          <w:ilvl w:val="0"/>
          <w:numId w:val="1"/>
        </w:numPr>
        <w:shd w:val="clear" w:color="auto" w:fill="FFFFFF"/>
        <w:spacing w:after="384" w:line="240" w:lineRule="auto"/>
        <w:ind w:left="-142" w:right="141" w:hanging="425"/>
        <w:jc w:val="both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«Победа»</w:t>
      </w:r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1953 года выпуска – победитель прошлогоднего ралли </w:t>
      </w:r>
      <w:proofErr w:type="spellStart"/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ретроавтомобилей</w:t>
      </w:r>
      <w:proofErr w:type="spellEnd"/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L.U.C </w:t>
      </w:r>
      <w:proofErr w:type="spellStart"/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Chopard</w:t>
      </w:r>
      <w:proofErr w:type="spellEnd"/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Classic</w:t>
      </w:r>
      <w:proofErr w:type="spellEnd"/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Weekend</w:t>
      </w:r>
      <w:proofErr w:type="spellEnd"/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Rally</w:t>
      </w:r>
      <w:proofErr w:type="spellEnd"/>
      <w:r w:rsidR="00B35383" w:rsidRPr="00B353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A46483" w:rsidRPr="00A46483" w:rsidRDefault="00A46483" w:rsidP="00A46483">
      <w:pPr>
        <w:pStyle w:val="a9"/>
        <w:shd w:val="clear" w:color="auto" w:fill="FFFFFF"/>
        <w:spacing w:after="384" w:line="240" w:lineRule="auto"/>
        <w:ind w:left="-142" w:right="141"/>
        <w:jc w:val="both"/>
        <w:textAlignment w:val="baseline"/>
        <w:rPr>
          <w:rFonts w:ascii="Times New Roman" w:eastAsia="Meiryo" w:hAnsi="Times New Roman" w:cs="Times New Roman"/>
          <w:b/>
          <w:color w:val="000000" w:themeColor="text1"/>
          <w:sz w:val="28"/>
          <w:szCs w:val="28"/>
          <w:lang w:eastAsia="ru-RU"/>
        </w:rPr>
      </w:pPr>
    </w:p>
    <w:sectPr w:rsidR="00A46483" w:rsidRPr="00A46483" w:rsidSect="00220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75122F"/>
    <w:multiLevelType w:val="hybridMultilevel"/>
    <w:tmpl w:val="492687D8"/>
    <w:lvl w:ilvl="0" w:tplc="E6DAE478">
      <w:start w:val="1"/>
      <w:numFmt w:val="decimal"/>
      <w:lvlText w:val="%1."/>
      <w:lvlJc w:val="left"/>
      <w:pPr>
        <w:ind w:left="1185" w:hanging="8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AA6"/>
    <w:rsid w:val="00005186"/>
    <w:rsid w:val="00025842"/>
    <w:rsid w:val="000F57C1"/>
    <w:rsid w:val="00106056"/>
    <w:rsid w:val="001062A5"/>
    <w:rsid w:val="0011782A"/>
    <w:rsid w:val="00143737"/>
    <w:rsid w:val="0014653B"/>
    <w:rsid w:val="001B1C70"/>
    <w:rsid w:val="002020B6"/>
    <w:rsid w:val="00220F2D"/>
    <w:rsid w:val="00245358"/>
    <w:rsid w:val="002A0C4D"/>
    <w:rsid w:val="002A35C9"/>
    <w:rsid w:val="00351F13"/>
    <w:rsid w:val="00382B90"/>
    <w:rsid w:val="003C08A0"/>
    <w:rsid w:val="003D4F15"/>
    <w:rsid w:val="0045037B"/>
    <w:rsid w:val="004574D6"/>
    <w:rsid w:val="00466EF4"/>
    <w:rsid w:val="00487D51"/>
    <w:rsid w:val="004F0BE5"/>
    <w:rsid w:val="00514810"/>
    <w:rsid w:val="00570DA2"/>
    <w:rsid w:val="005B2250"/>
    <w:rsid w:val="005B6749"/>
    <w:rsid w:val="005D103D"/>
    <w:rsid w:val="00665CC1"/>
    <w:rsid w:val="00693C79"/>
    <w:rsid w:val="00694F79"/>
    <w:rsid w:val="006B1D89"/>
    <w:rsid w:val="006D7405"/>
    <w:rsid w:val="00727643"/>
    <w:rsid w:val="00741658"/>
    <w:rsid w:val="00753916"/>
    <w:rsid w:val="007701E6"/>
    <w:rsid w:val="008B0E54"/>
    <w:rsid w:val="008C0E0C"/>
    <w:rsid w:val="008F2E55"/>
    <w:rsid w:val="00921F0C"/>
    <w:rsid w:val="00994644"/>
    <w:rsid w:val="00A46483"/>
    <w:rsid w:val="00A67B5B"/>
    <w:rsid w:val="00B15EFB"/>
    <w:rsid w:val="00B225ED"/>
    <w:rsid w:val="00B22D48"/>
    <w:rsid w:val="00B35383"/>
    <w:rsid w:val="00B45EA7"/>
    <w:rsid w:val="00B465B8"/>
    <w:rsid w:val="00B863D5"/>
    <w:rsid w:val="00BD00C5"/>
    <w:rsid w:val="00C054BF"/>
    <w:rsid w:val="00C67521"/>
    <w:rsid w:val="00CD03DC"/>
    <w:rsid w:val="00D467ED"/>
    <w:rsid w:val="00D70830"/>
    <w:rsid w:val="00E040FA"/>
    <w:rsid w:val="00E13384"/>
    <w:rsid w:val="00E94814"/>
    <w:rsid w:val="00EE369D"/>
    <w:rsid w:val="00FA5AA6"/>
    <w:rsid w:val="00FB6D70"/>
    <w:rsid w:val="00FD702E"/>
    <w:rsid w:val="00FE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FA2307-A16C-4825-856B-11FFEA67A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AA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65CC1"/>
    <w:rPr>
      <w:color w:val="0000FF" w:themeColor="hyperlink"/>
      <w:u w:val="single"/>
    </w:rPr>
  </w:style>
  <w:style w:type="character" w:styleId="a6">
    <w:name w:val="Placeholder Text"/>
    <w:basedOn w:val="a0"/>
    <w:uiPriority w:val="99"/>
    <w:semiHidden/>
    <w:rsid w:val="00514810"/>
    <w:rPr>
      <w:color w:val="808080"/>
    </w:rPr>
  </w:style>
  <w:style w:type="paragraph" w:styleId="a7">
    <w:name w:val="Normal (Web)"/>
    <w:basedOn w:val="a"/>
    <w:uiPriority w:val="99"/>
    <w:unhideWhenUsed/>
    <w:rsid w:val="00D70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70830"/>
    <w:rPr>
      <w:i/>
      <w:iCs/>
    </w:rPr>
  </w:style>
  <w:style w:type="paragraph" w:styleId="a9">
    <w:name w:val="List Paragraph"/>
    <w:basedOn w:val="a"/>
    <w:uiPriority w:val="34"/>
    <w:qFormat/>
    <w:rsid w:val="00220F2D"/>
    <w:pPr>
      <w:ind w:left="720"/>
      <w:contextualSpacing/>
    </w:pPr>
  </w:style>
  <w:style w:type="character" w:customStyle="1" w:styleId="apple-converted-space">
    <w:name w:val="apple-converted-space"/>
    <w:basedOn w:val="a0"/>
    <w:rsid w:val="00220F2D"/>
  </w:style>
  <w:style w:type="character" w:styleId="aa">
    <w:name w:val="FollowedHyperlink"/>
    <w:basedOn w:val="a0"/>
    <w:uiPriority w:val="99"/>
    <w:semiHidden/>
    <w:unhideWhenUsed/>
    <w:rsid w:val="007701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5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hyperlink" Target="http://www.admagazine.ru/mebel/34024_predmety-kulta-avtomobil-pobeda.php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hyperlink" Target="http://www.anaga.ru/210611.htm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yperlink" Target="http://old.artyushenkooleg.ru/index.php/velikaya-otechestvennaya-vojna-1941-1945-g/marsh-plennyh-nemcev-parad-pobezhdennyh-po-moskve-7-iyulya-1944-goda/" TargetMode="External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javascript:void(0)" TargetMode="External"/><Relationship Id="rId24" Type="http://schemas.openxmlformats.org/officeDocument/2006/relationships/image" Target="media/image10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menupnz.ru/iwant/taxi_penza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g"/><Relationship Id="rId10" Type="http://schemas.openxmlformats.org/officeDocument/2006/relationships/hyperlink" Target="http://www.anaga.ru/polutorka.htm" TargetMode="External"/><Relationship Id="rId19" Type="http://schemas.openxmlformats.org/officeDocument/2006/relationships/image" Target="media/image8.jp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patriotica.ru/history/gide_return.html" TargetMode="External"/><Relationship Id="rId14" Type="http://schemas.openxmlformats.org/officeDocument/2006/relationships/hyperlink" Target="http://menupnz.ru/iwant/limu/" TargetMode="External"/><Relationship Id="rId22" Type="http://schemas.openxmlformats.org/officeDocument/2006/relationships/hyperlink" Target="http://www.admagazine.ru/mebel/34024_predmety-kulta-avtomobil-pobeda.php" TargetMode="External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752496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D4AC75-6D94-41A8-A491-6331B73427F9}"/>
      </w:docPartPr>
      <w:docPartBody>
        <w:p w:rsidR="00000000" w:rsidRDefault="00672C5C">
          <w:r w:rsidRPr="004B0E47">
            <w:rPr>
              <w:rStyle w:val="a3"/>
            </w:rPr>
            <w:t>Место для уравнения.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C5C"/>
    <w:rsid w:val="00672C5C"/>
    <w:rsid w:val="00B1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72C5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B00B3-5972-4536-9D9B-90E9BAFBF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13</Pages>
  <Words>2149</Words>
  <Characters>12254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Анаит Аветовна Погосян</cp:lastModifiedBy>
  <cp:revision>35</cp:revision>
  <dcterms:created xsi:type="dcterms:W3CDTF">2015-11-17T13:30:00Z</dcterms:created>
  <dcterms:modified xsi:type="dcterms:W3CDTF">2016-02-25T09:26:00Z</dcterms:modified>
</cp:coreProperties>
</file>