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F1E" w:rsidRDefault="004821B7" w:rsidP="00DF2F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Латте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-арт:</w:t>
      </w:r>
      <w:r w:rsidR="007F6ECA">
        <w:rPr>
          <w:rFonts w:ascii="Times New Roman" w:hAnsi="Times New Roman" w:cs="Times New Roman"/>
          <w:b/>
          <w:sz w:val="28"/>
          <w:szCs w:val="28"/>
        </w:rPr>
        <w:t xml:space="preserve"> история и реальность</w:t>
      </w:r>
      <w:r w:rsidR="0063013C" w:rsidRPr="006301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013C" w:rsidRDefault="00DF2F1E" w:rsidP="00DF2F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013C" w:rsidRPr="0063013C">
        <w:rPr>
          <w:rFonts w:ascii="Times New Roman" w:hAnsi="Times New Roman" w:cs="Times New Roman"/>
          <w:sz w:val="28"/>
          <w:szCs w:val="28"/>
        </w:rPr>
        <w:t>Кому первому пришло в голову рисовать на кофе, неизвестно</w:t>
      </w:r>
      <w:r w:rsidR="0063013C">
        <w:rPr>
          <w:rFonts w:ascii="Times New Roman" w:hAnsi="Times New Roman" w:cs="Times New Roman"/>
          <w:sz w:val="28"/>
          <w:szCs w:val="28"/>
        </w:rPr>
        <w:t xml:space="preserve">. </w:t>
      </w:r>
      <w:r w:rsidR="0063013C" w:rsidRPr="0063013C">
        <w:rPr>
          <w:rFonts w:ascii="Times New Roman" w:hAnsi="Times New Roman" w:cs="Times New Roman"/>
          <w:sz w:val="28"/>
          <w:szCs w:val="28"/>
        </w:rPr>
        <w:t xml:space="preserve">Сначала для красоты в пенке капучино просто протыкали несколько дырочек или посыпали ее корицей. Затем на радость клиентам и себе в утеху </w:t>
      </w:r>
      <w:proofErr w:type="spellStart"/>
      <w:r w:rsidR="0063013C" w:rsidRPr="0063013C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="0063013C" w:rsidRPr="0063013C">
        <w:rPr>
          <w:rFonts w:ascii="Times New Roman" w:hAnsi="Times New Roman" w:cs="Times New Roman"/>
          <w:sz w:val="28"/>
          <w:szCs w:val="28"/>
        </w:rPr>
        <w:t xml:space="preserve"> (кофейные бармены) придумали рисовать с помощью питчеров (мо</w:t>
      </w:r>
      <w:r w:rsidR="007F6ECA">
        <w:rPr>
          <w:rFonts w:ascii="Times New Roman" w:hAnsi="Times New Roman" w:cs="Times New Roman"/>
          <w:sz w:val="28"/>
          <w:szCs w:val="28"/>
        </w:rPr>
        <w:t>лочников) три основные фигуры: «</w:t>
      </w:r>
      <w:r w:rsidR="0063013C" w:rsidRPr="0063013C">
        <w:rPr>
          <w:rFonts w:ascii="Times New Roman" w:hAnsi="Times New Roman" w:cs="Times New Roman"/>
          <w:sz w:val="28"/>
          <w:szCs w:val="28"/>
        </w:rPr>
        <w:t>яблоко</w:t>
      </w:r>
      <w:r w:rsidR="007F6ECA">
        <w:rPr>
          <w:rFonts w:ascii="Times New Roman" w:hAnsi="Times New Roman" w:cs="Times New Roman"/>
          <w:sz w:val="28"/>
          <w:szCs w:val="28"/>
        </w:rPr>
        <w:t>», «</w:t>
      </w:r>
      <w:r w:rsidR="0063013C" w:rsidRPr="0063013C">
        <w:rPr>
          <w:rFonts w:ascii="Times New Roman" w:hAnsi="Times New Roman" w:cs="Times New Roman"/>
          <w:sz w:val="28"/>
          <w:szCs w:val="28"/>
        </w:rPr>
        <w:t>сердечко</w:t>
      </w:r>
      <w:r w:rsidR="007F6ECA">
        <w:rPr>
          <w:rFonts w:ascii="Times New Roman" w:hAnsi="Times New Roman" w:cs="Times New Roman"/>
          <w:sz w:val="28"/>
          <w:szCs w:val="28"/>
        </w:rPr>
        <w:t>»</w:t>
      </w:r>
      <w:r w:rsidR="0063013C" w:rsidRPr="0063013C">
        <w:rPr>
          <w:rFonts w:ascii="Times New Roman" w:hAnsi="Times New Roman" w:cs="Times New Roman"/>
          <w:sz w:val="28"/>
          <w:szCs w:val="28"/>
        </w:rPr>
        <w:t xml:space="preserve"> и </w:t>
      </w:r>
      <w:r w:rsidR="007F6ECA">
        <w:rPr>
          <w:rFonts w:ascii="Times New Roman" w:hAnsi="Times New Roman" w:cs="Times New Roman"/>
          <w:sz w:val="28"/>
          <w:szCs w:val="28"/>
        </w:rPr>
        <w:t>«</w:t>
      </w:r>
      <w:r w:rsidR="0063013C" w:rsidRPr="0063013C">
        <w:rPr>
          <w:rFonts w:ascii="Times New Roman" w:hAnsi="Times New Roman" w:cs="Times New Roman"/>
          <w:sz w:val="28"/>
          <w:szCs w:val="28"/>
        </w:rPr>
        <w:t>листочек</w:t>
      </w:r>
      <w:r w:rsidR="007F6ECA">
        <w:rPr>
          <w:rFonts w:ascii="Times New Roman" w:hAnsi="Times New Roman" w:cs="Times New Roman"/>
          <w:sz w:val="28"/>
          <w:szCs w:val="28"/>
        </w:rPr>
        <w:t>»</w:t>
      </w:r>
      <w:r w:rsidR="0063013C" w:rsidRPr="0063013C">
        <w:rPr>
          <w:rFonts w:ascii="Times New Roman" w:hAnsi="Times New Roman" w:cs="Times New Roman"/>
          <w:sz w:val="28"/>
          <w:szCs w:val="28"/>
        </w:rPr>
        <w:t xml:space="preserve">. </w:t>
      </w:r>
      <w:r w:rsidR="0063013C">
        <w:rPr>
          <w:rFonts w:ascii="Times New Roman" w:hAnsi="Times New Roman" w:cs="Times New Roman"/>
          <w:sz w:val="28"/>
          <w:szCs w:val="28"/>
        </w:rPr>
        <w:t>Затем н</w:t>
      </w:r>
      <w:r w:rsidR="0063013C" w:rsidRPr="0063013C">
        <w:rPr>
          <w:rFonts w:ascii="Times New Roman" w:hAnsi="Times New Roman" w:cs="Times New Roman"/>
          <w:sz w:val="28"/>
          <w:szCs w:val="28"/>
        </w:rPr>
        <w:t>а кофейной пенке</w:t>
      </w:r>
      <w:r w:rsidR="0063013C">
        <w:rPr>
          <w:rFonts w:ascii="Times New Roman" w:hAnsi="Times New Roman" w:cs="Times New Roman"/>
          <w:sz w:val="28"/>
          <w:szCs w:val="28"/>
        </w:rPr>
        <w:t xml:space="preserve"> </w:t>
      </w:r>
      <w:r w:rsidR="0063013C" w:rsidRPr="0063013C">
        <w:rPr>
          <w:rFonts w:ascii="Times New Roman" w:hAnsi="Times New Roman" w:cs="Times New Roman"/>
          <w:sz w:val="28"/>
          <w:szCs w:val="28"/>
        </w:rPr>
        <w:t>стали появляться животные, цветы и даже силуэты девушек. Все эти эксперименты вылились в целое направление</w:t>
      </w:r>
      <w:r w:rsidR="007F6ECA">
        <w:rPr>
          <w:rFonts w:ascii="Times New Roman" w:hAnsi="Times New Roman" w:cs="Times New Roman"/>
          <w:sz w:val="28"/>
          <w:szCs w:val="28"/>
        </w:rPr>
        <w:t>,</w:t>
      </w:r>
      <w:r w:rsidR="0063013C" w:rsidRPr="0063013C">
        <w:rPr>
          <w:rFonts w:ascii="Times New Roman" w:hAnsi="Times New Roman" w:cs="Times New Roman"/>
          <w:sz w:val="28"/>
          <w:szCs w:val="28"/>
        </w:rPr>
        <w:t xml:space="preserve"> и так появилось </w:t>
      </w:r>
      <w:proofErr w:type="spellStart"/>
      <w:r w:rsidR="0063013C" w:rsidRPr="0063013C">
        <w:rPr>
          <w:rFonts w:ascii="Times New Roman" w:hAnsi="Times New Roman" w:cs="Times New Roman"/>
          <w:b/>
          <w:sz w:val="28"/>
          <w:szCs w:val="28"/>
        </w:rPr>
        <w:t>латте</w:t>
      </w:r>
      <w:proofErr w:type="spellEnd"/>
      <w:r w:rsidR="0063013C" w:rsidRPr="0063013C">
        <w:rPr>
          <w:rFonts w:ascii="Times New Roman" w:hAnsi="Times New Roman" w:cs="Times New Roman"/>
          <w:b/>
          <w:sz w:val="28"/>
          <w:szCs w:val="28"/>
        </w:rPr>
        <w:t>-арт</w:t>
      </w:r>
      <w:r w:rsidR="0063013C" w:rsidRPr="0063013C">
        <w:rPr>
          <w:rFonts w:ascii="Times New Roman" w:hAnsi="Times New Roman" w:cs="Times New Roman"/>
          <w:sz w:val="28"/>
          <w:szCs w:val="28"/>
        </w:rPr>
        <w:t xml:space="preserve"> – искусство рисовать на поверхности кофе.</w:t>
      </w:r>
    </w:p>
    <w:p w:rsidR="0063013C" w:rsidRPr="0063013C" w:rsidRDefault="0063013C" w:rsidP="00630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70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13C" w:rsidRPr="00632E76" w:rsidRDefault="0063013C" w:rsidP="00DF2F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E76">
        <w:rPr>
          <w:rFonts w:ascii="Times New Roman" w:hAnsi="Times New Roman" w:cs="Times New Roman"/>
          <w:b/>
          <w:sz w:val="28"/>
          <w:szCs w:val="28"/>
        </w:rPr>
        <w:t xml:space="preserve">Технология нанесения </w:t>
      </w:r>
      <w:proofErr w:type="spellStart"/>
      <w:r w:rsidRPr="00632E76">
        <w:rPr>
          <w:rFonts w:ascii="Times New Roman" w:hAnsi="Times New Roman" w:cs="Times New Roman"/>
          <w:b/>
          <w:sz w:val="28"/>
          <w:szCs w:val="28"/>
        </w:rPr>
        <w:t>латте</w:t>
      </w:r>
      <w:proofErr w:type="spellEnd"/>
      <w:r w:rsidRPr="00632E76">
        <w:rPr>
          <w:rFonts w:ascii="Times New Roman" w:hAnsi="Times New Roman" w:cs="Times New Roman"/>
          <w:b/>
          <w:sz w:val="28"/>
          <w:szCs w:val="28"/>
        </w:rPr>
        <w:t>-арт</w:t>
      </w:r>
      <w:r w:rsidR="007F6ECA">
        <w:rPr>
          <w:rFonts w:ascii="Times New Roman" w:hAnsi="Times New Roman" w:cs="Times New Roman"/>
          <w:b/>
          <w:sz w:val="28"/>
          <w:szCs w:val="28"/>
        </w:rPr>
        <w:t xml:space="preserve">, или </w:t>
      </w:r>
      <w:proofErr w:type="gramStart"/>
      <w:r w:rsidR="007F6ECA">
        <w:rPr>
          <w:rFonts w:ascii="Times New Roman" w:hAnsi="Times New Roman" w:cs="Times New Roman"/>
          <w:b/>
          <w:sz w:val="28"/>
          <w:szCs w:val="28"/>
        </w:rPr>
        <w:t>К</w:t>
      </w:r>
      <w:r w:rsidRPr="00632E76">
        <w:rPr>
          <w:rFonts w:ascii="Times New Roman" w:hAnsi="Times New Roman" w:cs="Times New Roman"/>
          <w:b/>
          <w:sz w:val="28"/>
          <w:szCs w:val="28"/>
        </w:rPr>
        <w:t>ак</w:t>
      </w:r>
      <w:proofErr w:type="gramEnd"/>
      <w:r w:rsidRPr="00632E76">
        <w:rPr>
          <w:rFonts w:ascii="Times New Roman" w:hAnsi="Times New Roman" w:cs="Times New Roman"/>
          <w:b/>
          <w:sz w:val="28"/>
          <w:szCs w:val="28"/>
        </w:rPr>
        <w:t xml:space="preserve"> рисовать на кофе</w:t>
      </w:r>
    </w:p>
    <w:p w:rsidR="00DF2F1E" w:rsidRDefault="0063013C" w:rsidP="00DF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13C">
        <w:rPr>
          <w:rFonts w:ascii="Times New Roman" w:hAnsi="Times New Roman" w:cs="Times New Roman"/>
          <w:sz w:val="28"/>
          <w:szCs w:val="28"/>
        </w:rPr>
        <w:t xml:space="preserve">Для рисования нужно приготовить кофе </w:t>
      </w:r>
      <w:proofErr w:type="spellStart"/>
      <w:r w:rsidRPr="0063013C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63013C">
        <w:rPr>
          <w:rFonts w:ascii="Times New Roman" w:hAnsi="Times New Roman" w:cs="Times New Roman"/>
          <w:sz w:val="28"/>
          <w:szCs w:val="28"/>
        </w:rPr>
        <w:t xml:space="preserve"> и качественную молочную</w:t>
      </w:r>
      <w:r w:rsidR="00632E76">
        <w:rPr>
          <w:rFonts w:ascii="Times New Roman" w:hAnsi="Times New Roman" w:cs="Times New Roman"/>
          <w:sz w:val="28"/>
          <w:szCs w:val="28"/>
        </w:rPr>
        <w:t xml:space="preserve"> пену, </w:t>
      </w:r>
      <w:r w:rsidR="007F6ECA">
        <w:rPr>
          <w:rFonts w:ascii="Times New Roman" w:hAnsi="Times New Roman" w:cs="Times New Roman"/>
          <w:sz w:val="28"/>
          <w:szCs w:val="28"/>
        </w:rPr>
        <w:t>всё</w:t>
      </w:r>
      <w:r w:rsidRPr="0063013C">
        <w:rPr>
          <w:rFonts w:ascii="Times New Roman" w:hAnsi="Times New Roman" w:cs="Times New Roman"/>
          <w:sz w:val="28"/>
          <w:szCs w:val="28"/>
        </w:rPr>
        <w:t xml:space="preserve"> дело в ее пузырьках. Перед приготовлением пены молоко</w:t>
      </w:r>
      <w:r w:rsidR="00632E76">
        <w:rPr>
          <w:rFonts w:ascii="Times New Roman" w:hAnsi="Times New Roman" w:cs="Times New Roman"/>
          <w:sz w:val="28"/>
          <w:szCs w:val="28"/>
        </w:rPr>
        <w:t xml:space="preserve"> </w:t>
      </w:r>
      <w:r w:rsidR="007F6ECA">
        <w:rPr>
          <w:rFonts w:ascii="Times New Roman" w:hAnsi="Times New Roman" w:cs="Times New Roman"/>
          <w:sz w:val="28"/>
          <w:szCs w:val="28"/>
        </w:rPr>
        <w:t>охлаждают до 2–</w:t>
      </w:r>
      <w:r w:rsidRPr="0063013C">
        <w:rPr>
          <w:rFonts w:ascii="Times New Roman" w:hAnsi="Times New Roman" w:cs="Times New Roman"/>
          <w:sz w:val="28"/>
          <w:szCs w:val="28"/>
        </w:rPr>
        <w:t>4 градусов. После этого в ход идет современная кофеварка, оснащенная паровиком. Через это устройство подается под давлением пар, который прогревает и взбивает пену. Молоко должно успеть нагреться до 60</w:t>
      </w:r>
      <w:r w:rsidR="007F6ECA">
        <w:rPr>
          <w:rFonts w:ascii="Times New Roman" w:hAnsi="Times New Roman" w:cs="Times New Roman"/>
          <w:sz w:val="28"/>
          <w:szCs w:val="28"/>
        </w:rPr>
        <w:t>–</w:t>
      </w:r>
      <w:r w:rsidRPr="0063013C">
        <w:rPr>
          <w:rFonts w:ascii="Times New Roman" w:hAnsi="Times New Roman" w:cs="Times New Roman"/>
          <w:sz w:val="28"/>
          <w:szCs w:val="28"/>
        </w:rPr>
        <w:t>70 градусов, но не более. Тогда часть молока превратится в плотную, нежную и, главное, мелкопузырчатую пену. Молоко, взбитое любым другим способом, даст лишь большие пузыри. На такой пене рисунок быстро осядет и расползется. Качественная пена</w:t>
      </w:r>
      <w:r w:rsidR="007F6ECA">
        <w:rPr>
          <w:rFonts w:ascii="Times New Roman" w:hAnsi="Times New Roman" w:cs="Times New Roman"/>
          <w:sz w:val="28"/>
          <w:szCs w:val="28"/>
        </w:rPr>
        <w:t xml:space="preserve"> сохраняет рисунок в течение 10–</w:t>
      </w:r>
      <w:r w:rsidRPr="0063013C">
        <w:rPr>
          <w:rFonts w:ascii="Times New Roman" w:hAnsi="Times New Roman" w:cs="Times New Roman"/>
          <w:sz w:val="28"/>
          <w:szCs w:val="28"/>
        </w:rPr>
        <w:t>12 минут. Даже если большая часть кофе за это время будет выпита, рисунок осядет на дно чашки, почти не изменившись.</w:t>
      </w:r>
    </w:p>
    <w:p w:rsidR="0063013C" w:rsidRDefault="0063013C" w:rsidP="00DF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13C">
        <w:rPr>
          <w:rFonts w:ascii="Times New Roman" w:hAnsi="Times New Roman" w:cs="Times New Roman"/>
          <w:sz w:val="28"/>
          <w:szCs w:val="28"/>
        </w:rPr>
        <w:lastRenderedPageBreak/>
        <w:t>Прежде чем взбитое молоко вылить в кофе, оно должно постоять секунд 30 в молочнике. После этого можно рисовать. По итальянской методике (</w:t>
      </w:r>
      <w:proofErr w:type="spellStart"/>
      <w:r w:rsidRPr="0063013C">
        <w:rPr>
          <w:rFonts w:ascii="Times New Roman" w:hAnsi="Times New Roman" w:cs="Times New Roman"/>
          <w:sz w:val="28"/>
          <w:szCs w:val="28"/>
        </w:rPr>
        <w:t>питчинг</w:t>
      </w:r>
      <w:proofErr w:type="spellEnd"/>
      <w:r w:rsidRPr="0063013C">
        <w:rPr>
          <w:rFonts w:ascii="Times New Roman" w:hAnsi="Times New Roman" w:cs="Times New Roman"/>
          <w:sz w:val="28"/>
          <w:szCs w:val="28"/>
        </w:rPr>
        <w:t>) – кофейной или молочной</w:t>
      </w:r>
      <w:r w:rsidR="00632E76">
        <w:rPr>
          <w:rFonts w:ascii="Times New Roman" w:hAnsi="Times New Roman" w:cs="Times New Roman"/>
          <w:sz w:val="28"/>
          <w:szCs w:val="28"/>
        </w:rPr>
        <w:t xml:space="preserve"> </w:t>
      </w:r>
      <w:r w:rsidRPr="0063013C">
        <w:rPr>
          <w:rFonts w:ascii="Times New Roman" w:hAnsi="Times New Roman" w:cs="Times New Roman"/>
          <w:sz w:val="28"/>
          <w:szCs w:val="28"/>
        </w:rPr>
        <w:t>струей. Если готовить капучино, рисование начинается с первой капли молочной пены, упавшей на кофе. Если речь идет о кофе-</w:t>
      </w:r>
      <w:proofErr w:type="spellStart"/>
      <w:r w:rsidRPr="0063013C">
        <w:rPr>
          <w:rFonts w:ascii="Times New Roman" w:hAnsi="Times New Roman" w:cs="Times New Roman"/>
          <w:sz w:val="28"/>
          <w:szCs w:val="28"/>
        </w:rPr>
        <w:t>латте</w:t>
      </w:r>
      <w:proofErr w:type="spellEnd"/>
      <w:r w:rsidRPr="0063013C">
        <w:rPr>
          <w:rFonts w:ascii="Times New Roman" w:hAnsi="Times New Roman" w:cs="Times New Roman"/>
          <w:sz w:val="28"/>
          <w:szCs w:val="28"/>
        </w:rPr>
        <w:t>, то рисуют струей кофе по молочной пене. Рисовать</w:t>
      </w:r>
      <w:r w:rsidR="00632E76">
        <w:rPr>
          <w:rFonts w:ascii="Times New Roman" w:hAnsi="Times New Roman" w:cs="Times New Roman"/>
          <w:sz w:val="28"/>
          <w:szCs w:val="28"/>
        </w:rPr>
        <w:t xml:space="preserve"> </w:t>
      </w:r>
      <w:r w:rsidRPr="0063013C">
        <w:rPr>
          <w:rFonts w:ascii="Times New Roman" w:hAnsi="Times New Roman" w:cs="Times New Roman"/>
          <w:sz w:val="28"/>
          <w:szCs w:val="28"/>
        </w:rPr>
        <w:t>можно и австралийским способом (</w:t>
      </w:r>
      <w:proofErr w:type="spellStart"/>
      <w:r w:rsidRPr="0063013C">
        <w:rPr>
          <w:rFonts w:ascii="Times New Roman" w:hAnsi="Times New Roman" w:cs="Times New Roman"/>
          <w:sz w:val="28"/>
          <w:szCs w:val="28"/>
        </w:rPr>
        <w:t>этчинг</w:t>
      </w:r>
      <w:proofErr w:type="spellEnd"/>
      <w:r w:rsidRPr="0063013C">
        <w:rPr>
          <w:rFonts w:ascii="Times New Roman" w:hAnsi="Times New Roman" w:cs="Times New Roman"/>
          <w:sz w:val="28"/>
          <w:szCs w:val="28"/>
        </w:rPr>
        <w:t>), используя кроме питчера</w:t>
      </w:r>
      <w:r w:rsidR="007F6ECA">
        <w:rPr>
          <w:rFonts w:ascii="Times New Roman" w:hAnsi="Times New Roman" w:cs="Times New Roman"/>
          <w:sz w:val="28"/>
          <w:szCs w:val="28"/>
        </w:rPr>
        <w:t>,</w:t>
      </w:r>
      <w:r w:rsidRPr="0063013C">
        <w:rPr>
          <w:rFonts w:ascii="Times New Roman" w:hAnsi="Times New Roman" w:cs="Times New Roman"/>
          <w:sz w:val="28"/>
          <w:szCs w:val="28"/>
        </w:rPr>
        <w:t xml:space="preserve"> любые подручные средства: деревянные </w:t>
      </w:r>
      <w:proofErr w:type="spellStart"/>
      <w:r w:rsidRPr="0063013C">
        <w:rPr>
          <w:rFonts w:ascii="Times New Roman" w:hAnsi="Times New Roman" w:cs="Times New Roman"/>
          <w:sz w:val="28"/>
          <w:szCs w:val="28"/>
        </w:rPr>
        <w:t>шпажечки</w:t>
      </w:r>
      <w:proofErr w:type="spellEnd"/>
      <w:r w:rsidRPr="0063013C">
        <w:rPr>
          <w:rFonts w:ascii="Times New Roman" w:hAnsi="Times New Roman" w:cs="Times New Roman"/>
          <w:sz w:val="28"/>
          <w:szCs w:val="28"/>
        </w:rPr>
        <w:t>, китайские палочки, кофейные ложечки, шоколадный и</w:t>
      </w:r>
      <w:r w:rsidR="00632E76">
        <w:rPr>
          <w:rFonts w:ascii="Times New Roman" w:hAnsi="Times New Roman" w:cs="Times New Roman"/>
          <w:sz w:val="28"/>
          <w:szCs w:val="28"/>
        </w:rPr>
        <w:t xml:space="preserve"> фруктовые сиропы, корицу и пр.</w:t>
      </w:r>
    </w:p>
    <w:p w:rsidR="00AA75BB" w:rsidRPr="0063013C" w:rsidRDefault="00AA75BB" w:rsidP="00DF2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5BB">
        <w:rPr>
          <w:rFonts w:ascii="Times New Roman" w:hAnsi="Times New Roman" w:cs="Times New Roman"/>
          <w:sz w:val="28"/>
          <w:szCs w:val="28"/>
        </w:rPr>
        <w:t>В переводе с итальянского «</w:t>
      </w:r>
      <w:proofErr w:type="spellStart"/>
      <w:r w:rsidRPr="00AA75BB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Pr="00AA75BB">
        <w:rPr>
          <w:rFonts w:ascii="Times New Roman" w:hAnsi="Times New Roman" w:cs="Times New Roman"/>
          <w:sz w:val="28"/>
          <w:szCs w:val="28"/>
        </w:rPr>
        <w:t xml:space="preserve">» означает «человек, который работает за барной стойкой». На самом же деле </w:t>
      </w:r>
      <w:proofErr w:type="spellStart"/>
      <w:r w:rsidRPr="00AA75BB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Pr="00AA75BB">
        <w:rPr>
          <w:rFonts w:ascii="Times New Roman" w:hAnsi="Times New Roman" w:cs="Times New Roman"/>
          <w:sz w:val="28"/>
          <w:szCs w:val="28"/>
        </w:rPr>
        <w:t xml:space="preserve"> — это не бармен, а специалист по приготовлению кофе, который умеет правильно и быстро варить </w:t>
      </w:r>
      <w:proofErr w:type="spellStart"/>
      <w:r w:rsidRPr="00AA75BB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AA75BB">
        <w:rPr>
          <w:rFonts w:ascii="Times New Roman" w:hAnsi="Times New Roman" w:cs="Times New Roman"/>
          <w:sz w:val="28"/>
          <w:szCs w:val="28"/>
        </w:rPr>
        <w:t xml:space="preserve">, готовить напитки на его основе и красиво оформлять их перед подачей посетителю. Основным требованием для </w:t>
      </w:r>
      <w:proofErr w:type="spellStart"/>
      <w:r w:rsidRPr="00AA75BB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Pr="00AA75BB">
        <w:rPr>
          <w:rFonts w:ascii="Times New Roman" w:hAnsi="Times New Roman" w:cs="Times New Roman"/>
          <w:sz w:val="28"/>
          <w:szCs w:val="28"/>
        </w:rPr>
        <w:t xml:space="preserve"> является знание правил приготовления кофе. Всего профессионал должен уметь готовить до 40 видов </w:t>
      </w:r>
      <w:proofErr w:type="spellStart"/>
      <w:r w:rsidRPr="00AA75BB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AA75BB">
        <w:rPr>
          <w:rFonts w:ascii="Times New Roman" w:hAnsi="Times New Roman" w:cs="Times New Roman"/>
          <w:sz w:val="28"/>
          <w:szCs w:val="28"/>
        </w:rPr>
        <w:t xml:space="preserve"> и напитков на его основе.</w:t>
      </w:r>
    </w:p>
    <w:p w:rsidR="0063013C" w:rsidRPr="00632E76" w:rsidRDefault="0063013C" w:rsidP="0063013C">
      <w:pPr>
        <w:rPr>
          <w:rFonts w:ascii="Times New Roman" w:hAnsi="Times New Roman" w:cs="Times New Roman"/>
          <w:b/>
          <w:sz w:val="28"/>
          <w:szCs w:val="28"/>
        </w:rPr>
      </w:pPr>
      <w:r w:rsidRPr="00632E76">
        <w:rPr>
          <w:rFonts w:ascii="Times New Roman" w:hAnsi="Times New Roman" w:cs="Times New Roman"/>
          <w:b/>
          <w:sz w:val="28"/>
          <w:szCs w:val="28"/>
        </w:rPr>
        <w:t xml:space="preserve">Секреты от </w:t>
      </w:r>
      <w:proofErr w:type="spellStart"/>
      <w:r w:rsidRPr="00632E76">
        <w:rPr>
          <w:rFonts w:ascii="Times New Roman" w:hAnsi="Times New Roman" w:cs="Times New Roman"/>
          <w:b/>
          <w:sz w:val="28"/>
          <w:szCs w:val="28"/>
        </w:rPr>
        <w:t>бариста</w:t>
      </w:r>
      <w:proofErr w:type="spellEnd"/>
    </w:p>
    <w:p w:rsidR="0063013C" w:rsidRPr="00632E76" w:rsidRDefault="0063013C" w:rsidP="00DF2F1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2E76">
        <w:rPr>
          <w:rFonts w:ascii="Times New Roman" w:hAnsi="Times New Roman" w:cs="Times New Roman"/>
          <w:sz w:val="28"/>
          <w:szCs w:val="28"/>
        </w:rPr>
        <w:t>Если посыпать кофе какао-порошком, рисунок будет ярче. Надо также понимать, что кофе, приготовленный в кофеварке, уже имеет пенку (крема). Благодаря ей какао не смешается с кофе, зато окрасит молочную пену в бежевый цвет.</w:t>
      </w:r>
    </w:p>
    <w:p w:rsidR="0063013C" w:rsidRPr="00632E76" w:rsidRDefault="00DF2F1E" w:rsidP="00DF2F1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важное – </w:t>
      </w:r>
      <w:r w:rsidR="0063013C" w:rsidRPr="00632E76">
        <w:rPr>
          <w:rFonts w:ascii="Times New Roman" w:hAnsi="Times New Roman" w:cs="Times New Roman"/>
          <w:sz w:val="28"/>
          <w:szCs w:val="28"/>
        </w:rPr>
        <w:t xml:space="preserve">точно знать законы жизни пены. Для </w:t>
      </w:r>
      <w:proofErr w:type="spellStart"/>
      <w:r w:rsidR="0063013C" w:rsidRPr="00632E76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="0063013C" w:rsidRPr="00632E76">
        <w:rPr>
          <w:rFonts w:ascii="Times New Roman" w:hAnsi="Times New Roman" w:cs="Times New Roman"/>
          <w:sz w:val="28"/>
          <w:szCs w:val="28"/>
        </w:rPr>
        <w:t xml:space="preserve"> азбучная истина, что</w:t>
      </w:r>
      <w:r w:rsidR="007F6ECA">
        <w:rPr>
          <w:rFonts w:ascii="Times New Roman" w:hAnsi="Times New Roman" w:cs="Times New Roman"/>
          <w:sz w:val="28"/>
          <w:szCs w:val="28"/>
        </w:rPr>
        <w:t xml:space="preserve"> резко проведенная линия-струя «</w:t>
      </w:r>
      <w:r w:rsidR="0063013C" w:rsidRPr="00632E76">
        <w:rPr>
          <w:rFonts w:ascii="Times New Roman" w:hAnsi="Times New Roman" w:cs="Times New Roman"/>
          <w:sz w:val="28"/>
          <w:szCs w:val="28"/>
        </w:rPr>
        <w:t>стягивает</w:t>
      </w:r>
      <w:r w:rsidR="007F6ECA">
        <w:rPr>
          <w:rFonts w:ascii="Times New Roman" w:hAnsi="Times New Roman" w:cs="Times New Roman"/>
          <w:sz w:val="28"/>
          <w:szCs w:val="28"/>
        </w:rPr>
        <w:t>»</w:t>
      </w:r>
      <w:r w:rsidR="0063013C" w:rsidRPr="00632E76">
        <w:rPr>
          <w:rFonts w:ascii="Times New Roman" w:hAnsi="Times New Roman" w:cs="Times New Roman"/>
          <w:sz w:val="28"/>
          <w:szCs w:val="28"/>
        </w:rPr>
        <w:t xml:space="preserve"> рисунок</w:t>
      </w:r>
      <w:r w:rsidR="00632E76">
        <w:rPr>
          <w:rFonts w:ascii="Times New Roman" w:hAnsi="Times New Roman" w:cs="Times New Roman"/>
          <w:sz w:val="28"/>
          <w:szCs w:val="28"/>
        </w:rPr>
        <w:t xml:space="preserve"> </w:t>
      </w:r>
      <w:r w:rsidR="0063013C" w:rsidRPr="00632E76">
        <w:rPr>
          <w:rFonts w:ascii="Times New Roman" w:hAnsi="Times New Roman" w:cs="Times New Roman"/>
          <w:sz w:val="28"/>
          <w:szCs w:val="28"/>
        </w:rPr>
        <w:t>в ту сторону, куда упала последняя капля. Нужно освоит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013C" w:rsidRPr="00632E76">
        <w:rPr>
          <w:rFonts w:ascii="Times New Roman" w:hAnsi="Times New Roman" w:cs="Times New Roman"/>
          <w:sz w:val="28"/>
          <w:szCs w:val="28"/>
        </w:rPr>
        <w:t>ся и с питчером, это приходит лишь через два-три месяца упорных тренировок. Если наклонить питчер к чашке слишком низко, в нее попадет слишком много пены, а если высоко – кофе зальет молоком без пенки. Питчер нужно держать таким образом, чтобы из него равномерно выливались как пена, так и молоко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013C" w:rsidRPr="00632E76">
        <w:rPr>
          <w:rFonts w:ascii="Times New Roman" w:hAnsi="Times New Roman" w:cs="Times New Roman"/>
          <w:sz w:val="28"/>
          <w:szCs w:val="28"/>
        </w:rPr>
        <w:t>– только при таком раскладе рисунок может получит</w:t>
      </w:r>
      <w:r w:rsidR="007F6ECA">
        <w:rPr>
          <w:rFonts w:ascii="Times New Roman" w:hAnsi="Times New Roman" w:cs="Times New Roman"/>
          <w:sz w:val="28"/>
          <w:szCs w:val="28"/>
        </w:rPr>
        <w:t>ь</w:t>
      </w:r>
      <w:r w:rsidR="0063013C" w:rsidRPr="00632E76">
        <w:rPr>
          <w:rFonts w:ascii="Times New Roman" w:hAnsi="Times New Roman" w:cs="Times New Roman"/>
          <w:sz w:val="28"/>
          <w:szCs w:val="28"/>
        </w:rPr>
        <w:t>ся, а кофе не потеряет один из своих ингредиентов.</w:t>
      </w:r>
    </w:p>
    <w:p w:rsidR="00DD2385" w:rsidRDefault="0063013C" w:rsidP="0063013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2E76">
        <w:rPr>
          <w:rFonts w:ascii="Times New Roman" w:hAnsi="Times New Roman" w:cs="Times New Roman"/>
          <w:sz w:val="28"/>
          <w:szCs w:val="28"/>
        </w:rPr>
        <w:t>Бариста</w:t>
      </w:r>
      <w:proofErr w:type="spellEnd"/>
      <w:r w:rsidRPr="00632E76">
        <w:rPr>
          <w:rFonts w:ascii="Times New Roman" w:hAnsi="Times New Roman" w:cs="Times New Roman"/>
          <w:sz w:val="28"/>
          <w:szCs w:val="28"/>
        </w:rPr>
        <w:t xml:space="preserve"> </w:t>
      </w:r>
      <w:r w:rsidR="007F6ECA">
        <w:rPr>
          <w:rFonts w:ascii="Times New Roman" w:hAnsi="Times New Roman" w:cs="Times New Roman"/>
          <w:sz w:val="28"/>
          <w:szCs w:val="28"/>
        </w:rPr>
        <w:t>считают</w:t>
      </w:r>
      <w:r w:rsidRPr="00632E76">
        <w:rPr>
          <w:rFonts w:ascii="Times New Roman" w:hAnsi="Times New Roman" w:cs="Times New Roman"/>
          <w:sz w:val="28"/>
          <w:szCs w:val="28"/>
        </w:rPr>
        <w:t xml:space="preserve">, </w:t>
      </w:r>
      <w:r w:rsidR="007F6ECA">
        <w:rPr>
          <w:rFonts w:ascii="Times New Roman" w:hAnsi="Times New Roman" w:cs="Times New Roman"/>
          <w:sz w:val="28"/>
          <w:szCs w:val="28"/>
        </w:rPr>
        <w:t>что рисунками можно «воспитать»</w:t>
      </w:r>
      <w:r w:rsidRPr="00632E76">
        <w:rPr>
          <w:rFonts w:ascii="Times New Roman" w:hAnsi="Times New Roman" w:cs="Times New Roman"/>
          <w:sz w:val="28"/>
          <w:szCs w:val="28"/>
        </w:rPr>
        <w:t xml:space="preserve"> вкус кофе. В зависимости от рисунка по-разному располагается крема (кофейная пенка), в которой сконцентрирован основной вкус. Наприме</w:t>
      </w:r>
      <w:r w:rsidR="007F6ECA">
        <w:rPr>
          <w:rFonts w:ascii="Times New Roman" w:hAnsi="Times New Roman" w:cs="Times New Roman"/>
          <w:sz w:val="28"/>
          <w:szCs w:val="28"/>
        </w:rPr>
        <w:t>р, при классическом исполнении «сердца»</w:t>
      </w:r>
      <w:r w:rsidRPr="00632E76">
        <w:rPr>
          <w:rFonts w:ascii="Times New Roman" w:hAnsi="Times New Roman" w:cs="Times New Roman"/>
          <w:sz w:val="28"/>
          <w:szCs w:val="28"/>
        </w:rPr>
        <w:t xml:space="preserve"> путем наливания молока в центр чашки крема</w:t>
      </w:r>
      <w:r w:rsidR="00632E76">
        <w:rPr>
          <w:rFonts w:ascii="Times New Roman" w:hAnsi="Times New Roman" w:cs="Times New Roman"/>
          <w:sz w:val="28"/>
          <w:szCs w:val="28"/>
        </w:rPr>
        <w:t xml:space="preserve"> </w:t>
      </w:r>
      <w:r w:rsidRPr="00632E76">
        <w:rPr>
          <w:rFonts w:ascii="Times New Roman" w:hAnsi="Times New Roman" w:cs="Times New Roman"/>
          <w:sz w:val="28"/>
          <w:szCs w:val="28"/>
        </w:rPr>
        <w:t xml:space="preserve">равномерно прибивается к стенкам, усиливая аромат и горечь кофе. Любителям мягкого вкуса можно налить в </w:t>
      </w:r>
      <w:proofErr w:type="spellStart"/>
      <w:r w:rsidRPr="00632E76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632E76">
        <w:rPr>
          <w:rFonts w:ascii="Times New Roman" w:hAnsi="Times New Roman" w:cs="Times New Roman"/>
          <w:sz w:val="28"/>
          <w:szCs w:val="28"/>
        </w:rPr>
        <w:t xml:space="preserve"> немного молока, перемешать с крема, нарисовать на этой основе листик, и горечь уйдет.</w:t>
      </w:r>
    </w:p>
    <w:p w:rsidR="00AA75BB" w:rsidRDefault="00AA75BB" w:rsidP="00AA75BB">
      <w:pPr>
        <w:pStyle w:val="a5"/>
        <w:ind w:lef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155">
        <w:rPr>
          <w:rFonts w:ascii="Times New Roman" w:hAnsi="Times New Roman" w:cs="Times New Roman"/>
          <w:b/>
          <w:sz w:val="28"/>
          <w:szCs w:val="28"/>
        </w:rPr>
        <w:lastRenderedPageBreak/>
        <w:t>Как нарисовать красивое сердце на кофе</w:t>
      </w:r>
    </w:p>
    <w:p w:rsidR="00AA75BB" w:rsidRDefault="00AA75BB" w:rsidP="00AA75BB">
      <w:pPr>
        <w:pStyle w:val="a5"/>
        <w:ind w:left="0"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F6ECA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  <w:r w:rsidRPr="00BC1155">
        <w:rPr>
          <w:rFonts w:ascii="Times New Roman" w:hAnsi="Times New Roman" w:cs="Times New Roman"/>
          <w:sz w:val="28"/>
          <w:szCs w:val="28"/>
        </w:rPr>
        <w:t xml:space="preserve">Налейте в кружку </w:t>
      </w:r>
      <w:proofErr w:type="spellStart"/>
      <w:r w:rsidRPr="00BC1155">
        <w:rPr>
          <w:rFonts w:ascii="Times New Roman" w:hAnsi="Times New Roman" w:cs="Times New Roman"/>
          <w:sz w:val="28"/>
          <w:szCs w:val="28"/>
        </w:rPr>
        <w:t>эспрессо</w:t>
      </w:r>
      <w:proofErr w:type="spellEnd"/>
      <w:r w:rsidRPr="00BC1155">
        <w:rPr>
          <w:rFonts w:ascii="Times New Roman" w:hAnsi="Times New Roman" w:cs="Times New Roman"/>
          <w:sz w:val="28"/>
          <w:szCs w:val="28"/>
        </w:rPr>
        <w:t xml:space="preserve">. Посыпьте кофе какао-порошком. Это сделает сердце красивым, четким. Можно использовать корицу, но на ее крупинках рисунок может расплыться через короткое время.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A75BB" w:rsidRPr="00BC1155" w:rsidRDefault="00AA75BB" w:rsidP="00AA75BB">
      <w:pPr>
        <w:pStyle w:val="a5"/>
        <w:rPr>
          <w:rFonts w:ascii="Times New Roman" w:hAnsi="Times New Roman" w:cs="Times New Roman"/>
          <w:sz w:val="28"/>
          <w:szCs w:val="28"/>
        </w:rPr>
      </w:pPr>
      <w:r w:rsidRPr="00BC11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C76C4" wp14:editId="41050AE8">
            <wp:extent cx="1809750" cy="188817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68" cy="18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BB" w:rsidRPr="00BC1155" w:rsidRDefault="00AA75BB" w:rsidP="00AA75BB">
      <w:pPr>
        <w:pStyle w:val="a5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155">
        <w:rPr>
          <w:rFonts w:ascii="Times New Roman" w:hAnsi="Times New Roman" w:cs="Times New Roman"/>
          <w:sz w:val="28"/>
          <w:szCs w:val="28"/>
        </w:rPr>
        <w:t>2. Питчер держите за ручку или обхватите ладонью сверху. Наклоните кружку к себе и лейте молоко с пеной в центр кофе. Расстояние между питчером и кофе должно быть около 5 см. Движения плавные, красивые.</w:t>
      </w:r>
    </w:p>
    <w:p w:rsidR="00AA75BB" w:rsidRPr="00BC1155" w:rsidRDefault="00AA75BB" w:rsidP="00AA75B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803541" wp14:editId="4687E9B0">
            <wp:extent cx="1922973" cy="2038350"/>
            <wp:effectExtent l="19050" t="0" r="10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09" cy="203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BB" w:rsidRPr="00BC1155" w:rsidRDefault="00AA75BB" w:rsidP="00AA75BB">
      <w:pPr>
        <w:pStyle w:val="a5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155">
        <w:rPr>
          <w:rFonts w:ascii="Times New Roman" w:hAnsi="Times New Roman" w:cs="Times New Roman"/>
          <w:sz w:val="28"/>
          <w:szCs w:val="28"/>
        </w:rPr>
        <w:t>3. Молоко в кофе лейте по линиям, указанным на схеме. Доведя до позиции 2, питчер поднимите на 2 см и «перечеркните» изображение струей. Сердце стянется в нужном направлении.</w:t>
      </w:r>
    </w:p>
    <w:p w:rsidR="00AA75BB" w:rsidRPr="00BC1155" w:rsidRDefault="00AA75BB" w:rsidP="00AA75B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1CCE24" wp14:editId="571D26AD">
            <wp:extent cx="1997563" cy="2124075"/>
            <wp:effectExtent l="19050" t="0" r="26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30" cy="21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618E65" wp14:editId="7DA08078">
            <wp:extent cx="2375994" cy="2152650"/>
            <wp:effectExtent l="19050" t="0" r="52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94" cy="21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BB" w:rsidRPr="00AA75BB" w:rsidRDefault="00AA75BB" w:rsidP="00AA75B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AA75BB" w:rsidRPr="00AA75BB" w:rsidSect="00DD2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60AF1"/>
    <w:multiLevelType w:val="hybridMultilevel"/>
    <w:tmpl w:val="F5E61B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013C"/>
    <w:rsid w:val="004821B7"/>
    <w:rsid w:val="0063013C"/>
    <w:rsid w:val="00632E76"/>
    <w:rsid w:val="007F1145"/>
    <w:rsid w:val="007F6ECA"/>
    <w:rsid w:val="00AA75BB"/>
    <w:rsid w:val="00DD2385"/>
    <w:rsid w:val="00D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19D6F-3F20-4D8B-86E9-5E0DFC42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1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2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Мирошкина Л.; Глушкова Т.</dc:creator>
  <cp:lastModifiedBy>Яна Ковшилло</cp:lastModifiedBy>
  <cp:revision>6</cp:revision>
  <dcterms:created xsi:type="dcterms:W3CDTF">2015-11-22T16:00:00Z</dcterms:created>
  <dcterms:modified xsi:type="dcterms:W3CDTF">2016-02-10T15:02:00Z</dcterms:modified>
</cp:coreProperties>
</file>