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69" w:rsidRPr="000E5D69" w:rsidRDefault="000E5D69" w:rsidP="000E5D6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0E5D69">
        <w:rPr>
          <w:rStyle w:val="a3"/>
          <w:sz w:val="28"/>
          <w:szCs w:val="28"/>
          <w:bdr w:val="none" w:sz="0" w:space="0" w:color="auto" w:frame="1"/>
        </w:rPr>
        <w:t>История создания и строение</w:t>
      </w:r>
    </w:p>
    <w:p w:rsidR="00B329D4" w:rsidRPr="000E5D69" w:rsidRDefault="00B329D4" w:rsidP="000E5D6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0E5D69">
        <w:rPr>
          <w:rStyle w:val="a3"/>
          <w:sz w:val="28"/>
          <w:szCs w:val="28"/>
          <w:bdr w:val="none" w:sz="0" w:space="0" w:color="auto" w:frame="1"/>
        </w:rPr>
        <w:t>Концерт</w:t>
      </w:r>
      <w:r w:rsidR="00EC48E7" w:rsidRPr="000E5D69">
        <w:rPr>
          <w:rStyle w:val="a3"/>
          <w:sz w:val="28"/>
          <w:szCs w:val="28"/>
          <w:bdr w:val="none" w:sz="0" w:space="0" w:color="auto" w:frame="1"/>
        </w:rPr>
        <w:t>а</w:t>
      </w:r>
      <w:r w:rsidRPr="000E5D69">
        <w:rPr>
          <w:rStyle w:val="a3"/>
          <w:sz w:val="28"/>
          <w:szCs w:val="28"/>
          <w:bdr w:val="none" w:sz="0" w:space="0" w:color="auto" w:frame="1"/>
        </w:rPr>
        <w:t xml:space="preserve"> № 23 </w:t>
      </w:r>
      <w:r w:rsidRPr="000E5D69">
        <w:rPr>
          <w:rStyle w:val="a3"/>
          <w:sz w:val="28"/>
          <w:szCs w:val="28"/>
          <w:bdr w:val="none" w:sz="0" w:space="0" w:color="auto" w:frame="1"/>
          <w:lang w:val="en-US"/>
        </w:rPr>
        <w:t>A</w:t>
      </w:r>
      <w:r w:rsidRPr="000E5D69">
        <w:rPr>
          <w:rStyle w:val="a3"/>
          <w:sz w:val="28"/>
          <w:szCs w:val="28"/>
          <w:bdr w:val="none" w:sz="0" w:space="0" w:color="auto" w:frame="1"/>
        </w:rPr>
        <w:t>-</w:t>
      </w:r>
      <w:proofErr w:type="spellStart"/>
      <w:r w:rsidRPr="000E5D69">
        <w:rPr>
          <w:rStyle w:val="a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 w:rsidR="00EC48E7" w:rsidRPr="000E5D6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0E5D69">
        <w:rPr>
          <w:rStyle w:val="a3"/>
          <w:sz w:val="28"/>
          <w:szCs w:val="28"/>
          <w:bdr w:val="none" w:sz="0" w:space="0" w:color="auto" w:frame="1"/>
        </w:rPr>
        <w:t>для фортепиано с оркестром</w:t>
      </w:r>
      <w:r w:rsidR="000E5D69" w:rsidRPr="000E5D69">
        <w:rPr>
          <w:rStyle w:val="a3"/>
          <w:sz w:val="28"/>
          <w:szCs w:val="28"/>
          <w:bdr w:val="none" w:sz="0" w:space="0" w:color="auto" w:frame="1"/>
        </w:rPr>
        <w:t xml:space="preserve"> В.</w:t>
      </w:r>
      <w:r w:rsidR="00173C63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0E5D69" w:rsidRPr="000E5D69">
        <w:rPr>
          <w:rStyle w:val="a3"/>
          <w:sz w:val="28"/>
          <w:szCs w:val="28"/>
          <w:bdr w:val="none" w:sz="0" w:space="0" w:color="auto" w:frame="1"/>
        </w:rPr>
        <w:t>А. Моцарта</w:t>
      </w:r>
    </w:p>
    <w:p w:rsidR="000E5D69" w:rsidRPr="000E5D69" w:rsidRDefault="000E5D69" w:rsidP="000E5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329D4" w:rsidRPr="000E5D69" w:rsidRDefault="00B329D4" w:rsidP="000E5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5D69">
        <w:rPr>
          <w:sz w:val="28"/>
          <w:szCs w:val="28"/>
        </w:rPr>
        <w:t>Поселившись в Вене в качестве «свободного художника», не обремененного службой,</w:t>
      </w:r>
      <w:r w:rsidR="000E5D69" w:rsidRPr="000E5D69">
        <w:rPr>
          <w:sz w:val="28"/>
          <w:szCs w:val="28"/>
        </w:rPr>
        <w:t xml:space="preserve"> </w:t>
      </w:r>
      <w:r w:rsidRPr="000E5D69">
        <w:rPr>
          <w:sz w:val="28"/>
          <w:szCs w:val="28"/>
          <w:bdr w:val="none" w:sz="0" w:space="0" w:color="auto" w:frame="1"/>
        </w:rPr>
        <w:t>Вольфганг Амадей Моцарт</w:t>
      </w:r>
      <w:r w:rsidR="000E5D69" w:rsidRPr="000E5D69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0E5D69">
        <w:rPr>
          <w:sz w:val="28"/>
          <w:szCs w:val="28"/>
        </w:rPr>
        <w:t>в восторге написал отцу: «Конечно, здесь фортепианная страна!» Действительно, нигде тогда не играли, не слушали и не печатали столько фортепианной музыки. Венские мастера активно строили и совершенствовали инструменты. Именно с фортепиано в наибольшей степени были связаны планы Моцарта как исполнителя, композитора и педагога. За какие-то четыре года он написал пятнадцать концертов, среди них</w:t>
      </w:r>
      <w:r w:rsidR="000E5D69">
        <w:rPr>
          <w:rStyle w:val="apple-converted-space"/>
          <w:sz w:val="28"/>
          <w:szCs w:val="28"/>
        </w:rPr>
        <w:t xml:space="preserve"> </w:t>
      </w:r>
      <w:r w:rsidRPr="000E5D69">
        <w:rPr>
          <w:rStyle w:val="a3"/>
          <w:sz w:val="28"/>
          <w:szCs w:val="28"/>
          <w:bdr w:val="none" w:sz="0" w:space="0" w:color="auto" w:frame="1"/>
        </w:rPr>
        <w:t>концерт № 23 ля мажор.</w:t>
      </w:r>
    </w:p>
    <w:p w:rsidR="00B329D4" w:rsidRPr="000E5D69" w:rsidRDefault="00B329D4" w:rsidP="000E5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5D69">
        <w:rPr>
          <w:sz w:val="28"/>
          <w:szCs w:val="28"/>
        </w:rPr>
        <w:t>Концерт создавался одновременно с оперой «</w:t>
      </w:r>
      <w:hyperlink r:id="rId4" w:history="1">
        <w:r w:rsidRPr="000E5D6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Свадьба Фигаро</w:t>
        </w:r>
      </w:hyperlink>
      <w:r w:rsidRPr="000E5D69">
        <w:rPr>
          <w:sz w:val="28"/>
          <w:szCs w:val="28"/>
        </w:rPr>
        <w:t>» и был закончен 2 марта 1786 года. К нему удивительно подходят слова из другого письма Моцарта: «Именно концерты являются чем-то средним между слишком трудным и слишком легким, в них много блеска, они приятны для слуха, но, конечно, не впадают в пустоту; кое-где сатисфакцию могут получить одни только знатоки…»</w:t>
      </w:r>
    </w:p>
    <w:p w:rsidR="00B329D4" w:rsidRPr="000E5D69" w:rsidRDefault="00B329D4" w:rsidP="000E5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5D69">
        <w:rPr>
          <w:sz w:val="28"/>
          <w:szCs w:val="28"/>
        </w:rPr>
        <w:t>Действительно, это одновременно блестящее и глубокое сочинение. В</w:t>
      </w:r>
      <w:r w:rsidR="000E5D69">
        <w:rPr>
          <w:sz w:val="28"/>
          <w:szCs w:val="28"/>
        </w:rPr>
        <w:t xml:space="preserve"> </w:t>
      </w:r>
      <w:r w:rsidRPr="000E5D69">
        <w:rPr>
          <w:rStyle w:val="a3"/>
          <w:sz w:val="28"/>
          <w:szCs w:val="28"/>
          <w:bdr w:val="none" w:sz="0" w:space="0" w:color="auto" w:frame="1"/>
        </w:rPr>
        <w:t>первой части</w:t>
      </w:r>
      <w:r w:rsidR="000E5D6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0E5D69">
        <w:rPr>
          <w:sz w:val="28"/>
          <w:szCs w:val="28"/>
        </w:rPr>
        <w:t>есть и виртуозная каденция, вписанная самим Моцартом в партитуру, и абсолютно невиртуозные соло.</w:t>
      </w:r>
      <w:r w:rsidR="000E5D69">
        <w:rPr>
          <w:sz w:val="28"/>
          <w:szCs w:val="28"/>
        </w:rPr>
        <w:t xml:space="preserve"> </w:t>
      </w:r>
      <w:r w:rsidRPr="000E5D69">
        <w:rPr>
          <w:rStyle w:val="a3"/>
          <w:sz w:val="28"/>
          <w:szCs w:val="28"/>
          <w:bdr w:val="none" w:sz="0" w:space="0" w:color="auto" w:frame="1"/>
        </w:rPr>
        <w:t>Финальное рондо</w:t>
      </w:r>
      <w:r w:rsidR="000E5D6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0E5D69">
        <w:rPr>
          <w:sz w:val="28"/>
          <w:szCs w:val="28"/>
        </w:rPr>
        <w:t xml:space="preserve">относится к </w:t>
      </w:r>
      <w:bookmarkStart w:id="0" w:name="_GoBack"/>
      <w:r w:rsidRPr="000E5D69">
        <w:rPr>
          <w:sz w:val="28"/>
          <w:szCs w:val="28"/>
        </w:rPr>
        <w:t xml:space="preserve">категории «приятных для слуха», прежде всего, благодаря разнообразию: в нем </w:t>
      </w:r>
      <w:bookmarkEnd w:id="0"/>
      <w:r w:rsidRPr="000E5D69">
        <w:rPr>
          <w:sz w:val="28"/>
          <w:szCs w:val="28"/>
        </w:rPr>
        <w:t xml:space="preserve">не менее семи различных тем, которыми солист обменивается с оркестром. Но наиболее знаменита </w:t>
      </w:r>
      <w:r w:rsidRPr="000E5D69">
        <w:rPr>
          <w:rStyle w:val="a3"/>
          <w:sz w:val="28"/>
          <w:szCs w:val="28"/>
          <w:bdr w:val="none" w:sz="0" w:space="0" w:color="auto" w:frame="1"/>
        </w:rPr>
        <w:t>вторая часть</w:t>
      </w:r>
      <w:r w:rsidRPr="000E5D69">
        <w:rPr>
          <w:sz w:val="28"/>
          <w:szCs w:val="28"/>
        </w:rPr>
        <w:t xml:space="preserve">, вдохновенная сицилиана, благодаря которой этот концерт уже третье </w:t>
      </w:r>
      <w:r w:rsidR="000E5D69" w:rsidRPr="000E5D69">
        <w:rPr>
          <w:sz w:val="28"/>
          <w:szCs w:val="28"/>
        </w:rPr>
        <w:t>столетие</w:t>
      </w:r>
      <w:r w:rsidRPr="000E5D69">
        <w:rPr>
          <w:sz w:val="28"/>
          <w:szCs w:val="28"/>
        </w:rPr>
        <w:t xml:space="preserve"> </w:t>
      </w:r>
      <w:r w:rsidR="000E5D69">
        <w:rPr>
          <w:sz w:val="28"/>
          <w:szCs w:val="28"/>
        </w:rPr>
        <w:t>–</w:t>
      </w:r>
      <w:r w:rsidRPr="000E5D69">
        <w:rPr>
          <w:sz w:val="28"/>
          <w:szCs w:val="28"/>
        </w:rPr>
        <w:t xml:space="preserve"> самый популярный из всех 27 фортепианных концертов </w:t>
      </w:r>
      <w:r w:rsidR="000E5D69">
        <w:rPr>
          <w:sz w:val="28"/>
          <w:szCs w:val="28"/>
        </w:rPr>
        <w:t>В.А. </w:t>
      </w:r>
      <w:r w:rsidRPr="000E5D69">
        <w:rPr>
          <w:sz w:val="28"/>
          <w:szCs w:val="28"/>
        </w:rPr>
        <w:t>Моцарта.</w:t>
      </w:r>
    </w:p>
    <w:p w:rsidR="00B329D4" w:rsidRPr="000E5D69" w:rsidRDefault="00B329D4" w:rsidP="000E5D6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E5D69">
        <w:rPr>
          <w:rStyle w:val="a6"/>
          <w:sz w:val="28"/>
          <w:szCs w:val="28"/>
          <w:bdr w:val="none" w:sz="0" w:space="0" w:color="auto" w:frame="1"/>
        </w:rPr>
        <w:t>А. Булычёва</w:t>
      </w:r>
    </w:p>
    <w:p w:rsidR="00B329D4" w:rsidRPr="00173C63" w:rsidRDefault="00173C63" w:rsidP="00173C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3C63">
        <w:rPr>
          <w:rFonts w:ascii="Times New Roman" w:hAnsi="Times New Roman" w:cs="Times New Roman"/>
          <w:i/>
        </w:rPr>
        <w:t xml:space="preserve">Источник: </w:t>
      </w:r>
      <w:hyperlink r:id="rId5" w:history="1"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belcanto</w:t>
        </w:r>
        <w:proofErr w:type="spellEnd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mozart</w:t>
        </w:r>
        <w:proofErr w:type="spellEnd"/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_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concerto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</w:rPr>
          <w:t>23.</w:t>
        </w:r>
        <w:r w:rsidR="000E5D69" w:rsidRPr="00173C6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html</w:t>
        </w:r>
      </w:hyperlink>
    </w:p>
    <w:sectPr w:rsidR="00B329D4" w:rsidRPr="00173C63" w:rsidSect="000E5D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9D4"/>
    <w:rsid w:val="000E5D69"/>
    <w:rsid w:val="00173C63"/>
    <w:rsid w:val="001A6774"/>
    <w:rsid w:val="005F3F26"/>
    <w:rsid w:val="00B329D4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88B7-4B07-4378-84C0-B1924EC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9D4"/>
    <w:rPr>
      <w:b/>
      <w:bCs/>
    </w:rPr>
  </w:style>
  <w:style w:type="character" w:customStyle="1" w:styleId="apple-converted-space">
    <w:name w:val="apple-converted-space"/>
    <w:basedOn w:val="a0"/>
    <w:rsid w:val="00B329D4"/>
  </w:style>
  <w:style w:type="paragraph" w:styleId="a4">
    <w:name w:val="Normal (Web)"/>
    <w:basedOn w:val="a"/>
    <w:uiPriority w:val="99"/>
    <w:unhideWhenUsed/>
    <w:rsid w:val="00B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29D4"/>
    <w:rPr>
      <w:color w:val="0000FF"/>
      <w:u w:val="single"/>
    </w:rPr>
  </w:style>
  <w:style w:type="character" w:styleId="a6">
    <w:name w:val="Emphasis"/>
    <w:basedOn w:val="a0"/>
    <w:uiPriority w:val="20"/>
    <w:qFormat/>
    <w:rsid w:val="00B32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canto.ru/mozart_concerto23.html" TargetMode="External"/><Relationship Id="rId4" Type="http://schemas.openxmlformats.org/officeDocument/2006/relationships/hyperlink" Target="http://www.belcanto.ru/figa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6</cp:revision>
  <dcterms:created xsi:type="dcterms:W3CDTF">2016-08-27T07:33:00Z</dcterms:created>
  <dcterms:modified xsi:type="dcterms:W3CDTF">2016-09-01T14:11:00Z</dcterms:modified>
</cp:coreProperties>
</file>