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9" w:rsidRPr="00F76886" w:rsidRDefault="00F76886" w:rsidP="00F76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2210A8" w:rsidRPr="00691E5B" w:rsidRDefault="002210A8" w:rsidP="00F76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631A" w:rsidRPr="0037631A" w:rsidRDefault="00820DDC" w:rsidP="00F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1A">
        <w:rPr>
          <w:rFonts w:ascii="Times New Roman" w:hAnsi="Times New Roman" w:cs="Times New Roman"/>
          <w:sz w:val="28"/>
          <w:szCs w:val="28"/>
        </w:rPr>
        <w:t xml:space="preserve">1. </w:t>
      </w:r>
      <w:r w:rsidR="0037631A" w:rsidRPr="0037631A">
        <w:rPr>
          <w:rFonts w:ascii="Times New Roman" w:hAnsi="Times New Roman" w:cs="Times New Roman"/>
          <w:bCs/>
          <w:sz w:val="28"/>
          <w:szCs w:val="28"/>
        </w:rPr>
        <w:t>Минералы и месторождения России и стран ближнего Зарубежья</w:t>
      </w:r>
      <w:r w:rsidR="0037631A" w:rsidRPr="0037631A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6" w:history="1">
        <w:r w:rsidR="0037631A" w:rsidRPr="0037631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</w:t>
        </w:r>
        <w:r w:rsidR="0037631A" w:rsidRPr="0037631A">
          <w:rPr>
            <w:rStyle w:val="a3"/>
            <w:rFonts w:ascii="Times New Roman" w:hAnsi="Times New Roman" w:cs="Times New Roman"/>
            <w:bCs/>
            <w:sz w:val="28"/>
            <w:szCs w:val="28"/>
          </w:rPr>
          <w:t>e</w:t>
        </w:r>
        <w:r w:rsidR="0037631A" w:rsidRPr="0037631A">
          <w:rPr>
            <w:rStyle w:val="a3"/>
            <w:rFonts w:ascii="Times New Roman" w:hAnsi="Times New Roman" w:cs="Times New Roman"/>
            <w:bCs/>
            <w:sz w:val="28"/>
            <w:szCs w:val="28"/>
          </w:rPr>
          <w:t>bmineral.ru/</w:t>
        </w:r>
      </w:hyperlink>
      <w:r w:rsidR="00F76886" w:rsidRPr="00F7688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7631A" w:rsidRPr="00F7688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37631A" w:rsidRPr="0037631A">
        <w:rPr>
          <w:rFonts w:ascii="Times New Roman" w:hAnsi="Times New Roman" w:cs="Times New Roman"/>
          <w:sz w:val="28"/>
          <w:szCs w:val="28"/>
        </w:rPr>
        <w:t>(Дата обращения: 16.05.2016).</w:t>
      </w:r>
    </w:p>
    <w:p w:rsidR="0037631A" w:rsidRDefault="0037631A" w:rsidP="00F7688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Энциклопедия балета</w:t>
      </w:r>
      <w:r w:rsidRPr="00691E5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7" w:history="1">
        <w:r w:rsidRPr="005A22EA">
          <w:rPr>
            <w:rStyle w:val="a3"/>
            <w:rFonts w:ascii="Times New Roman" w:hAnsi="Times New Roman" w:cs="Times New Roman"/>
            <w:sz w:val="28"/>
            <w:szCs w:val="28"/>
          </w:rPr>
          <w:t>http://www.ballet-enc.ru/ht</w:t>
        </w:r>
        <w:r w:rsidRPr="005A22EA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5A22EA">
          <w:rPr>
            <w:rStyle w:val="a3"/>
            <w:rFonts w:ascii="Times New Roman" w:hAnsi="Times New Roman" w:cs="Times New Roman"/>
            <w:sz w:val="28"/>
            <w:szCs w:val="28"/>
          </w:rPr>
          <w:t>l/b/bess7jetn3y-balet.html</w:t>
        </w:r>
      </w:hyperlink>
      <w:r w:rsidR="00F76886" w:rsidRPr="00F7688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16.05.2016).</w:t>
      </w:r>
      <w:bookmarkStart w:id="0" w:name="_GoBack"/>
      <w:bookmarkEnd w:id="0"/>
    </w:p>
    <w:sectPr w:rsidR="0037631A" w:rsidSect="00820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CEF"/>
    <w:multiLevelType w:val="hybridMultilevel"/>
    <w:tmpl w:val="1B68D28A"/>
    <w:lvl w:ilvl="0" w:tplc="85E040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A9"/>
    <w:rsid w:val="001D6619"/>
    <w:rsid w:val="002210A8"/>
    <w:rsid w:val="0037631A"/>
    <w:rsid w:val="00507CCA"/>
    <w:rsid w:val="00532F59"/>
    <w:rsid w:val="005A22EA"/>
    <w:rsid w:val="00691E5B"/>
    <w:rsid w:val="006E53A9"/>
    <w:rsid w:val="007A0630"/>
    <w:rsid w:val="00820DDC"/>
    <w:rsid w:val="00C4607B"/>
    <w:rsid w:val="00E65DE2"/>
    <w:rsid w:val="00EB0316"/>
    <w:rsid w:val="00EF1E86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let-enc.ru/html/b/bess7jetn3y-ba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mine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16</cp:revision>
  <dcterms:created xsi:type="dcterms:W3CDTF">2015-11-30T12:13:00Z</dcterms:created>
  <dcterms:modified xsi:type="dcterms:W3CDTF">2016-06-08T09:16:00Z</dcterms:modified>
</cp:coreProperties>
</file>