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1" w:rsidRPr="00394975" w:rsidRDefault="00394975" w:rsidP="00DD1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Ситуационная задача</w:t>
      </w:r>
    </w:p>
    <w:p w:rsidR="00026C51" w:rsidRPr="008E3686" w:rsidRDefault="00026C51" w:rsidP="00DD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нескольких домов, которыми управляет УК «ЖКУ», в феврале получили счета, в которых значились огромные суммы за отопление. </w:t>
      </w:r>
      <w:r w:rsid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произошло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дома, оборудованные счётчиками тепла, с 1 января 2016 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перешли с нормативов 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фактически потреблённых объёмов тепловой энергии, т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 стали пл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по показаниям приборов учёта. Во 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домах первые этажи занимают магазины, кафе и офисы. Чтобы рассчитать платежи насе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нужно было из общего объёма поставленной в 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энергии вычесть её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часть, которая пошла на отопление нежилых помещений. Эти данные от МУП «Теплоэне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рго» поступили с задержкой и не 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учтены при начислении платы за январь.</w:t>
      </w:r>
      <w:r w:rsid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Впоследствии данные были получены, за март жителям сделали корректировку </w:t>
      </w:r>
      <w:r w:rsidR="00DD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4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 результате многие квитанции пришли с чисто символи</w:t>
      </w:r>
      <w:r w:rsidR="00735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начислениями</w:t>
      </w:r>
      <w:r w:rsidR="008E3686" w:rsidRPr="008E3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686" w:rsidRDefault="008E3686" w:rsidP="00DD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8E3686" w:rsidRDefault="00DD1F06" w:rsidP="00DD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Зачем устанавливаются счё</w:t>
      </w:r>
      <w:r w:rsidR="008E3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тчики потребления тепловой энергии?</w:t>
      </w:r>
    </w:p>
    <w:p w:rsidR="008E3686" w:rsidRDefault="00DD1F06" w:rsidP="00DD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осуществляется подсчё</w:t>
      </w:r>
      <w:r w:rsidR="008E368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потребл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тепловой энергии в доме, в </w:t>
      </w:r>
      <w:r w:rsidR="008E3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не установлены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 w:rsidR="008E3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тчики?</w:t>
      </w:r>
    </w:p>
    <w:p w:rsidR="00026C51" w:rsidRDefault="008E3686" w:rsidP="00DD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596F" w:rsidRPr="000070A4">
        <w:rPr>
          <w:rFonts w:ascii="Times New Roman" w:hAnsi="Times New Roman" w:cs="Times New Roman"/>
          <w:sz w:val="28"/>
          <w:szCs w:val="28"/>
        </w:rPr>
        <w:t>Предложите способы экономии тепловой энергии. Какие</w:t>
      </w:r>
      <w:r w:rsidR="00026C51" w:rsidRPr="000070A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3596F" w:rsidRPr="000070A4">
        <w:rPr>
          <w:rFonts w:ascii="Times New Roman" w:hAnsi="Times New Roman" w:cs="Times New Roman"/>
          <w:sz w:val="28"/>
          <w:szCs w:val="28"/>
        </w:rPr>
        <w:t>ы используются у вас дома</w:t>
      </w:r>
      <w:r w:rsidR="00026C51" w:rsidRPr="000070A4">
        <w:rPr>
          <w:rFonts w:ascii="Times New Roman" w:hAnsi="Times New Roman" w:cs="Times New Roman"/>
          <w:sz w:val="28"/>
          <w:szCs w:val="28"/>
        </w:rPr>
        <w:t>?</w:t>
      </w:r>
      <w:r w:rsidR="0073596F" w:rsidRPr="000070A4">
        <w:rPr>
          <w:rFonts w:ascii="Times New Roman" w:hAnsi="Times New Roman" w:cs="Times New Roman"/>
          <w:sz w:val="28"/>
          <w:szCs w:val="28"/>
        </w:rPr>
        <w:t xml:space="preserve"> Приведите аргументы,</w:t>
      </w:r>
      <w:r w:rsidR="00DD1F06">
        <w:rPr>
          <w:rFonts w:ascii="Times New Roman" w:hAnsi="Times New Roman" w:cs="Times New Roman"/>
          <w:sz w:val="28"/>
          <w:szCs w:val="28"/>
        </w:rPr>
        <w:t xml:space="preserve"> доказывающие, что установка счё</w:t>
      </w:r>
      <w:bookmarkStart w:id="0" w:name="_GoBack"/>
      <w:bookmarkEnd w:id="0"/>
      <w:r w:rsidR="0073596F" w:rsidRPr="000070A4">
        <w:rPr>
          <w:rFonts w:ascii="Times New Roman" w:hAnsi="Times New Roman" w:cs="Times New Roman"/>
          <w:sz w:val="28"/>
          <w:szCs w:val="28"/>
        </w:rPr>
        <w:t>тчиков тепла</w:t>
      </w:r>
      <w:r w:rsidR="000070A4" w:rsidRPr="000070A4">
        <w:rPr>
          <w:rFonts w:ascii="Times New Roman" w:hAnsi="Times New Roman" w:cs="Times New Roman"/>
          <w:sz w:val="28"/>
          <w:szCs w:val="28"/>
        </w:rPr>
        <w:t xml:space="preserve"> способствует ресурсосбережению.</w:t>
      </w:r>
    </w:p>
    <w:p w:rsidR="005C78D6" w:rsidRPr="005C78D6" w:rsidRDefault="005C78D6" w:rsidP="00DD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F06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sectPr w:rsidR="005C78D6" w:rsidRPr="005C78D6" w:rsidSect="00DD1F0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1FDD"/>
    <w:multiLevelType w:val="hybridMultilevel"/>
    <w:tmpl w:val="3E385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C51"/>
    <w:rsid w:val="000070A4"/>
    <w:rsid w:val="00026C51"/>
    <w:rsid w:val="00170D41"/>
    <w:rsid w:val="00394975"/>
    <w:rsid w:val="005C78D6"/>
    <w:rsid w:val="006F1472"/>
    <w:rsid w:val="0073596F"/>
    <w:rsid w:val="007C4518"/>
    <w:rsid w:val="008423D8"/>
    <w:rsid w:val="008E3686"/>
    <w:rsid w:val="008E7837"/>
    <w:rsid w:val="00AD3488"/>
    <w:rsid w:val="00DD1F06"/>
    <w:rsid w:val="00E05F8B"/>
    <w:rsid w:val="00E51D3D"/>
    <w:rsid w:val="00E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3D"/>
  </w:style>
  <w:style w:type="paragraph" w:styleId="1">
    <w:name w:val="heading 1"/>
    <w:basedOn w:val="a"/>
    <w:link w:val="10"/>
    <w:uiPriority w:val="9"/>
    <w:qFormat/>
    <w:rsid w:val="00026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026C51"/>
  </w:style>
  <w:style w:type="character" w:styleId="a3">
    <w:name w:val="Hyperlink"/>
    <w:basedOn w:val="a0"/>
    <w:uiPriority w:val="99"/>
    <w:semiHidden/>
    <w:unhideWhenUsed/>
    <w:rsid w:val="00026C51"/>
    <w:rPr>
      <w:color w:val="0000FF"/>
      <w:u w:val="single"/>
    </w:rPr>
  </w:style>
  <w:style w:type="character" w:customStyle="1" w:styleId="post-date">
    <w:name w:val="post-date"/>
    <w:basedOn w:val="a0"/>
    <w:rsid w:val="00026C51"/>
  </w:style>
  <w:style w:type="paragraph" w:styleId="a4">
    <w:name w:val="Normal (Web)"/>
    <w:basedOn w:val="a"/>
    <w:uiPriority w:val="99"/>
    <w:semiHidden/>
    <w:unhideWhenUsed/>
    <w:rsid w:val="0002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C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8</cp:revision>
  <dcterms:created xsi:type="dcterms:W3CDTF">2017-08-24T07:45:00Z</dcterms:created>
  <dcterms:modified xsi:type="dcterms:W3CDTF">2017-12-06T13:42:00Z</dcterms:modified>
</cp:coreProperties>
</file>