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43" w:rsidRDefault="00A2550D" w:rsidP="0038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 для подготовки к итоговой аттестации</w:t>
      </w:r>
    </w:p>
    <w:p w:rsidR="0069648B" w:rsidRDefault="0069648B" w:rsidP="0038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0D" w:rsidRDefault="00A2550D" w:rsidP="003855E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имеет один круг кровообращения и двухкамерное сердце?</w:t>
      </w:r>
    </w:p>
    <w:p w:rsidR="00A2550D" w:rsidRDefault="008C183A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="00A2550D">
        <w:rPr>
          <w:rFonts w:ascii="Times New Roman" w:hAnsi="Times New Roman" w:cs="Times New Roman"/>
          <w:sz w:val="28"/>
          <w:szCs w:val="28"/>
        </w:rPr>
        <w:t>олубая акула;</w:t>
      </w:r>
    </w:p>
    <w:p w:rsidR="00A2550D" w:rsidRDefault="00A2550D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нильский крокодил;</w:t>
      </w:r>
    </w:p>
    <w:p w:rsidR="00A2550D" w:rsidRDefault="00A2550D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болотная черепаха;</w:t>
      </w:r>
    </w:p>
    <w:p w:rsidR="00A2550D" w:rsidRDefault="00A2550D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дельфин-белобочка.</w:t>
      </w:r>
    </w:p>
    <w:p w:rsidR="00C960FA" w:rsidRPr="003855EF" w:rsidRDefault="00C960FA" w:rsidP="00385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50D" w:rsidRPr="0069648B" w:rsidRDefault="00A2550D" w:rsidP="00696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48B">
        <w:rPr>
          <w:rFonts w:ascii="Times New Roman" w:hAnsi="Times New Roman" w:cs="Times New Roman"/>
          <w:sz w:val="28"/>
          <w:szCs w:val="28"/>
        </w:rPr>
        <w:t>2. В какой класс объединяют животных, имеющих жаберные щели?</w:t>
      </w:r>
    </w:p>
    <w:p w:rsidR="00A2550D" w:rsidRDefault="008C183A" w:rsidP="0069648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550D">
        <w:rPr>
          <w:rFonts w:ascii="Times New Roman" w:hAnsi="Times New Roman" w:cs="Times New Roman"/>
          <w:sz w:val="28"/>
          <w:szCs w:val="28"/>
        </w:rPr>
        <w:t>емноводных;</w:t>
      </w:r>
    </w:p>
    <w:p w:rsidR="00A2550D" w:rsidRDefault="00A2550D" w:rsidP="0069648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хрящевых рыб;</w:t>
      </w:r>
    </w:p>
    <w:p w:rsidR="00A2550D" w:rsidRDefault="00A2550D" w:rsidP="0069648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костных рыб;</w:t>
      </w:r>
    </w:p>
    <w:p w:rsidR="00A2550D" w:rsidRDefault="00A2550D" w:rsidP="0069648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ланцетников.</w:t>
      </w:r>
    </w:p>
    <w:p w:rsidR="00C960FA" w:rsidRPr="00C960FA" w:rsidRDefault="00C960FA" w:rsidP="00C9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50D" w:rsidRDefault="00A2550D" w:rsidP="0069648B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Признак, характерный для хрящевых рыб, это</w:t>
      </w:r>
      <w:r w:rsidR="0069648B">
        <w:rPr>
          <w:rFonts w:ascii="Times New Roman" w:hAnsi="Times New Roman" w:cs="Times New Roman"/>
          <w:sz w:val="28"/>
          <w:szCs w:val="28"/>
        </w:rPr>
        <w:t>:</w:t>
      </w:r>
    </w:p>
    <w:p w:rsidR="00A2550D" w:rsidRDefault="00A2550D" w:rsidP="0069648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круга кровообращения;</w:t>
      </w:r>
    </w:p>
    <w:p w:rsidR="00A2550D" w:rsidRDefault="00A2550D" w:rsidP="0069648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костный скелет;</w:t>
      </w:r>
    </w:p>
    <w:p w:rsidR="00A2550D" w:rsidRDefault="00A2550D" w:rsidP="0069648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трехкамерное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сердце;</w:t>
      </w:r>
    </w:p>
    <w:p w:rsidR="00A2550D" w:rsidRDefault="00A2550D" w:rsidP="0069648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хрящевой скелет.</w:t>
      </w:r>
    </w:p>
    <w:p w:rsidR="00C960FA" w:rsidRPr="00C960FA" w:rsidRDefault="00C960FA" w:rsidP="00C9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1D" w:rsidRPr="0086701B" w:rsidRDefault="00A2550D" w:rsidP="0069648B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38CE">
        <w:rPr>
          <w:rFonts w:ascii="Times New Roman" w:hAnsi="Times New Roman" w:cs="Times New Roman"/>
          <w:sz w:val="28"/>
          <w:szCs w:val="28"/>
        </w:rPr>
        <w:t>Отличительным</w:t>
      </w:r>
      <w:r w:rsidR="00A0441D" w:rsidRPr="0086701B">
        <w:rPr>
          <w:rFonts w:ascii="Times New Roman" w:hAnsi="Times New Roman" w:cs="Times New Roman"/>
          <w:sz w:val="28"/>
          <w:szCs w:val="28"/>
        </w:rPr>
        <w:t xml:space="preserve"> признаком костных рыб от хрящевых не является:</w:t>
      </w:r>
    </w:p>
    <w:p w:rsidR="0086701B" w:rsidRDefault="00A0441D" w:rsidP="0069648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D">
        <w:rPr>
          <w:rFonts w:ascii="Times New Roman" w:hAnsi="Times New Roman" w:cs="Times New Roman"/>
          <w:sz w:val="28"/>
          <w:szCs w:val="28"/>
        </w:rPr>
        <w:t>плавательный пузырь</w:t>
      </w:r>
      <w:r w:rsidR="0086701B">
        <w:rPr>
          <w:rFonts w:ascii="Times New Roman" w:hAnsi="Times New Roman" w:cs="Times New Roman"/>
          <w:sz w:val="28"/>
          <w:szCs w:val="28"/>
        </w:rPr>
        <w:t>;</w:t>
      </w:r>
      <w:r w:rsidRPr="00A0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1D" w:rsidRPr="00A0441D" w:rsidRDefault="00A0441D" w:rsidP="0069648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D">
        <w:rPr>
          <w:rFonts w:ascii="Times New Roman" w:hAnsi="Times New Roman" w:cs="Times New Roman"/>
          <w:sz w:val="28"/>
          <w:szCs w:val="28"/>
        </w:rPr>
        <w:t>костная чешуя</w:t>
      </w:r>
      <w:r w:rsidR="0086701B">
        <w:rPr>
          <w:rFonts w:ascii="Times New Roman" w:hAnsi="Times New Roman" w:cs="Times New Roman"/>
          <w:sz w:val="28"/>
          <w:szCs w:val="28"/>
        </w:rPr>
        <w:t>;</w:t>
      </w:r>
    </w:p>
    <w:p w:rsidR="0086701B" w:rsidRDefault="00A0441D" w:rsidP="0069648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D">
        <w:rPr>
          <w:rFonts w:ascii="Times New Roman" w:hAnsi="Times New Roman" w:cs="Times New Roman"/>
          <w:sz w:val="28"/>
          <w:szCs w:val="28"/>
        </w:rPr>
        <w:t>костные жаберные крышки</w:t>
      </w:r>
      <w:r w:rsidR="0086701B">
        <w:rPr>
          <w:rFonts w:ascii="Times New Roman" w:hAnsi="Times New Roman" w:cs="Times New Roman"/>
          <w:sz w:val="28"/>
          <w:szCs w:val="28"/>
        </w:rPr>
        <w:t>;</w:t>
      </w:r>
      <w:r w:rsidRPr="00A0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1B" w:rsidRDefault="00A0441D" w:rsidP="0069648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D">
        <w:rPr>
          <w:rFonts w:ascii="Times New Roman" w:hAnsi="Times New Roman" w:cs="Times New Roman"/>
          <w:sz w:val="28"/>
          <w:szCs w:val="28"/>
        </w:rPr>
        <w:t>костный скелет</w:t>
      </w:r>
      <w:r w:rsidR="0086701B">
        <w:rPr>
          <w:rFonts w:ascii="Times New Roman" w:hAnsi="Times New Roman" w:cs="Times New Roman"/>
          <w:sz w:val="28"/>
          <w:szCs w:val="28"/>
        </w:rPr>
        <w:t>.</w:t>
      </w:r>
    </w:p>
    <w:p w:rsidR="00C960FA" w:rsidRPr="00C960FA" w:rsidRDefault="00C960FA" w:rsidP="00C9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1D" w:rsidRPr="00B94450" w:rsidRDefault="0086701B" w:rsidP="006964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441D" w:rsidRPr="00B94450">
        <w:rPr>
          <w:rFonts w:ascii="Times New Roman" w:hAnsi="Times New Roman" w:cs="Times New Roman"/>
          <w:sz w:val="28"/>
          <w:szCs w:val="28"/>
        </w:rPr>
        <w:t xml:space="preserve">В каких структурах у </w:t>
      </w:r>
      <w:r w:rsidR="00B94450">
        <w:rPr>
          <w:rFonts w:ascii="Times New Roman" w:hAnsi="Times New Roman" w:cs="Times New Roman"/>
          <w:sz w:val="28"/>
          <w:szCs w:val="28"/>
        </w:rPr>
        <w:t xml:space="preserve">хрящевых </w:t>
      </w:r>
      <w:r w:rsidR="00A0441D" w:rsidRPr="00B94450">
        <w:rPr>
          <w:rFonts w:ascii="Times New Roman" w:hAnsi="Times New Roman" w:cs="Times New Roman"/>
          <w:sz w:val="28"/>
          <w:szCs w:val="28"/>
        </w:rPr>
        <w:t>рыб расположены кровеносные капилляры и</w:t>
      </w:r>
      <w:r w:rsidR="00B94450">
        <w:rPr>
          <w:rFonts w:ascii="Times New Roman" w:hAnsi="Times New Roman" w:cs="Times New Roman"/>
          <w:sz w:val="28"/>
          <w:szCs w:val="28"/>
        </w:rPr>
        <w:t xml:space="preserve"> </w:t>
      </w:r>
      <w:r w:rsidR="00A0441D" w:rsidRPr="00B94450">
        <w:rPr>
          <w:rFonts w:ascii="Times New Roman" w:hAnsi="Times New Roman" w:cs="Times New Roman"/>
          <w:sz w:val="28"/>
          <w:szCs w:val="28"/>
        </w:rPr>
        <w:t>происходит</w:t>
      </w:r>
      <w:r w:rsidR="00B94450">
        <w:rPr>
          <w:rFonts w:ascii="Times New Roman" w:hAnsi="Times New Roman" w:cs="Times New Roman"/>
          <w:sz w:val="28"/>
          <w:szCs w:val="28"/>
        </w:rPr>
        <w:t xml:space="preserve"> газообмен между кровью и водой?</w:t>
      </w:r>
    </w:p>
    <w:p w:rsidR="00B94450" w:rsidRDefault="008C183A" w:rsidP="006964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94450">
        <w:rPr>
          <w:rFonts w:ascii="Times New Roman" w:hAnsi="Times New Roman" w:cs="Times New Roman"/>
          <w:sz w:val="28"/>
          <w:szCs w:val="28"/>
        </w:rPr>
        <w:t>аберные крышки;</w:t>
      </w:r>
    </w:p>
    <w:p w:rsidR="00A0441D" w:rsidRPr="00A0441D" w:rsidRDefault="00A0441D" w:rsidP="006964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D">
        <w:rPr>
          <w:rFonts w:ascii="Times New Roman" w:hAnsi="Times New Roman" w:cs="Times New Roman"/>
          <w:sz w:val="28"/>
          <w:szCs w:val="28"/>
        </w:rPr>
        <w:t>жаберные щели</w:t>
      </w:r>
      <w:r w:rsidR="00B94450">
        <w:rPr>
          <w:rFonts w:ascii="Times New Roman" w:hAnsi="Times New Roman" w:cs="Times New Roman"/>
          <w:sz w:val="28"/>
          <w:szCs w:val="28"/>
        </w:rPr>
        <w:t>;</w:t>
      </w:r>
    </w:p>
    <w:p w:rsidR="00B94450" w:rsidRDefault="00A0441D" w:rsidP="006964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D">
        <w:rPr>
          <w:rFonts w:ascii="Times New Roman" w:hAnsi="Times New Roman" w:cs="Times New Roman"/>
          <w:sz w:val="28"/>
          <w:szCs w:val="28"/>
        </w:rPr>
        <w:t>жаберные лепестки</w:t>
      </w:r>
      <w:r w:rsidR="00B94450">
        <w:rPr>
          <w:rFonts w:ascii="Times New Roman" w:hAnsi="Times New Roman" w:cs="Times New Roman"/>
          <w:sz w:val="28"/>
          <w:szCs w:val="28"/>
        </w:rPr>
        <w:t>;</w:t>
      </w:r>
    </w:p>
    <w:p w:rsidR="00B94450" w:rsidRDefault="00A0441D" w:rsidP="0069648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D">
        <w:rPr>
          <w:rFonts w:ascii="Times New Roman" w:hAnsi="Times New Roman" w:cs="Times New Roman"/>
          <w:sz w:val="28"/>
          <w:szCs w:val="28"/>
        </w:rPr>
        <w:t>жаберные тычинки</w:t>
      </w:r>
      <w:r w:rsidR="00B94450">
        <w:rPr>
          <w:rFonts w:ascii="Times New Roman" w:hAnsi="Times New Roman" w:cs="Times New Roman"/>
          <w:sz w:val="28"/>
          <w:szCs w:val="28"/>
        </w:rPr>
        <w:t>.</w:t>
      </w:r>
    </w:p>
    <w:p w:rsidR="00C960FA" w:rsidRPr="00C960FA" w:rsidRDefault="00C960FA" w:rsidP="00C9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1D" w:rsidRPr="00B94450" w:rsidRDefault="00B94450" w:rsidP="006964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0441D" w:rsidRPr="00B94450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хрящевых </w:t>
      </w:r>
      <w:r w:rsidR="00A0441D" w:rsidRPr="00B94450">
        <w:rPr>
          <w:rFonts w:ascii="Times New Roman" w:hAnsi="Times New Roman" w:cs="Times New Roman"/>
          <w:sz w:val="28"/>
          <w:szCs w:val="28"/>
        </w:rPr>
        <w:t>рыб, в стенке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648B">
        <w:rPr>
          <w:rFonts w:ascii="Times New Roman" w:hAnsi="Times New Roman" w:cs="Times New Roman"/>
          <w:sz w:val="28"/>
          <w:szCs w:val="28"/>
        </w:rPr>
        <w:t>рого расположены жаберные щели, —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69648B">
        <w:rPr>
          <w:rFonts w:ascii="Times New Roman" w:hAnsi="Times New Roman" w:cs="Times New Roman"/>
          <w:sz w:val="28"/>
          <w:szCs w:val="28"/>
        </w:rPr>
        <w:t>:</w:t>
      </w:r>
    </w:p>
    <w:p w:rsidR="00B94450" w:rsidRDefault="00A0441D" w:rsidP="006964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D">
        <w:rPr>
          <w:rFonts w:ascii="Times New Roman" w:hAnsi="Times New Roman" w:cs="Times New Roman"/>
          <w:sz w:val="28"/>
          <w:szCs w:val="28"/>
        </w:rPr>
        <w:t>ротовая полость</w:t>
      </w:r>
      <w:r w:rsidR="00B94450">
        <w:rPr>
          <w:rFonts w:ascii="Times New Roman" w:hAnsi="Times New Roman" w:cs="Times New Roman"/>
          <w:sz w:val="28"/>
          <w:szCs w:val="28"/>
        </w:rPr>
        <w:t>;</w:t>
      </w:r>
      <w:r w:rsidRPr="00A0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50" w:rsidRDefault="00A0441D" w:rsidP="006964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D">
        <w:rPr>
          <w:rFonts w:ascii="Times New Roman" w:hAnsi="Times New Roman" w:cs="Times New Roman"/>
          <w:sz w:val="28"/>
          <w:szCs w:val="28"/>
        </w:rPr>
        <w:t>пищевод</w:t>
      </w:r>
      <w:r w:rsidR="00B94450">
        <w:rPr>
          <w:rFonts w:ascii="Times New Roman" w:hAnsi="Times New Roman" w:cs="Times New Roman"/>
          <w:sz w:val="28"/>
          <w:szCs w:val="28"/>
        </w:rPr>
        <w:t>;</w:t>
      </w:r>
      <w:r w:rsidRPr="00A0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50" w:rsidRDefault="00A0441D" w:rsidP="006964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D">
        <w:rPr>
          <w:rFonts w:ascii="Times New Roman" w:hAnsi="Times New Roman" w:cs="Times New Roman"/>
          <w:sz w:val="28"/>
          <w:szCs w:val="28"/>
        </w:rPr>
        <w:t>глотка</w:t>
      </w:r>
      <w:r w:rsidR="00B94450">
        <w:rPr>
          <w:rFonts w:ascii="Times New Roman" w:hAnsi="Times New Roman" w:cs="Times New Roman"/>
          <w:sz w:val="28"/>
          <w:szCs w:val="28"/>
        </w:rPr>
        <w:t>;</w:t>
      </w:r>
      <w:r w:rsidRPr="00A0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1D" w:rsidRDefault="00A0441D" w:rsidP="006964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D">
        <w:rPr>
          <w:rFonts w:ascii="Times New Roman" w:hAnsi="Times New Roman" w:cs="Times New Roman"/>
          <w:sz w:val="28"/>
          <w:szCs w:val="28"/>
        </w:rPr>
        <w:t>жаберная крышка</w:t>
      </w:r>
      <w:r w:rsidR="00B94450">
        <w:rPr>
          <w:rFonts w:ascii="Times New Roman" w:hAnsi="Times New Roman" w:cs="Times New Roman"/>
          <w:sz w:val="28"/>
          <w:szCs w:val="28"/>
        </w:rPr>
        <w:t>.</w:t>
      </w:r>
    </w:p>
    <w:p w:rsidR="00C960FA" w:rsidRPr="00C960FA" w:rsidRDefault="00C960FA" w:rsidP="00C9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1D" w:rsidRPr="00A0441D" w:rsidRDefault="00B94450" w:rsidP="0069648B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441D" w:rsidRPr="00A0441D">
        <w:rPr>
          <w:rFonts w:ascii="Times New Roman" w:hAnsi="Times New Roman" w:cs="Times New Roman"/>
          <w:sz w:val="28"/>
          <w:szCs w:val="28"/>
        </w:rPr>
        <w:t>. Назовите газ, который в жабрах перемещается из воды в кровь:</w:t>
      </w:r>
    </w:p>
    <w:p w:rsidR="00B94450" w:rsidRDefault="00A0441D" w:rsidP="006964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D">
        <w:rPr>
          <w:rFonts w:ascii="Times New Roman" w:hAnsi="Times New Roman" w:cs="Times New Roman"/>
          <w:sz w:val="28"/>
          <w:szCs w:val="28"/>
        </w:rPr>
        <w:t>кислород</w:t>
      </w:r>
      <w:r w:rsidR="00B94450">
        <w:rPr>
          <w:rFonts w:ascii="Times New Roman" w:hAnsi="Times New Roman" w:cs="Times New Roman"/>
          <w:sz w:val="28"/>
          <w:szCs w:val="28"/>
        </w:rPr>
        <w:t>;</w:t>
      </w:r>
    </w:p>
    <w:p w:rsidR="00B94450" w:rsidRDefault="00B94450" w:rsidP="006964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азот;</w:t>
      </w:r>
    </w:p>
    <w:p w:rsidR="00B94450" w:rsidRDefault="00A0441D" w:rsidP="006964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D">
        <w:rPr>
          <w:rFonts w:ascii="Times New Roman" w:hAnsi="Times New Roman" w:cs="Times New Roman"/>
          <w:sz w:val="28"/>
          <w:szCs w:val="28"/>
        </w:rPr>
        <w:t>углекислый газ</w:t>
      </w:r>
      <w:r w:rsidR="00B94450">
        <w:rPr>
          <w:rFonts w:ascii="Times New Roman" w:hAnsi="Times New Roman" w:cs="Times New Roman"/>
          <w:sz w:val="28"/>
          <w:szCs w:val="28"/>
        </w:rPr>
        <w:t>;</w:t>
      </w:r>
    </w:p>
    <w:p w:rsidR="00B94450" w:rsidRDefault="00A0441D" w:rsidP="006964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1D">
        <w:rPr>
          <w:rFonts w:ascii="Times New Roman" w:hAnsi="Times New Roman" w:cs="Times New Roman"/>
          <w:sz w:val="28"/>
          <w:szCs w:val="28"/>
        </w:rPr>
        <w:lastRenderedPageBreak/>
        <w:t>угарный газ</w:t>
      </w:r>
      <w:r w:rsidR="00B94450">
        <w:rPr>
          <w:rFonts w:ascii="Times New Roman" w:hAnsi="Times New Roman" w:cs="Times New Roman"/>
          <w:sz w:val="28"/>
          <w:szCs w:val="28"/>
        </w:rPr>
        <w:t>.</w:t>
      </w:r>
    </w:p>
    <w:p w:rsidR="00C960FA" w:rsidRPr="00C960FA" w:rsidRDefault="00C960FA" w:rsidP="00C9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66" w:rsidRPr="00B94450" w:rsidRDefault="00B94450" w:rsidP="0069648B">
      <w:pPr>
        <w:pStyle w:val="a3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94450">
        <w:rPr>
          <w:rFonts w:ascii="Times New Roman" w:hAnsi="Times New Roman" w:cs="Times New Roman"/>
          <w:sz w:val="28"/>
          <w:szCs w:val="28"/>
        </w:rPr>
        <w:t>8. Структура</w:t>
      </w:r>
      <w:r w:rsidR="00AA2666" w:rsidRPr="00B94450">
        <w:rPr>
          <w:rFonts w:ascii="Times New Roman" w:hAnsi="Times New Roman" w:cs="Times New Roman"/>
          <w:sz w:val="28"/>
          <w:szCs w:val="28"/>
        </w:rPr>
        <w:t>, внутри ко</w:t>
      </w:r>
      <w:r w:rsidRPr="00B94450">
        <w:rPr>
          <w:rFonts w:ascii="Times New Roman" w:hAnsi="Times New Roman" w:cs="Times New Roman"/>
          <w:sz w:val="28"/>
          <w:szCs w:val="28"/>
        </w:rPr>
        <w:t>т</w:t>
      </w:r>
      <w:r w:rsidR="0069648B">
        <w:rPr>
          <w:rFonts w:ascii="Times New Roman" w:hAnsi="Times New Roman" w:cs="Times New Roman"/>
          <w:sz w:val="28"/>
          <w:szCs w:val="28"/>
        </w:rPr>
        <w:t>орой расположена боковая линия, —</w:t>
      </w:r>
      <w:r w:rsidRPr="00B94450">
        <w:rPr>
          <w:rFonts w:ascii="Times New Roman" w:hAnsi="Times New Roman" w:cs="Times New Roman"/>
          <w:sz w:val="28"/>
          <w:szCs w:val="28"/>
        </w:rPr>
        <w:t xml:space="preserve"> это</w:t>
      </w:r>
      <w:r w:rsidR="0069648B">
        <w:rPr>
          <w:rFonts w:ascii="Times New Roman" w:hAnsi="Times New Roman" w:cs="Times New Roman"/>
          <w:sz w:val="28"/>
          <w:szCs w:val="28"/>
        </w:rPr>
        <w:t>:</w:t>
      </w:r>
    </w:p>
    <w:p w:rsidR="00B94450" w:rsidRDefault="00AA2666" w:rsidP="006964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66">
        <w:rPr>
          <w:rFonts w:ascii="Times New Roman" w:hAnsi="Times New Roman" w:cs="Times New Roman"/>
          <w:sz w:val="28"/>
          <w:szCs w:val="28"/>
        </w:rPr>
        <w:t>кость</w:t>
      </w:r>
      <w:r w:rsidR="00B94450">
        <w:rPr>
          <w:rFonts w:ascii="Times New Roman" w:hAnsi="Times New Roman" w:cs="Times New Roman"/>
          <w:sz w:val="28"/>
          <w:szCs w:val="28"/>
        </w:rPr>
        <w:t>;</w:t>
      </w:r>
    </w:p>
    <w:p w:rsidR="00B94450" w:rsidRDefault="00AA2666" w:rsidP="006964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66">
        <w:rPr>
          <w:rFonts w:ascii="Times New Roman" w:hAnsi="Times New Roman" w:cs="Times New Roman"/>
          <w:sz w:val="28"/>
          <w:szCs w:val="28"/>
        </w:rPr>
        <w:t>хрящ</w:t>
      </w:r>
      <w:r w:rsidR="00B94450">
        <w:rPr>
          <w:rFonts w:ascii="Times New Roman" w:hAnsi="Times New Roman" w:cs="Times New Roman"/>
          <w:sz w:val="28"/>
          <w:szCs w:val="28"/>
        </w:rPr>
        <w:t>;</w:t>
      </w:r>
      <w:r w:rsidRPr="00AA2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50" w:rsidRDefault="00AA2666" w:rsidP="006964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66">
        <w:rPr>
          <w:rFonts w:ascii="Times New Roman" w:hAnsi="Times New Roman" w:cs="Times New Roman"/>
          <w:sz w:val="28"/>
          <w:szCs w:val="28"/>
        </w:rPr>
        <w:t>кожа</w:t>
      </w:r>
      <w:r w:rsidR="00B94450">
        <w:rPr>
          <w:rFonts w:ascii="Times New Roman" w:hAnsi="Times New Roman" w:cs="Times New Roman"/>
          <w:sz w:val="28"/>
          <w:szCs w:val="28"/>
        </w:rPr>
        <w:t>;</w:t>
      </w:r>
    </w:p>
    <w:p w:rsidR="00AA2666" w:rsidRDefault="00AA2666" w:rsidP="006964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66">
        <w:rPr>
          <w:rFonts w:ascii="Times New Roman" w:hAnsi="Times New Roman" w:cs="Times New Roman"/>
          <w:sz w:val="28"/>
          <w:szCs w:val="28"/>
        </w:rPr>
        <w:t>кишечник</w:t>
      </w:r>
      <w:r w:rsidR="00B94450">
        <w:rPr>
          <w:rFonts w:ascii="Times New Roman" w:hAnsi="Times New Roman" w:cs="Times New Roman"/>
          <w:sz w:val="28"/>
          <w:szCs w:val="28"/>
        </w:rPr>
        <w:t>.</w:t>
      </w:r>
    </w:p>
    <w:p w:rsidR="00C960FA" w:rsidRPr="00C960FA" w:rsidRDefault="00C960FA" w:rsidP="00C9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450" w:rsidRPr="00B94450" w:rsidRDefault="00B94450" w:rsidP="00C960F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A2666" w:rsidRPr="00B94450">
        <w:rPr>
          <w:rFonts w:ascii="Times New Roman" w:hAnsi="Times New Roman" w:cs="Times New Roman"/>
          <w:sz w:val="28"/>
          <w:szCs w:val="28"/>
        </w:rPr>
        <w:t>Что из перечисленного имеется у костных</w:t>
      </w:r>
      <w:r>
        <w:rPr>
          <w:rFonts w:ascii="Times New Roman" w:hAnsi="Times New Roman" w:cs="Times New Roman"/>
          <w:sz w:val="28"/>
          <w:szCs w:val="28"/>
        </w:rPr>
        <w:t xml:space="preserve"> рыб, но отсутствует у хрящевых?</w:t>
      </w:r>
    </w:p>
    <w:p w:rsidR="00B94450" w:rsidRPr="00B94450" w:rsidRDefault="0069648B" w:rsidP="006964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A2666" w:rsidRPr="00B94450">
        <w:rPr>
          <w:rFonts w:ascii="Times New Roman" w:hAnsi="Times New Roman" w:cs="Times New Roman"/>
          <w:sz w:val="28"/>
          <w:szCs w:val="28"/>
        </w:rPr>
        <w:t>лоака</w:t>
      </w:r>
      <w:r w:rsidR="00B94450">
        <w:rPr>
          <w:rFonts w:ascii="Times New Roman" w:hAnsi="Times New Roman" w:cs="Times New Roman"/>
          <w:sz w:val="28"/>
          <w:szCs w:val="28"/>
        </w:rPr>
        <w:t>;</w:t>
      </w:r>
    </w:p>
    <w:p w:rsidR="00B94450" w:rsidRPr="00B94450" w:rsidRDefault="0069648B" w:rsidP="006964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A2666" w:rsidRPr="00B94450">
        <w:rPr>
          <w:rFonts w:ascii="Times New Roman" w:hAnsi="Times New Roman" w:cs="Times New Roman"/>
          <w:sz w:val="28"/>
          <w:szCs w:val="28"/>
        </w:rPr>
        <w:t>зык</w:t>
      </w:r>
      <w:r w:rsidR="00B94450">
        <w:rPr>
          <w:rFonts w:ascii="Times New Roman" w:hAnsi="Times New Roman" w:cs="Times New Roman"/>
          <w:sz w:val="28"/>
          <w:szCs w:val="28"/>
        </w:rPr>
        <w:t>;</w:t>
      </w:r>
    </w:p>
    <w:p w:rsidR="00B94450" w:rsidRPr="00B94450" w:rsidRDefault="00AA2666" w:rsidP="006964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50">
        <w:rPr>
          <w:rFonts w:ascii="Times New Roman" w:hAnsi="Times New Roman" w:cs="Times New Roman"/>
          <w:sz w:val="28"/>
          <w:szCs w:val="28"/>
        </w:rPr>
        <w:t>жаберная крышка</w:t>
      </w:r>
      <w:r w:rsidR="00B94450">
        <w:rPr>
          <w:rFonts w:ascii="Times New Roman" w:hAnsi="Times New Roman" w:cs="Times New Roman"/>
          <w:sz w:val="28"/>
          <w:szCs w:val="28"/>
        </w:rPr>
        <w:t>;</w:t>
      </w:r>
    </w:p>
    <w:p w:rsidR="00AA2666" w:rsidRDefault="00AA2666" w:rsidP="006964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50">
        <w:rPr>
          <w:rFonts w:ascii="Times New Roman" w:hAnsi="Times New Roman" w:cs="Times New Roman"/>
          <w:sz w:val="28"/>
          <w:szCs w:val="28"/>
        </w:rPr>
        <w:t>боковая линия</w:t>
      </w:r>
      <w:r w:rsidR="00B94450">
        <w:rPr>
          <w:rFonts w:ascii="Times New Roman" w:hAnsi="Times New Roman" w:cs="Times New Roman"/>
          <w:sz w:val="28"/>
          <w:szCs w:val="28"/>
        </w:rPr>
        <w:t>.</w:t>
      </w:r>
    </w:p>
    <w:p w:rsidR="00C960FA" w:rsidRPr="00C960FA" w:rsidRDefault="00C960FA" w:rsidP="00C9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66" w:rsidRPr="00AA2666" w:rsidRDefault="00B94450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A2666" w:rsidRPr="00AA2666">
        <w:rPr>
          <w:rFonts w:ascii="Times New Roman" w:hAnsi="Times New Roman" w:cs="Times New Roman"/>
          <w:sz w:val="28"/>
          <w:szCs w:val="28"/>
        </w:rPr>
        <w:t>У хрящевых рыб в отличие от костных</w:t>
      </w:r>
      <w:r w:rsidR="00C960FA">
        <w:rPr>
          <w:rFonts w:ascii="Times New Roman" w:hAnsi="Times New Roman" w:cs="Times New Roman"/>
          <w:sz w:val="28"/>
          <w:szCs w:val="28"/>
        </w:rPr>
        <w:t>:</w:t>
      </w:r>
    </w:p>
    <w:p w:rsidR="00B94450" w:rsidRDefault="00AA2666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66">
        <w:rPr>
          <w:rFonts w:ascii="Times New Roman" w:hAnsi="Times New Roman" w:cs="Times New Roman"/>
          <w:sz w:val="28"/>
          <w:szCs w:val="28"/>
        </w:rPr>
        <w:t>1)</w:t>
      </w:r>
      <w:r w:rsidR="00B94450">
        <w:rPr>
          <w:rFonts w:ascii="Times New Roman" w:hAnsi="Times New Roman" w:cs="Times New Roman"/>
          <w:sz w:val="28"/>
          <w:szCs w:val="28"/>
        </w:rPr>
        <w:t xml:space="preserve"> обтекаемая форма тела;</w:t>
      </w:r>
    </w:p>
    <w:p w:rsidR="00AA2666" w:rsidRPr="00AA2666" w:rsidRDefault="00AA2666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66">
        <w:rPr>
          <w:rFonts w:ascii="Times New Roman" w:hAnsi="Times New Roman" w:cs="Times New Roman"/>
          <w:sz w:val="28"/>
          <w:szCs w:val="28"/>
        </w:rPr>
        <w:t>2)</w:t>
      </w:r>
      <w:r w:rsidR="00B94450">
        <w:rPr>
          <w:rFonts w:ascii="Times New Roman" w:hAnsi="Times New Roman" w:cs="Times New Roman"/>
          <w:sz w:val="28"/>
          <w:szCs w:val="28"/>
        </w:rPr>
        <w:t xml:space="preserve"> </w:t>
      </w:r>
      <w:r w:rsidRPr="00AA2666">
        <w:rPr>
          <w:rFonts w:ascii="Times New Roman" w:hAnsi="Times New Roman" w:cs="Times New Roman"/>
          <w:sz w:val="28"/>
          <w:szCs w:val="28"/>
        </w:rPr>
        <w:t>хорошо развит хвостовой плавник</w:t>
      </w:r>
      <w:r w:rsidR="00B94450">
        <w:rPr>
          <w:rFonts w:ascii="Times New Roman" w:hAnsi="Times New Roman" w:cs="Times New Roman"/>
          <w:sz w:val="28"/>
          <w:szCs w:val="28"/>
        </w:rPr>
        <w:t>;</w:t>
      </w:r>
    </w:p>
    <w:p w:rsidR="00AA2666" w:rsidRPr="00AA2666" w:rsidRDefault="00B94450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отсутствует плавательный пузырь;</w:t>
      </w:r>
    </w:p>
    <w:p w:rsidR="00C960FA" w:rsidRDefault="00AA2666" w:rsidP="00C960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66">
        <w:rPr>
          <w:rFonts w:ascii="Times New Roman" w:hAnsi="Times New Roman" w:cs="Times New Roman"/>
          <w:sz w:val="28"/>
          <w:szCs w:val="28"/>
        </w:rPr>
        <w:t>4)</w:t>
      </w:r>
      <w:r w:rsidR="00B94450">
        <w:rPr>
          <w:rFonts w:ascii="Times New Roman" w:hAnsi="Times New Roman" w:cs="Times New Roman"/>
          <w:sz w:val="28"/>
          <w:szCs w:val="28"/>
        </w:rPr>
        <w:t xml:space="preserve"> </w:t>
      </w:r>
      <w:r w:rsidRPr="00AA2666">
        <w:rPr>
          <w:rFonts w:ascii="Times New Roman" w:hAnsi="Times New Roman" w:cs="Times New Roman"/>
          <w:sz w:val="28"/>
          <w:szCs w:val="28"/>
        </w:rPr>
        <w:t>развиты парные грудные и брюшные плавники</w:t>
      </w:r>
      <w:r w:rsidR="00B94450">
        <w:rPr>
          <w:rFonts w:ascii="Times New Roman" w:hAnsi="Times New Roman" w:cs="Times New Roman"/>
          <w:sz w:val="28"/>
          <w:szCs w:val="28"/>
        </w:rPr>
        <w:t>.</w:t>
      </w:r>
    </w:p>
    <w:p w:rsidR="00C960FA" w:rsidRPr="00C960FA" w:rsidRDefault="00C960FA" w:rsidP="00C9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450" w:rsidRDefault="00B94450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50">
        <w:rPr>
          <w:rFonts w:ascii="Times New Roman" w:hAnsi="Times New Roman" w:cs="Times New Roman"/>
          <w:sz w:val="28"/>
          <w:szCs w:val="28"/>
        </w:rPr>
        <w:t>11.</w:t>
      </w:r>
      <w:r>
        <w:t xml:space="preserve"> </w:t>
      </w:r>
      <w:r w:rsidR="0069648B">
        <w:rPr>
          <w:rFonts w:ascii="Times New Roman" w:hAnsi="Times New Roman" w:cs="Times New Roman"/>
          <w:sz w:val="28"/>
          <w:szCs w:val="28"/>
        </w:rPr>
        <w:t>В чё</w:t>
      </w:r>
      <w:r w:rsidR="00AA2666" w:rsidRPr="00B94450">
        <w:rPr>
          <w:rFonts w:ascii="Times New Roman" w:hAnsi="Times New Roman" w:cs="Times New Roman"/>
          <w:sz w:val="28"/>
          <w:szCs w:val="28"/>
        </w:rPr>
        <w:t>м проявляется приспособленность рыб к передвижению в воде?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48B">
        <w:rPr>
          <w:rFonts w:ascii="Times New Roman" w:hAnsi="Times New Roman" w:cs="Times New Roman"/>
          <w:sz w:val="28"/>
          <w:szCs w:val="28"/>
        </w:rPr>
        <w:t>н</w:t>
      </w:r>
      <w:r w:rsidR="000E6EB1" w:rsidRPr="000E6EB1">
        <w:rPr>
          <w:rFonts w:ascii="Times New Roman" w:hAnsi="Times New Roman" w:cs="Times New Roman"/>
          <w:sz w:val="28"/>
          <w:szCs w:val="28"/>
        </w:rPr>
        <w:t>аличие обтекаемой формы тела, слизи на чешуе, плавников</w:t>
      </w:r>
      <w:r w:rsidR="000E6EB1">
        <w:rPr>
          <w:rFonts w:ascii="Times New Roman" w:hAnsi="Times New Roman" w:cs="Times New Roman"/>
          <w:sz w:val="28"/>
          <w:szCs w:val="28"/>
        </w:rPr>
        <w:t>;</w:t>
      </w:r>
    </w:p>
    <w:p w:rsidR="00B94450" w:rsidRDefault="00AA2666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50">
        <w:rPr>
          <w:rFonts w:ascii="Times New Roman" w:hAnsi="Times New Roman" w:cs="Times New Roman"/>
          <w:sz w:val="28"/>
          <w:szCs w:val="28"/>
        </w:rPr>
        <w:t>2)</w:t>
      </w:r>
      <w:r w:rsidR="00B94450" w:rsidRPr="00B94450">
        <w:rPr>
          <w:rFonts w:ascii="Times New Roman" w:hAnsi="Times New Roman" w:cs="Times New Roman"/>
          <w:sz w:val="28"/>
          <w:szCs w:val="28"/>
        </w:rPr>
        <w:t xml:space="preserve"> </w:t>
      </w:r>
      <w:r w:rsidRPr="00B94450">
        <w:rPr>
          <w:rFonts w:ascii="Times New Roman" w:hAnsi="Times New Roman" w:cs="Times New Roman"/>
          <w:sz w:val="28"/>
          <w:szCs w:val="28"/>
        </w:rPr>
        <w:t>поглощение кислорода и выделение углекислого газа при дыхании</w:t>
      </w:r>
      <w:r w:rsidR="000E6EB1">
        <w:rPr>
          <w:rFonts w:ascii="Times New Roman" w:hAnsi="Times New Roman" w:cs="Times New Roman"/>
          <w:sz w:val="28"/>
          <w:szCs w:val="28"/>
        </w:rPr>
        <w:t>;</w:t>
      </w:r>
    </w:p>
    <w:p w:rsidR="000E6EB1" w:rsidRDefault="00AA2666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50">
        <w:rPr>
          <w:rFonts w:ascii="Times New Roman" w:hAnsi="Times New Roman" w:cs="Times New Roman"/>
          <w:sz w:val="28"/>
          <w:szCs w:val="28"/>
        </w:rPr>
        <w:t>3)</w:t>
      </w:r>
      <w:r w:rsidR="00B94450" w:rsidRPr="00B94450">
        <w:rPr>
          <w:rFonts w:ascii="Times New Roman" w:hAnsi="Times New Roman" w:cs="Times New Roman"/>
          <w:sz w:val="28"/>
          <w:szCs w:val="28"/>
        </w:rPr>
        <w:t xml:space="preserve"> </w:t>
      </w:r>
      <w:r w:rsidR="000E6EB1" w:rsidRPr="000E6EB1">
        <w:rPr>
          <w:rFonts w:ascii="Times New Roman" w:hAnsi="Times New Roman" w:cs="Times New Roman"/>
          <w:sz w:val="28"/>
          <w:szCs w:val="28"/>
        </w:rPr>
        <w:t>появление головного, туловищного и хвостового отделов тела</w:t>
      </w:r>
      <w:r w:rsidR="000E6EB1">
        <w:rPr>
          <w:rFonts w:ascii="Times New Roman" w:hAnsi="Times New Roman" w:cs="Times New Roman"/>
          <w:sz w:val="28"/>
          <w:szCs w:val="28"/>
        </w:rPr>
        <w:t>;</w:t>
      </w:r>
    </w:p>
    <w:p w:rsidR="00AA2666" w:rsidRDefault="00AA2666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50">
        <w:rPr>
          <w:rFonts w:ascii="Times New Roman" w:hAnsi="Times New Roman" w:cs="Times New Roman"/>
          <w:sz w:val="28"/>
          <w:szCs w:val="28"/>
        </w:rPr>
        <w:t>4)</w:t>
      </w:r>
      <w:r w:rsidR="00B94450" w:rsidRPr="00B94450">
        <w:rPr>
          <w:rFonts w:ascii="Times New Roman" w:hAnsi="Times New Roman" w:cs="Times New Roman"/>
          <w:sz w:val="28"/>
          <w:szCs w:val="28"/>
        </w:rPr>
        <w:t xml:space="preserve"> </w:t>
      </w:r>
      <w:r w:rsidRPr="00B94450">
        <w:rPr>
          <w:rFonts w:ascii="Times New Roman" w:hAnsi="Times New Roman" w:cs="Times New Roman"/>
          <w:sz w:val="28"/>
          <w:szCs w:val="28"/>
        </w:rPr>
        <w:t>использование для питания готовых органических веществ</w:t>
      </w:r>
      <w:r w:rsidR="000E6EB1">
        <w:rPr>
          <w:rFonts w:ascii="Times New Roman" w:hAnsi="Times New Roman" w:cs="Times New Roman"/>
          <w:sz w:val="28"/>
          <w:szCs w:val="28"/>
        </w:rPr>
        <w:t>.</w:t>
      </w:r>
    </w:p>
    <w:p w:rsidR="00C960FA" w:rsidRPr="00C960FA" w:rsidRDefault="00C960FA" w:rsidP="00C9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B1" w:rsidRPr="000E6EB1" w:rsidRDefault="000E6EB1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E6EB1">
        <w:rPr>
          <w:rFonts w:ascii="Times New Roman" w:hAnsi="Times New Roman" w:cs="Times New Roman"/>
          <w:sz w:val="28"/>
          <w:szCs w:val="28"/>
        </w:rPr>
        <w:t>К классу хрящевые рыбы относятся</w:t>
      </w:r>
      <w:r w:rsidR="00C960FA">
        <w:rPr>
          <w:rFonts w:ascii="Times New Roman" w:hAnsi="Times New Roman" w:cs="Times New Roman"/>
          <w:sz w:val="28"/>
          <w:szCs w:val="28"/>
        </w:rPr>
        <w:t>:</w:t>
      </w:r>
    </w:p>
    <w:p w:rsidR="000E6EB1" w:rsidRPr="000E6EB1" w:rsidRDefault="00C960FA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о</w:t>
      </w:r>
      <w:r w:rsidR="000E6EB1" w:rsidRPr="000E6EB1">
        <w:rPr>
          <w:rFonts w:ascii="Times New Roman" w:hAnsi="Times New Roman" w:cs="Times New Roman"/>
          <w:sz w:val="28"/>
          <w:szCs w:val="28"/>
        </w:rPr>
        <w:t>сётр</w:t>
      </w:r>
      <w:r w:rsidR="000E6EB1">
        <w:rPr>
          <w:rFonts w:ascii="Times New Roman" w:hAnsi="Times New Roman" w:cs="Times New Roman"/>
          <w:sz w:val="28"/>
          <w:szCs w:val="28"/>
        </w:rPr>
        <w:t>;</w:t>
      </w:r>
    </w:p>
    <w:p w:rsidR="000E6EB1" w:rsidRPr="000E6EB1" w:rsidRDefault="000E6EB1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B1">
        <w:rPr>
          <w:rFonts w:ascii="Times New Roman" w:hAnsi="Times New Roman" w:cs="Times New Roman"/>
          <w:sz w:val="28"/>
          <w:szCs w:val="28"/>
        </w:rPr>
        <w:t>Б</w:t>
      </w:r>
      <w:r w:rsidR="00C960FA">
        <w:rPr>
          <w:rFonts w:ascii="Times New Roman" w:hAnsi="Times New Roman" w:cs="Times New Roman"/>
          <w:sz w:val="28"/>
          <w:szCs w:val="28"/>
        </w:rPr>
        <w:t>) к</w:t>
      </w:r>
      <w:r w:rsidRPr="000E6EB1">
        <w:rPr>
          <w:rFonts w:ascii="Times New Roman" w:hAnsi="Times New Roman" w:cs="Times New Roman"/>
          <w:sz w:val="28"/>
          <w:szCs w:val="28"/>
        </w:rPr>
        <w:t>атран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EB1" w:rsidRPr="000E6EB1" w:rsidRDefault="00C960FA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E6EB1" w:rsidRPr="000E6EB1">
        <w:rPr>
          <w:rFonts w:ascii="Times New Roman" w:hAnsi="Times New Roman" w:cs="Times New Roman"/>
          <w:sz w:val="28"/>
          <w:szCs w:val="28"/>
        </w:rPr>
        <w:t>анта</w:t>
      </w:r>
      <w:proofErr w:type="spellEnd"/>
      <w:r w:rsidR="000E6EB1">
        <w:rPr>
          <w:rFonts w:ascii="Times New Roman" w:hAnsi="Times New Roman" w:cs="Times New Roman"/>
          <w:sz w:val="28"/>
          <w:szCs w:val="28"/>
        </w:rPr>
        <w:t>;</w:t>
      </w:r>
    </w:p>
    <w:p w:rsidR="000E6EB1" w:rsidRPr="000E6EB1" w:rsidRDefault="00C960FA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</w:t>
      </w:r>
      <w:r w:rsidR="000E6EB1" w:rsidRPr="000E6EB1">
        <w:rPr>
          <w:rFonts w:ascii="Times New Roman" w:hAnsi="Times New Roman" w:cs="Times New Roman"/>
          <w:sz w:val="28"/>
          <w:szCs w:val="28"/>
        </w:rPr>
        <w:t>горь</w:t>
      </w:r>
      <w:r w:rsidR="000E6EB1">
        <w:rPr>
          <w:rFonts w:ascii="Times New Roman" w:hAnsi="Times New Roman" w:cs="Times New Roman"/>
          <w:sz w:val="28"/>
          <w:szCs w:val="28"/>
        </w:rPr>
        <w:t>;</w:t>
      </w:r>
    </w:p>
    <w:p w:rsidR="000E6EB1" w:rsidRPr="000E6EB1" w:rsidRDefault="00C960FA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</w:t>
      </w:r>
      <w:r w:rsidR="000E6EB1" w:rsidRPr="000E6EB1">
        <w:rPr>
          <w:rFonts w:ascii="Times New Roman" w:hAnsi="Times New Roman" w:cs="Times New Roman"/>
          <w:sz w:val="28"/>
          <w:szCs w:val="28"/>
        </w:rPr>
        <w:t>итовая акула</w:t>
      </w:r>
      <w:r w:rsidR="000E6EB1">
        <w:rPr>
          <w:rFonts w:ascii="Times New Roman" w:hAnsi="Times New Roman" w:cs="Times New Roman"/>
          <w:sz w:val="28"/>
          <w:szCs w:val="28"/>
        </w:rPr>
        <w:t>;</w:t>
      </w:r>
    </w:p>
    <w:p w:rsidR="00AA2666" w:rsidRDefault="00C960FA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</w:t>
      </w:r>
      <w:r w:rsidR="000E6EB1" w:rsidRPr="000E6EB1">
        <w:rPr>
          <w:rFonts w:ascii="Times New Roman" w:hAnsi="Times New Roman" w:cs="Times New Roman"/>
          <w:sz w:val="28"/>
          <w:szCs w:val="28"/>
        </w:rPr>
        <w:t>орбуша</w:t>
      </w:r>
      <w:r w:rsidR="000E6EB1">
        <w:rPr>
          <w:rFonts w:ascii="Times New Roman" w:hAnsi="Times New Roman" w:cs="Times New Roman"/>
          <w:sz w:val="28"/>
          <w:szCs w:val="28"/>
        </w:rPr>
        <w:t>.</w:t>
      </w:r>
    </w:p>
    <w:p w:rsidR="00C960FA" w:rsidRPr="00C960FA" w:rsidRDefault="00C960FA" w:rsidP="00C9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B1" w:rsidRPr="000E6EB1" w:rsidRDefault="000E6EB1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6EB1">
        <w:rPr>
          <w:rFonts w:ascii="Times New Roman" w:hAnsi="Times New Roman" w:cs="Times New Roman"/>
          <w:sz w:val="28"/>
          <w:szCs w:val="28"/>
        </w:rPr>
        <w:t>Установите последовательность движения крови у рыбы.</w:t>
      </w:r>
    </w:p>
    <w:p w:rsidR="000E6EB1" w:rsidRPr="000E6EB1" w:rsidRDefault="00C960FA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б</w:t>
      </w:r>
      <w:r w:rsidR="000E6EB1">
        <w:rPr>
          <w:rFonts w:ascii="Times New Roman" w:hAnsi="Times New Roman" w:cs="Times New Roman"/>
          <w:sz w:val="28"/>
          <w:szCs w:val="28"/>
        </w:rPr>
        <w:t>рюшная аорта;</w:t>
      </w:r>
    </w:p>
    <w:p w:rsidR="000E6EB1" w:rsidRPr="000E6EB1" w:rsidRDefault="000E6EB1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B1">
        <w:rPr>
          <w:rFonts w:ascii="Times New Roman" w:hAnsi="Times New Roman" w:cs="Times New Roman"/>
          <w:sz w:val="28"/>
          <w:szCs w:val="28"/>
        </w:rPr>
        <w:t>Б) капилляры внутренних органов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EB1" w:rsidRPr="000E6EB1" w:rsidRDefault="000E6EB1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B1">
        <w:rPr>
          <w:rFonts w:ascii="Times New Roman" w:hAnsi="Times New Roman" w:cs="Times New Roman"/>
          <w:sz w:val="28"/>
          <w:szCs w:val="28"/>
        </w:rPr>
        <w:t>B) предсердие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EB1" w:rsidRPr="000E6EB1" w:rsidRDefault="000E6EB1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B1">
        <w:rPr>
          <w:rFonts w:ascii="Times New Roman" w:hAnsi="Times New Roman" w:cs="Times New Roman"/>
          <w:sz w:val="28"/>
          <w:szCs w:val="28"/>
        </w:rPr>
        <w:t>Г) желудочек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EB1" w:rsidRPr="000E6EB1" w:rsidRDefault="000E6EB1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B1">
        <w:rPr>
          <w:rFonts w:ascii="Times New Roman" w:hAnsi="Times New Roman" w:cs="Times New Roman"/>
          <w:sz w:val="28"/>
          <w:szCs w:val="28"/>
        </w:rPr>
        <w:t>Д) капилляры жабр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EB1" w:rsidRPr="000E6EB1" w:rsidRDefault="000E6EB1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B1">
        <w:rPr>
          <w:rFonts w:ascii="Times New Roman" w:hAnsi="Times New Roman" w:cs="Times New Roman"/>
          <w:sz w:val="28"/>
          <w:szCs w:val="28"/>
        </w:rPr>
        <w:t>Е) вены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EB1" w:rsidRDefault="000E6EB1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B1">
        <w:rPr>
          <w:rFonts w:ascii="Times New Roman" w:hAnsi="Times New Roman" w:cs="Times New Roman"/>
          <w:sz w:val="28"/>
          <w:szCs w:val="28"/>
        </w:rPr>
        <w:t>Ж) артерии и спинная аорта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0FA" w:rsidRPr="00C960FA" w:rsidRDefault="00C960FA" w:rsidP="00C9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B1" w:rsidRDefault="000E6EB1" w:rsidP="00C960F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Какими буквами на рисунке обозначены хрящевые рыбы, укажите их названия.</w:t>
      </w:r>
    </w:p>
    <w:p w:rsidR="000E6EB1" w:rsidRDefault="000E6EB1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66" w:rsidRDefault="000E6EB1" w:rsidP="006964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671C2A" wp14:editId="4EB040FD">
            <wp:extent cx="4784824" cy="3745917"/>
            <wp:effectExtent l="0" t="0" r="0" b="6985"/>
            <wp:docPr id="1" name="Рисунок 1" descr="hello_html_38f51d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8f51df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303" cy="374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6EB1" w:rsidRPr="00A2550D" w:rsidRDefault="000E6EB1" w:rsidP="00C960F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960FA">
        <w:rPr>
          <w:rFonts w:ascii="Times New Roman" w:hAnsi="Times New Roman" w:cs="Times New Roman"/>
          <w:sz w:val="28"/>
          <w:szCs w:val="28"/>
        </w:rPr>
        <w:t>Форма тела скатов — уплощё</w:t>
      </w:r>
      <w:r w:rsidR="006738CE">
        <w:rPr>
          <w:rFonts w:ascii="Times New Roman" w:hAnsi="Times New Roman" w:cs="Times New Roman"/>
          <w:sz w:val="28"/>
          <w:szCs w:val="28"/>
        </w:rPr>
        <w:t xml:space="preserve">нная. Окраска спинной стороны большинства скатов такая, что их практически не видно на фоне дна. Какое значение имеют такие приспособления и как они </w:t>
      </w:r>
      <w:r w:rsidR="00C960FA">
        <w:rPr>
          <w:rFonts w:ascii="Times New Roman" w:hAnsi="Times New Roman" w:cs="Times New Roman"/>
          <w:sz w:val="28"/>
          <w:szCs w:val="28"/>
        </w:rPr>
        <w:t>могли</w:t>
      </w:r>
      <w:r w:rsidR="006738CE">
        <w:rPr>
          <w:rFonts w:ascii="Times New Roman" w:hAnsi="Times New Roman" w:cs="Times New Roman"/>
          <w:sz w:val="28"/>
          <w:szCs w:val="28"/>
        </w:rPr>
        <w:t xml:space="preserve"> возникнуть у этих животных?</w:t>
      </w:r>
    </w:p>
    <w:sectPr w:rsidR="000E6EB1" w:rsidRPr="00A2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7E59"/>
    <w:multiLevelType w:val="hybridMultilevel"/>
    <w:tmpl w:val="08DE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66EA"/>
    <w:multiLevelType w:val="hybridMultilevel"/>
    <w:tmpl w:val="BB74EBE8"/>
    <w:lvl w:ilvl="0" w:tplc="35A442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E75318"/>
    <w:multiLevelType w:val="hybridMultilevel"/>
    <w:tmpl w:val="FA1ED4F4"/>
    <w:lvl w:ilvl="0" w:tplc="35A442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311FF"/>
    <w:multiLevelType w:val="hybridMultilevel"/>
    <w:tmpl w:val="9C56FEEC"/>
    <w:lvl w:ilvl="0" w:tplc="1F5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D320D0"/>
    <w:multiLevelType w:val="hybridMultilevel"/>
    <w:tmpl w:val="2C5ACA62"/>
    <w:lvl w:ilvl="0" w:tplc="48902340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64295E"/>
    <w:multiLevelType w:val="hybridMultilevel"/>
    <w:tmpl w:val="A4EEB514"/>
    <w:lvl w:ilvl="0" w:tplc="35A44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873BF"/>
    <w:multiLevelType w:val="hybridMultilevel"/>
    <w:tmpl w:val="63563292"/>
    <w:lvl w:ilvl="0" w:tplc="35A442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8552F4"/>
    <w:multiLevelType w:val="hybridMultilevel"/>
    <w:tmpl w:val="490A7DC0"/>
    <w:lvl w:ilvl="0" w:tplc="35A44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53CC5"/>
    <w:multiLevelType w:val="hybridMultilevel"/>
    <w:tmpl w:val="D6F61906"/>
    <w:lvl w:ilvl="0" w:tplc="4890234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1F4433E1"/>
    <w:multiLevelType w:val="hybridMultilevel"/>
    <w:tmpl w:val="E17E3280"/>
    <w:lvl w:ilvl="0" w:tplc="35A442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C45CEC"/>
    <w:multiLevelType w:val="hybridMultilevel"/>
    <w:tmpl w:val="D12635B6"/>
    <w:lvl w:ilvl="0" w:tplc="35A44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C73AD"/>
    <w:multiLevelType w:val="hybridMultilevel"/>
    <w:tmpl w:val="926CB634"/>
    <w:lvl w:ilvl="0" w:tplc="35A44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BC648C"/>
    <w:multiLevelType w:val="hybridMultilevel"/>
    <w:tmpl w:val="628C2704"/>
    <w:lvl w:ilvl="0" w:tplc="35A44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515551"/>
    <w:multiLevelType w:val="hybridMultilevel"/>
    <w:tmpl w:val="97DC5D90"/>
    <w:lvl w:ilvl="0" w:tplc="35A442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1E684C"/>
    <w:multiLevelType w:val="hybridMultilevel"/>
    <w:tmpl w:val="41BAECC0"/>
    <w:lvl w:ilvl="0" w:tplc="35A44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9533D5"/>
    <w:multiLevelType w:val="hybridMultilevel"/>
    <w:tmpl w:val="C6BA5C0C"/>
    <w:lvl w:ilvl="0" w:tplc="35A44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9A7D9D"/>
    <w:multiLevelType w:val="hybridMultilevel"/>
    <w:tmpl w:val="72243B9E"/>
    <w:lvl w:ilvl="0" w:tplc="35A442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7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0D"/>
    <w:rsid w:val="000E6EB1"/>
    <w:rsid w:val="002A6E5A"/>
    <w:rsid w:val="003855EF"/>
    <w:rsid w:val="006738CE"/>
    <w:rsid w:val="0069648B"/>
    <w:rsid w:val="00794CC3"/>
    <w:rsid w:val="0086701B"/>
    <w:rsid w:val="008C183A"/>
    <w:rsid w:val="00A0441D"/>
    <w:rsid w:val="00A2550D"/>
    <w:rsid w:val="00A74543"/>
    <w:rsid w:val="00AA2666"/>
    <w:rsid w:val="00B94450"/>
    <w:rsid w:val="00C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6FC7-C8A4-4B4E-85B2-813D4639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588F-A7BF-4BE7-BFA8-04F7F1DD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Анаит Аветовна Погосян</cp:lastModifiedBy>
  <cp:revision>6</cp:revision>
  <dcterms:created xsi:type="dcterms:W3CDTF">2015-10-27T07:33:00Z</dcterms:created>
  <dcterms:modified xsi:type="dcterms:W3CDTF">2016-02-04T14:50:00Z</dcterms:modified>
</cp:coreProperties>
</file>