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DF" w:rsidRPr="00F0552A" w:rsidRDefault="00AF76DF" w:rsidP="00AF76DF">
      <w:pPr>
        <w:spacing w:after="0" w:line="270" w:lineRule="atLeast"/>
        <w:jc w:val="both"/>
        <w:textAlignment w:val="baseline"/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0552A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  <w:t>ЗОЛОТАЯ РОЖЬ</w:t>
      </w:r>
    </w:p>
    <w:p w:rsidR="00AF76DF" w:rsidRPr="00374FF3" w:rsidRDefault="00AF76DF" w:rsidP="00AF76DF">
      <w:pPr>
        <w:spacing w:after="0" w:line="270" w:lineRule="atLeast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F76DF" w:rsidRPr="00374FF3" w:rsidRDefault="00AF76DF" w:rsidP="00AF76D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4FF3">
        <w:rPr>
          <w:rFonts w:eastAsia="Times New Roman" w:cs="Times New Roman"/>
          <w:color w:val="000000"/>
          <w:sz w:val="28"/>
          <w:szCs w:val="28"/>
          <w:lang w:eastAsia="ru-RU"/>
        </w:rPr>
        <w:t>Ржаная революция у человеческой цивилизации произошла в первом тысячелетии, когда сельское хозяйство многих народов (славян, германцев, скандинавов) перешло с пшеницы (урожаи которой были не очень усто</w:t>
      </w:r>
      <w:r w:rsidR="00B45FE8">
        <w:rPr>
          <w:rFonts w:eastAsia="Times New Roman" w:cs="Times New Roman"/>
          <w:color w:val="000000"/>
          <w:sz w:val="28"/>
          <w:szCs w:val="28"/>
          <w:lang w:eastAsia="ru-RU"/>
        </w:rPr>
        <w:t>йчивы) и ячменя (который был не</w:t>
      </w:r>
      <w:r w:rsidRPr="00374FF3">
        <w:rPr>
          <w:rFonts w:eastAsia="Times New Roman" w:cs="Times New Roman"/>
          <w:color w:val="000000"/>
          <w:sz w:val="28"/>
          <w:szCs w:val="28"/>
          <w:lang w:eastAsia="ru-RU"/>
        </w:rPr>
        <w:t>достаточно питателен) на рожь.</w:t>
      </w:r>
    </w:p>
    <w:p w:rsidR="008916D6" w:rsidRDefault="00B45FE8" w:rsidP="008A0852">
      <w:pPr>
        <w:spacing w:after="270" w:line="27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1B6239" wp14:editId="5C940669">
            <wp:simplePos x="0" y="0"/>
            <wp:positionH relativeFrom="column">
              <wp:posOffset>1905</wp:posOffset>
            </wp:positionH>
            <wp:positionV relativeFrom="paragraph">
              <wp:posOffset>4958715</wp:posOffset>
            </wp:positionV>
            <wp:extent cx="2552065" cy="1914525"/>
            <wp:effectExtent l="0" t="0" r="635" b="9525"/>
            <wp:wrapSquare wrapText="bothSides"/>
            <wp:docPr id="1" name="Рисунок 1" descr="Обои рож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и рож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>Германские народы резко перешли на рожь во второй четверти первого тысячелетия, и сразу началось их мощное давление на Великий Рим. Наши предки славяне, которые всегда дружили с рожью, стали активно увеличивать её посевы с третьей четверти первого тысячелетия</w:t>
      </w:r>
      <w:r w:rsidR="008916D6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это время стало началом масштабной экспансии славян в Восточной Европе. Скандинавы начали переход на рожь позже – в четвертой четверти первого тысячелетия.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>Русская цивилизация в сложившемся виде была зачата именно ржаной революцией, а ее мать</w:t>
      </w:r>
      <w:r w:rsidR="008916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>– </w:t>
      </w:r>
      <w:r w:rsidR="00AF76DF" w:rsidRPr="00864F22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золотая рожь</w:t>
      </w:r>
      <w:r w:rsidR="00AF76DF" w:rsidRPr="00864F22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Русская цивилизация (в смысле сельскохозяйственной базы) – ржаная цивилизация.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>Как говорится: «</w:t>
      </w:r>
      <w:r w:rsidR="008916D6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>атушка рожь кормит всех сплошь, а пшеничка по выбору». Разве могло развиться продуктивное сельское хозяйство на русском Север</w:t>
      </w:r>
      <w:r w:rsidR="008916D6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учетом бедных почв и началом похолодания в четырнадцатом веке? Без ржи это было просто невозможно. Рожь</w:t>
      </w:r>
      <w:r w:rsidR="008916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это преимущественно озимый злак, который очень устойчив как к засухе, так и к морозу (впл</w:t>
      </w:r>
      <w:r w:rsidR="008916D6">
        <w:rPr>
          <w:rFonts w:eastAsia="Times New Roman" w:cs="Times New Roman"/>
          <w:color w:val="000000"/>
          <w:sz w:val="28"/>
          <w:szCs w:val="28"/>
          <w:lang w:eastAsia="ru-RU"/>
        </w:rPr>
        <w:t>оть до 30 градусов). На Руси в С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редние века рожь давала стабильные урожаи, которых европейцам с их прихотливой пшеницей удавалось добиться не </w:t>
      </w:r>
      <w:r w:rsidR="008916D6">
        <w:rPr>
          <w:rFonts w:eastAsia="Times New Roman" w:cs="Times New Roman"/>
          <w:color w:val="000000"/>
          <w:sz w:val="28"/>
          <w:szCs w:val="28"/>
          <w:lang w:eastAsia="ru-RU"/>
        </w:rPr>
        <w:t>всегда. Иногда урожаи ржи в 1,5–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>2 раза превышали капризные пшеничные урожаи. В самых лучших северорусских</w:t>
      </w:r>
      <w:r w:rsidR="008916D6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особенно монастырских хозяйствах урожайность была еще выше.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>Эта стабильность и неприхотливость ржи дала возможность применить на Руси прогрессивные системы хозяйствования, такие как отдых земли под паро</w:t>
      </w:r>
      <w:r w:rsidR="00F055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м, </w:t>
      </w:r>
      <w:proofErr w:type="spellStart"/>
      <w:r w:rsidR="00F0552A">
        <w:rPr>
          <w:rFonts w:eastAsia="Times New Roman" w:cs="Times New Roman"/>
          <w:color w:val="000000"/>
          <w:sz w:val="28"/>
          <w:szCs w:val="28"/>
          <w:lang w:eastAsia="ru-RU"/>
        </w:rPr>
        <w:t>двухполье</w:t>
      </w:r>
      <w:proofErr w:type="spellEnd"/>
      <w:r w:rsidR="00F0552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трехполье, а так</w:t>
      </w:r>
      <w:r w:rsidR="00AF76DF" w:rsidRPr="00374FF3">
        <w:rPr>
          <w:rFonts w:eastAsia="Times New Roman" w:cs="Times New Roman"/>
          <w:color w:val="000000"/>
          <w:sz w:val="28"/>
          <w:szCs w:val="28"/>
          <w:lang w:eastAsia="ru-RU"/>
        </w:rPr>
        <w:t>же подсеки (запасные расчищенные в лесах участки). Она же позволила пахать «наездом» заросшие земельные участки, когда было необходимо вернуть их в оборот, что позволяло легко регулировать посевные площади в зависимости от погоды и ресурсов.</w:t>
      </w:r>
      <w:r w:rsidR="008A08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6DF" w:rsidRDefault="00AF76DF" w:rsidP="008A0852">
      <w:pPr>
        <w:spacing w:after="270" w:line="27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4F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ржи наши предки создали уникальные сладости (пироги, блины, пряники), которые стали частью уникальной культуры, </w:t>
      </w:r>
      <w:proofErr w:type="gramStart"/>
      <w:r w:rsidRPr="00374FF3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74F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конечно же </w:t>
      </w:r>
      <w:hyperlink r:id="rId6" w:tooltip="Польза кваса." w:history="1">
        <w:r w:rsidRPr="00374FF3">
          <w:rPr>
            <w:rFonts w:eastAsia="Times New Roman" w:cs="Times New Roman"/>
            <w:sz w:val="28"/>
            <w:szCs w:val="28"/>
            <w:bdr w:val="none" w:sz="0" w:space="0" w:color="auto" w:frame="1"/>
            <w:lang w:eastAsia="ru-RU"/>
          </w:rPr>
          <w:t>квас</w:t>
        </w:r>
      </w:hyperlink>
      <w:r w:rsidR="008916D6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4F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основной русский безалкогольный напиток, </w:t>
      </w:r>
      <w:r w:rsidR="00793B04">
        <w:rPr>
          <w:rFonts w:eastAsia="Times New Roman" w:cs="Times New Roman"/>
          <w:color w:val="000000"/>
          <w:sz w:val="28"/>
          <w:szCs w:val="28"/>
          <w:lang w:eastAsia="ru-RU"/>
        </w:rPr>
        <w:t>без которого Русь была так</w:t>
      </w:r>
      <w:r w:rsidR="008916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93B04">
        <w:rPr>
          <w:rFonts w:eastAsia="Times New Roman" w:cs="Times New Roman"/>
          <w:color w:val="000000"/>
          <w:sz w:val="28"/>
          <w:szCs w:val="28"/>
          <w:lang w:eastAsia="ru-RU"/>
        </w:rPr>
        <w:t>же не</w:t>
      </w:r>
      <w:r w:rsidRPr="00374FF3">
        <w:rPr>
          <w:rFonts w:eastAsia="Times New Roman" w:cs="Times New Roman"/>
          <w:color w:val="000000"/>
          <w:sz w:val="28"/>
          <w:szCs w:val="28"/>
          <w:lang w:eastAsia="ru-RU"/>
        </w:rPr>
        <w:t>мыслима, как и без ржаного хлеба.</w:t>
      </w:r>
    </w:p>
    <w:p w:rsidR="00793B04" w:rsidRPr="00374FF3" w:rsidRDefault="00793B04" w:rsidP="00AF76D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F76DF" w:rsidRPr="00374FF3" w:rsidRDefault="00AF76DF" w:rsidP="008916D6">
      <w:pPr>
        <w:spacing w:after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374FF3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Независимость и сила русского государства, а также сила и здоровье русского народа, возникли, развились и поддерживались на ржи. Не зря рожь до сих пор называют – </w:t>
      </w:r>
      <w:r w:rsidRPr="00374FF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золотая рожь</w:t>
      </w:r>
      <w:r w:rsidRPr="00374FF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830DC6" w:rsidRDefault="00830DC6"/>
    <w:sectPr w:rsidR="0083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00"/>
    <w:rsid w:val="00793B04"/>
    <w:rsid w:val="00830DC6"/>
    <w:rsid w:val="008916D6"/>
    <w:rsid w:val="008A0852"/>
    <w:rsid w:val="00AF76DF"/>
    <w:rsid w:val="00B45FE8"/>
    <w:rsid w:val="00CE1500"/>
    <w:rsid w:val="00F0552A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D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6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D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6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l-hleb.ru/o-polze-nastoyashhego-hleba/polza-kva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Администратор</cp:lastModifiedBy>
  <cp:revision>10</cp:revision>
  <dcterms:created xsi:type="dcterms:W3CDTF">2014-11-09T16:23:00Z</dcterms:created>
  <dcterms:modified xsi:type="dcterms:W3CDTF">2015-02-18T11:19:00Z</dcterms:modified>
</cp:coreProperties>
</file>