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C8" w:rsidRPr="002E5321" w:rsidRDefault="007C61C8" w:rsidP="007C61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321">
        <w:rPr>
          <w:rFonts w:ascii="Times New Roman" w:hAnsi="Times New Roman" w:cs="Times New Roman"/>
          <w:b/>
          <w:color w:val="000000"/>
          <w:sz w:val="28"/>
          <w:szCs w:val="28"/>
        </w:rPr>
        <w:t>Амина Губайдуллина «Татарская слобода, моя малая родина»</w:t>
      </w:r>
    </w:p>
    <w:p w:rsidR="007C61C8" w:rsidRPr="002E5321" w:rsidRDefault="007C61C8" w:rsidP="007C61C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32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Воспоминания</w:t>
      </w:r>
    </w:p>
    <w:p w:rsidR="007C61C8" w:rsidRPr="007C61C8" w:rsidRDefault="007C61C8" w:rsidP="005B7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8">
        <w:rPr>
          <w:rFonts w:ascii="Times New Roman" w:hAnsi="Times New Roman" w:cs="Times New Roman"/>
          <w:sz w:val="28"/>
          <w:szCs w:val="28"/>
        </w:rPr>
        <w:t xml:space="preserve">Всё прошло. Теперь уже не услышишь татарскую речь в Татарской слободе. А когда-то в этом уголке Москвы </w:t>
      </w:r>
      <w:r w:rsidR="00592EBD">
        <w:rPr>
          <w:rFonts w:ascii="Times New Roman" w:hAnsi="Times New Roman" w:cs="Times New Roman"/>
          <w:sz w:val="28"/>
          <w:szCs w:val="28"/>
        </w:rPr>
        <w:t>–</w:t>
      </w:r>
      <w:r w:rsidRPr="007C61C8">
        <w:rPr>
          <w:rFonts w:ascii="Times New Roman" w:hAnsi="Times New Roman" w:cs="Times New Roman"/>
          <w:sz w:val="28"/>
          <w:szCs w:val="28"/>
        </w:rPr>
        <w:t xml:space="preserve"> улицы Большая и Малая Татарская, Пятницкая, Новокузнецкая, переулки </w:t>
      </w:r>
      <w:proofErr w:type="spellStart"/>
      <w:r w:rsidRPr="007C61C8">
        <w:rPr>
          <w:rFonts w:ascii="Times New Roman" w:hAnsi="Times New Roman" w:cs="Times New Roman"/>
          <w:sz w:val="28"/>
          <w:szCs w:val="28"/>
        </w:rPr>
        <w:t>Толмачёвский</w:t>
      </w:r>
      <w:proofErr w:type="spellEnd"/>
      <w:r w:rsidRPr="007C6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C8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Pr="007C6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C8"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7C61C8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592EBD">
        <w:rPr>
          <w:rFonts w:ascii="Times New Roman" w:hAnsi="Times New Roman" w:cs="Times New Roman"/>
          <w:sz w:val="28"/>
          <w:szCs w:val="28"/>
        </w:rPr>
        <w:t>–</w:t>
      </w:r>
      <w:r w:rsidRPr="007C61C8">
        <w:rPr>
          <w:rFonts w:ascii="Times New Roman" w:hAnsi="Times New Roman" w:cs="Times New Roman"/>
          <w:sz w:val="28"/>
          <w:szCs w:val="28"/>
        </w:rPr>
        <w:t xml:space="preserve"> уживалось двуязычие. Нередко русские бойко общались с татарами на их языке и пели их песни. Помню, мой муж </w:t>
      </w:r>
      <w:proofErr w:type="spellStart"/>
      <w:r w:rsidRPr="007C61C8">
        <w:rPr>
          <w:rFonts w:ascii="Times New Roman" w:hAnsi="Times New Roman" w:cs="Times New Roman"/>
          <w:sz w:val="28"/>
          <w:szCs w:val="28"/>
        </w:rPr>
        <w:t>Сальман</w:t>
      </w:r>
      <w:proofErr w:type="spellEnd"/>
      <w:r w:rsidRPr="007C61C8">
        <w:rPr>
          <w:rFonts w:ascii="Times New Roman" w:hAnsi="Times New Roman" w:cs="Times New Roman"/>
          <w:sz w:val="28"/>
          <w:szCs w:val="28"/>
        </w:rPr>
        <w:t xml:space="preserve"> Губайдуллин (он из казанских татар), приехав в 1961 году на нашу свадьбу, был ошеломлён. Он никак не ожидал увидеть в самом центре Москвы, недалеко от Кремля, татарок, одетых по-мусульмански </w:t>
      </w:r>
      <w:r w:rsidR="00592EBD">
        <w:rPr>
          <w:rFonts w:ascii="Times New Roman" w:hAnsi="Times New Roman" w:cs="Times New Roman"/>
          <w:sz w:val="28"/>
          <w:szCs w:val="28"/>
        </w:rPr>
        <w:t>–</w:t>
      </w:r>
      <w:r w:rsidRPr="007C61C8">
        <w:rPr>
          <w:rFonts w:ascii="Times New Roman" w:hAnsi="Times New Roman" w:cs="Times New Roman"/>
          <w:sz w:val="28"/>
          <w:szCs w:val="28"/>
        </w:rPr>
        <w:t xml:space="preserve"> в ичиг</w:t>
      </w:r>
      <w:r w:rsidR="00592EBD">
        <w:rPr>
          <w:rFonts w:ascii="Times New Roman" w:hAnsi="Times New Roman" w:cs="Times New Roman"/>
          <w:sz w:val="28"/>
          <w:szCs w:val="28"/>
        </w:rPr>
        <w:t>ах, пуховых платках на голове. «</w:t>
      </w:r>
      <w:r w:rsidRPr="007C61C8">
        <w:rPr>
          <w:rFonts w:ascii="Times New Roman" w:hAnsi="Times New Roman" w:cs="Times New Roman"/>
          <w:sz w:val="28"/>
          <w:szCs w:val="28"/>
        </w:rPr>
        <w:t>Ба-а, да я вроде из Казани не выезжал!</w:t>
      </w:r>
      <w:r w:rsidR="00592EBD">
        <w:rPr>
          <w:rFonts w:ascii="Times New Roman" w:hAnsi="Times New Roman" w:cs="Times New Roman"/>
          <w:sz w:val="28"/>
          <w:szCs w:val="28"/>
        </w:rPr>
        <w:t>»</w:t>
      </w:r>
      <w:r w:rsidRPr="007C61C8">
        <w:rPr>
          <w:rFonts w:ascii="Times New Roman" w:hAnsi="Times New Roman" w:cs="Times New Roman"/>
          <w:sz w:val="28"/>
          <w:szCs w:val="28"/>
        </w:rPr>
        <w:t xml:space="preserve"> </w:t>
      </w:r>
      <w:r w:rsidR="00592EBD">
        <w:rPr>
          <w:rFonts w:ascii="Times New Roman" w:hAnsi="Times New Roman" w:cs="Times New Roman"/>
          <w:sz w:val="28"/>
          <w:szCs w:val="28"/>
        </w:rPr>
        <w:t>–</w:t>
      </w:r>
      <w:r w:rsidRPr="007C61C8">
        <w:rPr>
          <w:rFonts w:ascii="Times New Roman" w:hAnsi="Times New Roman" w:cs="Times New Roman"/>
          <w:sz w:val="28"/>
          <w:szCs w:val="28"/>
        </w:rPr>
        <w:t xml:space="preserve"> восклицал он. </w:t>
      </w:r>
    </w:p>
    <w:p w:rsidR="007C61C8" w:rsidRPr="007C61C8" w:rsidRDefault="007C61C8" w:rsidP="005B7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8">
        <w:rPr>
          <w:rFonts w:ascii="Times New Roman" w:hAnsi="Times New Roman" w:cs="Times New Roman"/>
          <w:sz w:val="28"/>
          <w:szCs w:val="28"/>
        </w:rPr>
        <w:t>У русских соседей любимым кушаньем стали татарские перемечи, а на пасху татары</w:t>
      </w:r>
      <w:r w:rsidR="00592EBD">
        <w:rPr>
          <w:rFonts w:ascii="Times New Roman" w:hAnsi="Times New Roman" w:cs="Times New Roman"/>
          <w:sz w:val="28"/>
          <w:szCs w:val="28"/>
        </w:rPr>
        <w:t xml:space="preserve"> угощались куличами. Когда в 60–70-е годы начался «исход»</w:t>
      </w:r>
      <w:bookmarkStart w:id="0" w:name="_GoBack"/>
      <w:bookmarkEnd w:id="0"/>
      <w:r w:rsidRPr="007C61C8">
        <w:rPr>
          <w:rFonts w:ascii="Times New Roman" w:hAnsi="Times New Roman" w:cs="Times New Roman"/>
          <w:sz w:val="28"/>
          <w:szCs w:val="28"/>
        </w:rPr>
        <w:t xml:space="preserve"> москвичей из коммуналок </w:t>
      </w:r>
      <w:r w:rsidR="00592EBD">
        <w:rPr>
          <w:rFonts w:ascii="Times New Roman" w:hAnsi="Times New Roman" w:cs="Times New Roman"/>
          <w:sz w:val="28"/>
          <w:szCs w:val="28"/>
        </w:rPr>
        <w:t>–</w:t>
      </w:r>
      <w:r w:rsidRPr="007C61C8">
        <w:rPr>
          <w:rFonts w:ascii="Times New Roman" w:hAnsi="Times New Roman" w:cs="Times New Roman"/>
          <w:sz w:val="28"/>
          <w:szCs w:val="28"/>
        </w:rPr>
        <w:t xml:space="preserve"> переселение их в районы новостроек, татары, до этого проживавшие достаточно компактно, рассеялись по всему городу. В общем-то закономерный процесс. Однако многое в итоге оказалось утрачено. </w:t>
      </w:r>
    </w:p>
    <w:p w:rsidR="007C61C8" w:rsidRPr="002E5321" w:rsidRDefault="007C61C8" w:rsidP="007C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Источник: </w:t>
      </w:r>
      <w:hyperlink r:id="rId4" w:history="1">
        <w:r w:rsidRPr="00F44C9D">
          <w:rPr>
            <w:rStyle w:val="a3"/>
            <w:rFonts w:ascii="Times New Roman" w:hAnsi="Times New Roman" w:cs="Times New Roman"/>
            <w:sz w:val="28"/>
            <w:szCs w:val="28"/>
          </w:rPr>
          <w:t>http://www.tatworld.ru/article.shtml?article=244&amp;heading=0&amp;section=0http://www.tatworld.ru/article.shtml?article=244&amp;heading=0&amp;section=0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1C8" w:rsidRPr="007C61C8" w:rsidRDefault="007C61C8" w:rsidP="007C61C8"/>
    <w:sectPr w:rsidR="007C61C8" w:rsidRPr="007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8"/>
    <w:rsid w:val="00592EBD"/>
    <w:rsid w:val="005B76D6"/>
    <w:rsid w:val="007C61C8"/>
    <w:rsid w:val="00C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6A09-3AB1-461C-BF2E-80DD648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world.ru/article.shtml?article=244&amp;heading=0&amp;section=0http://www.tatworld.ru/article.shtml?article=244&amp;heading=0&amp;sec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3</cp:revision>
  <dcterms:created xsi:type="dcterms:W3CDTF">2015-11-16T02:29:00Z</dcterms:created>
  <dcterms:modified xsi:type="dcterms:W3CDTF">2015-12-23T07:49:00Z</dcterms:modified>
</cp:coreProperties>
</file>