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8F" w:rsidRDefault="0064738F" w:rsidP="006844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4738F" w:rsidRPr="0064738F" w:rsidRDefault="0064738F" w:rsidP="006844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Схема № 4</w:t>
      </w:r>
    </w:p>
    <w:p w:rsidR="00D67082" w:rsidRPr="00684491" w:rsidRDefault="00684491" w:rsidP="006844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4491">
        <w:rPr>
          <w:rFonts w:ascii="Times New Roman" w:hAnsi="Times New Roman" w:cs="Times New Roman"/>
          <w:b/>
          <w:sz w:val="36"/>
          <w:szCs w:val="36"/>
        </w:rPr>
        <w:t>Мажоритарно-пропорциональная  (смешанная) избирательная система</w:t>
      </w:r>
    </w:p>
    <w:p w:rsidR="00684491" w:rsidRDefault="00684491" w:rsidP="00684491">
      <w:pPr>
        <w:rPr>
          <w:rFonts w:ascii="Times New Roman" w:hAnsi="Times New Roman" w:cs="Times New Roman"/>
          <w:sz w:val="32"/>
          <w:szCs w:val="32"/>
        </w:rPr>
      </w:pPr>
    </w:p>
    <w:p w:rsidR="00684491" w:rsidRPr="00684491" w:rsidRDefault="00684491" w:rsidP="00684491">
      <w:pPr>
        <w:tabs>
          <w:tab w:val="left" w:pos="23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4380719</wp:posOffset>
                </wp:positionH>
                <wp:positionV relativeFrom="paragraph">
                  <wp:posOffset>256525</wp:posOffset>
                </wp:positionV>
                <wp:extent cx="1674563" cy="649605"/>
                <wp:effectExtent l="0" t="0" r="59055" b="742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563" cy="649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44.95pt;margin-top:20.2pt;width:131.85pt;height:5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f3+QEAAAAEAAAOAAAAZHJzL2Uyb0RvYy54bWysU0uO1DAQ3SNxB8t7Oumhp4Go07PoATYI&#10;WnwO4HHsjoV/KptOshu4wByBK8yGBR/NGZIbYTvdGQQIIcSmErvqVdV7VV6dtUqiPQMnjC7xfJZj&#10;xDQ1ldC7Er95/eTeQ4ycJ7oi0mhW4o45fLa+e2fV2IKdmNrIigEKSbQrGlvi2ntbZJmjNVPEzYxl&#10;Oji5AUV8OMIuq4A0IbuS2UmeL7PGQGXBUOZcuD0fnXid8nPOqH/BuWMeyRKH3nyykOxFtNl6RYod&#10;EFsLemiD/EMXiggdik6pzokn6B2IX1IpQcE4w/2MGpUZzgVliUNgM89/YvOqJpYlLkEcZyeZ3P9L&#10;S5/vt4BEVeIFRpqoMKL+43A5XPXf+uvhCg3v+5tghg/DZf+p/9p/6W/6z2gRdWusKwJ8o7dwODm7&#10;hShCy0HFb6CH2qR1N2nNWo9ouJwvHyxOl/cxosG3XDxa5qcxaXaLtuD8U2YUij8ldh6I2NV+Y7QO&#10;YzUwT4KT/TPnR+AREEtLHa0nQj7WFfKdDcQIgGkORaI/iwzGntOf7yQbsS8ZD5rELlONtI1sIwHt&#10;Sdij6u18yhIiI4QLKSdQ/mfQITbCWNrQvwVO0ami0X4CKqEN/K6qb4+t8jH+yHrkGmlfmKpLE0xy&#10;hDVLQzg8ibjHP54T/Pbhrr8DAAD//wMAUEsDBBQABgAIAAAAIQDc9brO4AAAAAoBAAAPAAAAZHJz&#10;L2Rvd25yZXYueG1sTI/BTsMwEETvSPyDtUjcqENJQxPiVIAUISEuLXDozY2XJKq9jmI3DX/PcoLj&#10;ap5m3pab2Vkx4Rh6TwpuFwkIpMabnloFH+/1zRpEiJqMtp5QwTcG2FSXF6UujD/TFqddbAWXUCi0&#10;gi7GoZAyNB06HRZ+QOLsy49ORz7HVppRn7ncWblMkkw63RMvdHrA5w6b4+7kFNT4cuwzi/vtvG87&#10;N63qt9enT6Wur+bHBxAR5/gHw68+q0PFTgd/IhOEVZCt85xRBWmSgmAgX91lIA5Mpst7kFUp/79Q&#10;/QAAAP//AwBQSwECLQAUAAYACAAAACEAtoM4kv4AAADhAQAAEwAAAAAAAAAAAAAAAAAAAAAAW0Nv&#10;bnRlbnRfVHlwZXNdLnhtbFBLAQItABQABgAIAAAAIQA4/SH/1gAAAJQBAAALAAAAAAAAAAAAAAAA&#10;AC8BAABfcmVscy8ucmVsc1BLAQItABQABgAIAAAAIQBudGf3+QEAAAAEAAAOAAAAAAAAAAAAAAAA&#10;AC4CAABkcnMvZTJvRG9jLnhtbFBLAQItABQABgAIAAAAIQDc9brO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2386667</wp:posOffset>
                </wp:positionH>
                <wp:positionV relativeFrom="paragraph">
                  <wp:posOffset>256525</wp:posOffset>
                </wp:positionV>
                <wp:extent cx="1938968" cy="649995"/>
                <wp:effectExtent l="38100" t="0" r="23495" b="742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8968" cy="649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87.95pt;margin-top:20.2pt;width:152.65pt;height:51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0zAAIAAAoEAAAOAAAAZHJzL2Uyb0RvYy54bWysU0uOEzEQ3SNxB8t70skEokmUziwyfBYI&#10;RnwO4HHbaQv/VDbpZDdwgTkCV5gNCz6aM3TfiLI7aRAghBCbku3ye1Xvubw82xlNtgKCcrakk9GY&#10;EmG5q5TdlPT1q0f3TikJkdmKaWdFSfci0LPV3TvLxi/EiaudrgQQJLFh0fiS1jH6RVEEXgvDwsh5&#10;YTEpHRgWcQubogLWILvRxcl4PCsaB5UHx0UIeHreJ+kq80speHwuZRCR6JJibzFHyPEyxWK1ZIsN&#10;MF8rfmiD/UMXhimLRQeqcxYZeQvqFyqjOLjgZBxxZwonpeIia0A1k/FPal7WzIusBc0JfrAp/D9a&#10;/mx7AURVJZ1SYpnBJ2o/dFfddfu1vemuSfeuvcXQve+u2o/tl/Zze9t+ItPkW+PDAuFrewGHXfAX&#10;kEzYSTBEauWf4EhkW1Ao2WXX94PrYhcJx8PJfHo6n+GccMzN7s/n8weJvuh5Ep+HEB8LZ0halDRE&#10;YGpTx7WzFh/YQV+DbZ+G2AOPgATWNsXIlH5oKxL3HiUyANcciqR8kbT03edV3GvRY18Iie6kLrOO&#10;PJdirYFsGU5U9WYysODNBJFK6wE0/jPocDfBRJ7VvwUOt3NFZ+MANMo6+F3VuDu2Kvv7R9W91iT7&#10;0lX7/JbZDhy4/AiHz5Em+sd9hn//wqtvAAAA//8DAFBLAwQUAAYACAAAACEAkBtnXuAAAAAKAQAA&#10;DwAAAGRycy9kb3ducmV2LnhtbEyPQU+DQBCF7yb+h82YeLNLKSIiS2OaeNCEpq0ePA7sFIjsLGG3&#10;Lf5715MeJ+/Le98U69kM4kyT6y0rWC4iEMSN1T23Cj7eX+4yEM4jaxwsk4JvcrAur68KzLW98J7O&#10;B9+KUMIuRwWd92MupWs6MugWdiQO2dFOBn04p1bqCS+h3AwyjqJUGuw5LHQ40qaj5utwMgqqdLup&#10;98f2E93u1e7edDUPq0qp25v5+QmEp9n/wfCrH9ShDE61PbF2YlCwerh/DKiCJEpABCDNljGIOpBJ&#10;nIEsC/n/hfIHAAD//wMAUEsBAi0AFAAGAAgAAAAhALaDOJL+AAAA4QEAABMAAAAAAAAAAAAAAAAA&#10;AAAAAFtDb250ZW50X1R5cGVzXS54bWxQSwECLQAUAAYACAAAACEAOP0h/9YAAACUAQAACwAAAAAA&#10;AAAAAAAAAAAvAQAAX3JlbHMvLnJlbHNQSwECLQAUAAYACAAAACEAABS9MwACAAAKBAAADgAAAAAA&#10;AAAAAAAAAAAuAgAAZHJzL2Uyb0RvYy54bWxQSwECLQAUAAYACAAAACEAkBtnXu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Pr="00684491">
        <w:rPr>
          <w:rFonts w:ascii="Times New Roman" w:hAnsi="Times New Roman" w:cs="Times New Roman"/>
          <w:b/>
          <w:sz w:val="32"/>
          <w:szCs w:val="32"/>
        </w:rPr>
        <w:t>Выборы депутатов Государственной Думы РФ</w:t>
      </w:r>
    </w:p>
    <w:p w:rsidR="00684491" w:rsidRPr="00684491" w:rsidRDefault="00684491">
      <w:pPr>
        <w:tabs>
          <w:tab w:val="left" w:pos="234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4380720</wp:posOffset>
                </wp:positionH>
                <wp:positionV relativeFrom="paragraph">
                  <wp:posOffset>631465</wp:posOffset>
                </wp:positionV>
                <wp:extent cx="0" cy="1354455"/>
                <wp:effectExtent l="0" t="0" r="19050" b="171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95pt,49.7pt" to="344.95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By4gEAANkDAAAOAAAAZHJzL2Uyb0RvYy54bWysU0uO1DAQ3SNxB8t7OskwjVDU6VnMCDYI&#10;WnwO4HHsjoV/sk0nvQPWSH0ErsCCkUYa4AzJjSg76QwChBBi41SV672qV66szjol0Y45L4yucLHI&#10;MWKamlrobYVfvXx07yFGPhBdE2k0q/CeeXy2vntn1dqSnZjGyJo5BCTal62tcBOCLbPM04Yp4hfG&#10;Mg2X3DhFArhum9WOtMCuZHaS5w+y1rjaOkOZ9xC9GC/xOvFzzmh4xrlnAckKQ28hnS6dl/HM1itS&#10;bh2xjaBTG+QfulBEaCg6U12QQNAbJ36hUoI64w0PC2pUZjgXlCUNoKbIf1LzoiGWJS0wHG/nMfn/&#10;R0uf7jYOibrCS4w0UfBE/cfh7XDov/SfhgMa3vXf+qv+c3/df+2vh/dg3wwfwI6X/c0UPqBlnGRr&#10;fQmE53rjJs/bjYtj6bhT8QuCUZemv5+nz7qA6BikEC3uL09Pl4kvuwVa58NjZhSKRoWl0HEwpCS7&#10;Jz5AMUg9poATGxlLJyvsJYvJUj9nHMRCsSKh05qxc+nQjsCC1K+LKAO4UmaEcCHlDMr/DJpyI4yl&#10;1ftb4JydKhodZqAS2rjfVQ3dsVU+5h9Vj1qj7EtT79NDpHHA/iRl067HBf3RT/DbP3L9HQAA//8D&#10;AFBLAwQUAAYACAAAACEAodNAfN8AAAAKAQAADwAAAGRycy9kb3ducmV2LnhtbEyPy07DMBBF90j8&#10;gzVI7KjTgpoHmVSIxwoWIbBg6cZDEjUeR7GbBL4eoy5gOTNHd87Nd4vpxUSj6ywjrFcRCOLa6o4b&#10;hPe3p6sEhPOKteotE8IXOdgV52e5yrSd+ZWmyjcihLDLFELr/ZBJ6eqWjHIrOxCH26cdjfJhHBup&#10;RzWHcNPLTRRtpVEdhw+tGui+pfpQHQ1C/PhclcP88PJdyliW5WR9cvhAvLxY7m5BeFr8Hwy/+kEd&#10;iuC0t0fWTvQI2yRNA4qQpjcgAnBa7BGu15sYZJHL/xWKHwAAAP//AwBQSwECLQAUAAYACAAAACEA&#10;toM4kv4AAADhAQAAEwAAAAAAAAAAAAAAAAAAAAAAW0NvbnRlbnRfVHlwZXNdLnhtbFBLAQItABQA&#10;BgAIAAAAIQA4/SH/1gAAAJQBAAALAAAAAAAAAAAAAAAAAC8BAABfcmVscy8ucmVsc1BLAQItABQA&#10;BgAIAAAAIQAK/FBy4gEAANkDAAAOAAAAAAAAAAAAAAAAAC4CAABkcnMvZTJvRG9jLnhtbFBLAQIt&#10;ABQABgAIAAAAIQCh00B83wAAAAoBAAAPAAAAAAAAAAAAAAAAADw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2040806</wp:posOffset>
                </wp:positionV>
                <wp:extent cx="7281545" cy="0"/>
                <wp:effectExtent l="0" t="0" r="1460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1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pt,160.7pt" to="641.5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lw/QEAACUEAAAOAAAAZHJzL2Uyb0RvYy54bWysU82O0zAQviPxDpbvNE3EwipquoddLRcE&#10;FT8P4HXsxpL/ZJumvQFnpD4Cr8ABpJUWeAbnjXbstulqQUIgLs6MZ75vZr6MZ2drJdGKOS+MbnA5&#10;mWLENDWt0MsGv31z+egUIx+Ibok0mjV4wzw+mz98MOttzSrTGdkyh4BE+7q3De5CsHVReNoxRfzE&#10;WKYhyI1TJIDrlkXrSA/sShbVdPqk6I1rrTOUeQ+3F7sgnmd+zhkNLzn3LCDZYOgt5NPl8yqdxXxG&#10;6qUjthN03wb5hy4UERqKjlQXJBD0zolfqJSgznjDw4QaVRjOBWV5BpimnN6b5nVHLMuzgDjejjL5&#10;/0dLX6wWDom2wRVGmij4RfHz8H7Yxu/xy7BFw4f4M36LX+N1/BGvh49g3wyfwE7BeLO/3qIqKdlb&#10;XwPhuV64veftwiVZ1typ9IWB0TqrvxnVZ+uAKFw+rU7Lk8cnGNFDrDgCrfPhGTMKJaPBUugkDKnJ&#10;6rkPUAxSDynpWup0eiNFeymkzE5aKXYuHVoRWIawLlPLgLuTBV5CFmmQXevZChvJdqyvGAexoNky&#10;V89reuQklDIdDrxSQ3aCcehgBE7/DNznJyjLK/w34BGRKxsdRrAS2rjfVT9KwXf5BwV2cycJrky7&#10;yT81SwO7mJXbv5u07Hf9DD++7vktAAAA//8DAFBLAwQUAAYACAAAACEAtIaJ3t8AAAAMAQAADwAA&#10;AGRycy9kb3ducmV2LnhtbEyPzU7DMBCE70i8g7VI3KjzU0VRiFMhBBfEJaEHuLnxNo6I7TR2mvD2&#10;bCUketvZHc1+U+5WM7AzTr53VkC8iYChbZ3qbSdg//H6kAPzQVolB2dRwA962FW3N6UslFtsjecm&#10;dIxCrC+kAB3CWHDuW41G+o0b0dLt6CYjA8mp42qSC4WbgSdRlHEje0sftBzxWWP73cxGwNvp3e+3&#10;Wf1Sf57yZvk6zrpzKMT93fr0CCzgGv7NcMEndKiI6eBmqzwbSKfZlqwC0iSm4eJI8jQGdvhb8ark&#10;1yWqXwAAAP//AwBQSwECLQAUAAYACAAAACEAtoM4kv4AAADhAQAAEwAAAAAAAAAAAAAAAAAAAAAA&#10;W0NvbnRlbnRfVHlwZXNdLnhtbFBLAQItABQABgAIAAAAIQA4/SH/1gAAAJQBAAALAAAAAAAAAAAA&#10;AAAAAC8BAABfcmVscy8ucmVsc1BLAQItABQABgAIAAAAIQDqJdlw/QEAACUEAAAOAAAAAAAAAAAA&#10;AAAAAC4CAABkcnMvZTJvRG9jLnhtbFBLAQItABQABgAIAAAAIQC0hone3wAAAAwBAAAPAAAAAAAA&#10;AAAAAAAAAFc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866339</wp:posOffset>
                </wp:positionH>
                <wp:positionV relativeFrom="paragraph">
                  <wp:posOffset>565364</wp:posOffset>
                </wp:positionV>
                <wp:extent cx="7282149" cy="3040074"/>
                <wp:effectExtent l="0" t="0" r="1460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49" cy="3040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491" w:rsidRPr="00684491" w:rsidRDefault="00684491" w:rsidP="0068449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84491">
                              <w:rPr>
                                <w:sz w:val="32"/>
                                <w:szCs w:val="32"/>
                              </w:rPr>
                              <w:t>Одна часть избирается на основе</w:t>
                            </w:r>
                            <w:proofErr w:type="gramStart"/>
                            <w:r w:rsidR="0064738F">
                              <w:rPr>
                                <w:sz w:val="32"/>
                                <w:szCs w:val="32"/>
                              </w:rPr>
                              <w:t xml:space="preserve">                        Д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ругая часть избирается по</w:t>
                            </w:r>
                          </w:p>
                          <w:p w:rsidR="00684491" w:rsidRPr="00684491" w:rsidRDefault="00684491" w:rsidP="0068449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84491">
                              <w:rPr>
                                <w:sz w:val="32"/>
                                <w:szCs w:val="32"/>
                              </w:rPr>
                              <w:t>пропорциональной системы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мажоритарной системе</w:t>
                            </w:r>
                          </w:p>
                          <w:p w:rsidR="00684491" w:rsidRDefault="00684491" w:rsidP="0068449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84491">
                              <w:rPr>
                                <w:sz w:val="32"/>
                                <w:szCs w:val="32"/>
                              </w:rPr>
                              <w:t>по партийным спискам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84491" w:rsidRPr="00684491" w:rsidRDefault="00684491" w:rsidP="0068449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4491" w:rsidRPr="00684491" w:rsidRDefault="00684491" w:rsidP="0068449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84491">
                              <w:rPr>
                                <w:sz w:val="28"/>
                                <w:szCs w:val="28"/>
                              </w:rPr>
                              <w:t>с 2016 года на выборах депутатов Государственной Думы РФ будет применяться смешанная система (ранее применялась  пропорциональная система – 2007 и 2011гг.</w:t>
                            </w:r>
                            <w:r w:rsidR="0064738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684491" w:rsidRPr="00684491" w:rsidRDefault="00684491" w:rsidP="0068449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84491">
                              <w:rPr>
                                <w:sz w:val="28"/>
                                <w:szCs w:val="28"/>
                              </w:rPr>
                              <w:t>кроме того, смешанная система применяется на выборах законодательных органов власти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8.2pt;margin-top:44.5pt;width:573.4pt;height:2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fToAIAAFYFAAAOAAAAZHJzL2Uyb0RvYy54bWysVEtu2zAQ3RfoHQjuG8mu0ySG5cBIkKJA&#10;kBhNiqxpiowE8FeStuSuCnRboEfoIbop+skZ5Bt1SMmKkQRdFPWCHnJmHmee3nByXEuBVsy6UqsM&#10;D/ZSjJiiOi/VbYbfXZ+9OMTIeaJyIrRiGV4zh4+nz59NKjNmQ11okTOLAES5cWUyXHhvxkniaMEk&#10;cXvaMAVOrq0kHrb2NsktqQBdimSYpq+SStvcWE2Zc3B62jrxNOJzzqi/5Nwxj0SGoTYfVxvXRViT&#10;6YSMby0xRUm7Msg/VCFJqeDSHuqUeIKWtnwEJUtqtdPc71EtE815SVnsAboZpA+6uSqIYbEXIMeZ&#10;nib3/2DpxWpuUZnDt8NIEQmfqPm6+bj50vxq7jafmm/NXfNz87n53XxvfqBB4KsybgxpV2Zuu50D&#10;MzRfcyvDP7SF6sjxuueY1R5RODwYHg4HoyOMKPhepqM0PRgF1OQ+3VjnXzMtUTAybOEjRm7J6tz5&#10;NnQbAnmhnLaAaPm1YKEGod4yDo3BlcOYHSXFToRFKwJiIJQy5QetqyA5a4/3U/h19fQZsboIGJB5&#10;KUSP3QEEuT7Gbmvt4kMqi4rsk9O/FdYm9xnxZq18nyxLpe1TAAK66m5u47cktdQElny9qCEkmAud&#10;r0EBVrej4Qw9K4H2c+L8nFiYBZgamG9/CQsXusqw7iyMCm0/PHUe4kGi4MWogtnKsHu/JJZhJN4o&#10;EO/RYDQKwxg3o/2DIWzsrmex61FLeaLhi4FAobpohngvtia3Wt7AMzALt4KLKAp3Z5h6u92c+Hbm&#10;4SGhbDaLYTCAhvhzdWVoAA8EB1ld1zfEmk57HmR7obdzSMYPJNjGhkylZ0uveRn1ec9rRz0Mb9RQ&#10;99CE12F3H6Pun8PpHwAAAP//AwBQSwMEFAAGAAgAAAAhAJ53Y5TfAAAACwEAAA8AAABkcnMvZG93&#10;bnJldi54bWxMj0FOwzAQRfdI3MEaJHbUaVpSk8apEBJCYoNoOYAbT5OAPY5spwmcHncFy695+vN+&#10;tZutYWf0oXckYbnIgCE1TvfUSvg4PN8JYCEq0so4QgnfGGBXX19VqtRuonc872PLUgmFUknoYhxK&#10;zkPToVVh4QakdDs5b1VM0bdcezWlcmt4nmUFt6qn9KFTAz512HztRyvBLd/i62Faj4STfxH9Z2N+&#10;NkLK25v5cQss4hz/YLjoJ3Wok9PRjaQDMymvinVCJYiHtOkC5GKVAztKuC82Anhd8f8b6l8AAAD/&#10;/wMAUEsBAi0AFAAGAAgAAAAhALaDOJL+AAAA4QEAABMAAAAAAAAAAAAAAAAAAAAAAFtDb250ZW50&#10;X1R5cGVzXS54bWxQSwECLQAUAAYACAAAACEAOP0h/9YAAACUAQAACwAAAAAAAAAAAAAAAAAvAQAA&#10;X3JlbHMvLnJlbHNQSwECLQAUAAYACAAAACEAe+4n06ACAABWBQAADgAAAAAAAAAAAAAAAAAuAgAA&#10;ZHJzL2Uyb0RvYy54bWxQSwECLQAUAAYACAAAACEAnndjlN8AAAALAQAADwAAAAAAAAAAAAAAAAD6&#10;BAAAZHJzL2Rvd25yZXYueG1sUEsFBgAAAAAEAAQA8wAAAAYGAAAAAA==&#10;" fillcolor="#4f81bd [3204]" strokecolor="#243f60 [1604]" strokeweight="2pt">
                <v:textbox>
                  <w:txbxContent>
                    <w:p w:rsidR="00684491" w:rsidRPr="00684491" w:rsidRDefault="00684491" w:rsidP="0068449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84491">
                        <w:rPr>
                          <w:sz w:val="32"/>
                          <w:szCs w:val="32"/>
                        </w:rPr>
                        <w:t>Одна часть избирается на основе</w:t>
                      </w:r>
                      <w:proofErr w:type="gramStart"/>
                      <w:r w:rsidR="0064738F">
                        <w:rPr>
                          <w:sz w:val="32"/>
                          <w:szCs w:val="32"/>
                        </w:rPr>
                        <w:t xml:space="preserve">                        Д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ругая часть избирается по</w:t>
                      </w:r>
                    </w:p>
                    <w:p w:rsidR="00684491" w:rsidRPr="00684491" w:rsidRDefault="00684491" w:rsidP="0068449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84491">
                        <w:rPr>
                          <w:sz w:val="32"/>
                          <w:szCs w:val="32"/>
                        </w:rPr>
                        <w:t>пропорциональной системы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мажоритарной системе</w:t>
                      </w:r>
                    </w:p>
                    <w:p w:rsidR="00684491" w:rsidRDefault="00684491" w:rsidP="0068449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84491">
                        <w:rPr>
                          <w:sz w:val="32"/>
                          <w:szCs w:val="32"/>
                        </w:rPr>
                        <w:t>по партийным спискам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84491" w:rsidRPr="00684491" w:rsidRDefault="00684491" w:rsidP="0068449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684491" w:rsidRPr="00684491" w:rsidRDefault="00684491" w:rsidP="0068449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84491">
                        <w:rPr>
                          <w:sz w:val="28"/>
                          <w:szCs w:val="28"/>
                        </w:rPr>
                        <w:t>с 2016 года на выборах депутатов Государственной Думы РФ будет применяться смешанная система (ранее применялась  пропорциональная система – 2007 и 2011гг.</w:t>
                      </w:r>
                      <w:r w:rsidR="0064738F">
                        <w:rPr>
                          <w:sz w:val="28"/>
                          <w:szCs w:val="28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684491" w:rsidRPr="00684491" w:rsidRDefault="00684491" w:rsidP="0068449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84491">
                        <w:rPr>
                          <w:sz w:val="28"/>
                          <w:szCs w:val="28"/>
                        </w:rPr>
                        <w:t>кроме того, смешанная система применяется на выборах законодательных органов власти РФ</w:t>
                      </w:r>
                    </w:p>
                  </w:txbxContent>
                </v:textbox>
              </v:rect>
            </w:pict>
          </mc:Fallback>
        </mc:AlternateContent>
      </w:r>
    </w:p>
    <w:sectPr w:rsidR="00684491" w:rsidRPr="00684491" w:rsidSect="006844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1F8E"/>
    <w:multiLevelType w:val="hybridMultilevel"/>
    <w:tmpl w:val="5F1E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17"/>
    <w:rsid w:val="00362E36"/>
    <w:rsid w:val="00483217"/>
    <w:rsid w:val="0064738F"/>
    <w:rsid w:val="00684491"/>
    <w:rsid w:val="00D6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Резанцев</dc:creator>
  <cp:keywords/>
  <dc:description/>
  <cp:lastModifiedBy>Оксана Ю. Меренкова</cp:lastModifiedBy>
  <cp:revision>5</cp:revision>
  <dcterms:created xsi:type="dcterms:W3CDTF">2015-06-05T08:55:00Z</dcterms:created>
  <dcterms:modified xsi:type="dcterms:W3CDTF">2015-08-25T08:21:00Z</dcterms:modified>
</cp:coreProperties>
</file>