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95" w:rsidRPr="007144B2" w:rsidRDefault="002F1495" w:rsidP="007144B2">
      <w:pPr>
        <w:ind w:firstLine="0"/>
        <w:rPr>
          <w:noProof/>
          <w:lang w:eastAsia="ru-RU"/>
        </w:rPr>
      </w:pPr>
      <w:bookmarkStart w:id="0" w:name="_GoBack"/>
      <w:bookmarkEnd w:id="0"/>
    </w:p>
    <w:p w:rsidR="00531822" w:rsidRDefault="006173FB">
      <w:r>
        <w:rPr>
          <w:noProof/>
          <w:lang w:eastAsia="ru-RU"/>
        </w:rPr>
        <w:drawing>
          <wp:inline distT="0" distB="0" distL="0" distR="0" wp14:anchorId="65860AA6" wp14:editId="12DE4540">
            <wp:extent cx="1209675" cy="1935480"/>
            <wp:effectExtent l="0" t="0" r="9525" b="7620"/>
            <wp:docPr id="2" name="irc_mi" descr="http://www.pravoslavie.ru/sas/image/esen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avoslavie.ru/sas/image/esen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t xml:space="preserve"> </w:t>
      </w:r>
      <w:r w:rsidR="00DD53DE">
        <w:t>Практико-ориентированн</w:t>
      </w:r>
      <w:r w:rsidR="002F1495">
        <w:t>ые</w:t>
      </w:r>
      <w:r w:rsidR="00DD53DE">
        <w:t xml:space="preserve"> задани</w:t>
      </w:r>
      <w:r w:rsidR="002F1495">
        <w:t>я</w:t>
      </w:r>
      <w:r>
        <w:t>.</w:t>
      </w:r>
    </w:p>
    <w:p w:rsidR="006173FB" w:rsidRDefault="006173FB"/>
    <w:p w:rsidR="006173FB" w:rsidRDefault="006173FB" w:rsidP="002F1495">
      <w:pPr>
        <w:pStyle w:val="a6"/>
        <w:numPr>
          <w:ilvl w:val="0"/>
          <w:numId w:val="1"/>
        </w:numPr>
      </w:pPr>
      <w:r>
        <w:t>Создайте дидактический материал</w:t>
      </w:r>
      <w:r w:rsidR="00E8734F">
        <w:t xml:space="preserve"> в форме буклета</w:t>
      </w:r>
      <w:r>
        <w:t xml:space="preserve"> по подготовке к выполнению задания № 24 ЕГЭ по русскому языку «Изобразитель</w:t>
      </w:r>
      <w:r w:rsidR="002F1495">
        <w:t xml:space="preserve">но-выразительные средства языка», </w:t>
      </w:r>
      <w:r>
        <w:t>используя тексты стихотворений С.А. Есенина.</w:t>
      </w:r>
    </w:p>
    <w:p w:rsidR="006173FB" w:rsidRDefault="00E8734F">
      <w:r>
        <w:t xml:space="preserve">     </w:t>
      </w:r>
      <w:r w:rsidR="006173FB">
        <w:t>Материал может быть представлен в виде таблицы:</w:t>
      </w:r>
    </w:p>
    <w:p w:rsidR="006173FB" w:rsidRDefault="006173FB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4536"/>
        <w:gridCol w:w="4785"/>
      </w:tblGrid>
      <w:tr w:rsidR="006173FB" w:rsidTr="006173FB">
        <w:tc>
          <w:tcPr>
            <w:tcW w:w="851" w:type="dxa"/>
          </w:tcPr>
          <w:p w:rsidR="006173FB" w:rsidRPr="006173FB" w:rsidRDefault="006173FB">
            <w:pPr>
              <w:ind w:firstLine="0"/>
              <w:rPr>
                <w:b/>
              </w:rPr>
            </w:pPr>
            <w:r w:rsidRPr="006173FB">
              <w:rPr>
                <w:b/>
              </w:rPr>
              <w:t>№</w:t>
            </w:r>
          </w:p>
        </w:tc>
        <w:tc>
          <w:tcPr>
            <w:tcW w:w="4536" w:type="dxa"/>
          </w:tcPr>
          <w:p w:rsidR="006173FB" w:rsidRPr="006173FB" w:rsidRDefault="006173FB" w:rsidP="00E8734F">
            <w:pPr>
              <w:ind w:firstLine="0"/>
              <w:rPr>
                <w:b/>
              </w:rPr>
            </w:pPr>
            <w:r w:rsidRPr="006173FB">
              <w:rPr>
                <w:b/>
              </w:rPr>
              <w:t>Лексическое изобразительно-выразительное средство (</w:t>
            </w:r>
            <w:r w:rsidR="00E8734F">
              <w:rPr>
                <w:b/>
              </w:rPr>
              <w:t>троп)</w:t>
            </w:r>
          </w:p>
        </w:tc>
        <w:tc>
          <w:tcPr>
            <w:tcW w:w="4785" w:type="dxa"/>
          </w:tcPr>
          <w:p w:rsidR="006173FB" w:rsidRPr="006173FB" w:rsidRDefault="006173FB">
            <w:pPr>
              <w:ind w:firstLine="0"/>
              <w:rPr>
                <w:b/>
              </w:rPr>
            </w:pPr>
            <w:r w:rsidRPr="006173FB">
              <w:rPr>
                <w:b/>
              </w:rPr>
              <w:t>Пример</w:t>
            </w:r>
          </w:p>
        </w:tc>
      </w:tr>
      <w:tr w:rsidR="006173FB" w:rsidTr="006173FB">
        <w:tc>
          <w:tcPr>
            <w:tcW w:w="851" w:type="dxa"/>
          </w:tcPr>
          <w:p w:rsidR="006173FB" w:rsidRDefault="006173FB">
            <w:pPr>
              <w:ind w:firstLine="0"/>
            </w:pPr>
          </w:p>
        </w:tc>
        <w:tc>
          <w:tcPr>
            <w:tcW w:w="4536" w:type="dxa"/>
          </w:tcPr>
          <w:p w:rsidR="006173FB" w:rsidRDefault="006173FB">
            <w:pPr>
              <w:ind w:firstLine="0"/>
            </w:pPr>
          </w:p>
        </w:tc>
        <w:tc>
          <w:tcPr>
            <w:tcW w:w="4785" w:type="dxa"/>
          </w:tcPr>
          <w:p w:rsidR="006173FB" w:rsidRDefault="006173FB">
            <w:pPr>
              <w:ind w:firstLine="0"/>
            </w:pPr>
          </w:p>
        </w:tc>
      </w:tr>
      <w:tr w:rsidR="006173FB" w:rsidTr="006173FB">
        <w:tc>
          <w:tcPr>
            <w:tcW w:w="851" w:type="dxa"/>
          </w:tcPr>
          <w:p w:rsidR="006173FB" w:rsidRDefault="006173FB">
            <w:pPr>
              <w:ind w:firstLine="0"/>
            </w:pPr>
          </w:p>
        </w:tc>
        <w:tc>
          <w:tcPr>
            <w:tcW w:w="4536" w:type="dxa"/>
          </w:tcPr>
          <w:p w:rsidR="006173FB" w:rsidRDefault="006173FB">
            <w:pPr>
              <w:ind w:firstLine="0"/>
            </w:pPr>
          </w:p>
        </w:tc>
        <w:tc>
          <w:tcPr>
            <w:tcW w:w="4785" w:type="dxa"/>
          </w:tcPr>
          <w:p w:rsidR="006173FB" w:rsidRDefault="006173FB">
            <w:pPr>
              <w:ind w:firstLine="0"/>
            </w:pPr>
          </w:p>
        </w:tc>
      </w:tr>
      <w:tr w:rsidR="006173FB" w:rsidTr="006173FB">
        <w:tc>
          <w:tcPr>
            <w:tcW w:w="851" w:type="dxa"/>
          </w:tcPr>
          <w:p w:rsidR="006173FB" w:rsidRDefault="006173FB">
            <w:pPr>
              <w:ind w:firstLine="0"/>
            </w:pPr>
          </w:p>
        </w:tc>
        <w:tc>
          <w:tcPr>
            <w:tcW w:w="4536" w:type="dxa"/>
          </w:tcPr>
          <w:p w:rsidR="006173FB" w:rsidRDefault="006173FB">
            <w:pPr>
              <w:ind w:firstLine="0"/>
            </w:pPr>
          </w:p>
        </w:tc>
        <w:tc>
          <w:tcPr>
            <w:tcW w:w="4785" w:type="dxa"/>
          </w:tcPr>
          <w:p w:rsidR="006173FB" w:rsidRDefault="006173FB">
            <w:pPr>
              <w:ind w:firstLine="0"/>
            </w:pPr>
          </w:p>
        </w:tc>
      </w:tr>
      <w:tr w:rsidR="00E8734F" w:rsidTr="006173FB">
        <w:tc>
          <w:tcPr>
            <w:tcW w:w="851" w:type="dxa"/>
          </w:tcPr>
          <w:p w:rsidR="00E8734F" w:rsidRPr="00E8734F" w:rsidRDefault="00E8734F">
            <w:pPr>
              <w:ind w:firstLine="0"/>
              <w:rPr>
                <w:b/>
              </w:rPr>
            </w:pPr>
            <w:r w:rsidRPr="00E8734F">
              <w:rPr>
                <w:b/>
              </w:rPr>
              <w:t>№</w:t>
            </w:r>
          </w:p>
        </w:tc>
        <w:tc>
          <w:tcPr>
            <w:tcW w:w="4536" w:type="dxa"/>
          </w:tcPr>
          <w:p w:rsidR="00E8734F" w:rsidRPr="00E8734F" w:rsidRDefault="00E8734F" w:rsidP="00E8734F">
            <w:pPr>
              <w:ind w:firstLine="0"/>
              <w:rPr>
                <w:b/>
              </w:rPr>
            </w:pPr>
            <w:r w:rsidRPr="00E8734F">
              <w:rPr>
                <w:b/>
              </w:rPr>
              <w:t>Синтаксическое изобразительно-выразительное средство (фигура речи)</w:t>
            </w:r>
          </w:p>
        </w:tc>
        <w:tc>
          <w:tcPr>
            <w:tcW w:w="4785" w:type="dxa"/>
          </w:tcPr>
          <w:p w:rsidR="00E8734F" w:rsidRPr="00E8734F" w:rsidRDefault="00E8734F">
            <w:pPr>
              <w:ind w:firstLine="0"/>
              <w:rPr>
                <w:b/>
              </w:rPr>
            </w:pPr>
            <w:r w:rsidRPr="00E8734F">
              <w:rPr>
                <w:b/>
              </w:rPr>
              <w:t>Пример</w:t>
            </w:r>
          </w:p>
        </w:tc>
      </w:tr>
      <w:tr w:rsidR="00E8734F" w:rsidTr="006173FB">
        <w:tc>
          <w:tcPr>
            <w:tcW w:w="851" w:type="dxa"/>
          </w:tcPr>
          <w:p w:rsidR="00E8734F" w:rsidRPr="00E8734F" w:rsidRDefault="00E8734F">
            <w:pPr>
              <w:ind w:firstLine="0"/>
              <w:rPr>
                <w:b/>
              </w:rPr>
            </w:pPr>
          </w:p>
        </w:tc>
        <w:tc>
          <w:tcPr>
            <w:tcW w:w="4536" w:type="dxa"/>
          </w:tcPr>
          <w:p w:rsidR="00E8734F" w:rsidRPr="00E8734F" w:rsidRDefault="00E8734F" w:rsidP="00E8734F">
            <w:pPr>
              <w:ind w:firstLine="0"/>
              <w:rPr>
                <w:b/>
              </w:rPr>
            </w:pPr>
          </w:p>
        </w:tc>
        <w:tc>
          <w:tcPr>
            <w:tcW w:w="4785" w:type="dxa"/>
          </w:tcPr>
          <w:p w:rsidR="00E8734F" w:rsidRPr="00E8734F" w:rsidRDefault="00E8734F">
            <w:pPr>
              <w:ind w:firstLine="0"/>
              <w:rPr>
                <w:b/>
              </w:rPr>
            </w:pPr>
          </w:p>
        </w:tc>
      </w:tr>
      <w:tr w:rsidR="00E8734F" w:rsidTr="006173FB">
        <w:tc>
          <w:tcPr>
            <w:tcW w:w="851" w:type="dxa"/>
          </w:tcPr>
          <w:p w:rsidR="00E8734F" w:rsidRPr="00E8734F" w:rsidRDefault="00E8734F">
            <w:pPr>
              <w:ind w:firstLine="0"/>
              <w:rPr>
                <w:b/>
              </w:rPr>
            </w:pPr>
          </w:p>
        </w:tc>
        <w:tc>
          <w:tcPr>
            <w:tcW w:w="4536" w:type="dxa"/>
          </w:tcPr>
          <w:p w:rsidR="00E8734F" w:rsidRPr="00E8734F" w:rsidRDefault="00E8734F" w:rsidP="00E8734F">
            <w:pPr>
              <w:ind w:firstLine="0"/>
              <w:rPr>
                <w:b/>
              </w:rPr>
            </w:pPr>
          </w:p>
        </w:tc>
        <w:tc>
          <w:tcPr>
            <w:tcW w:w="4785" w:type="dxa"/>
          </w:tcPr>
          <w:p w:rsidR="00E8734F" w:rsidRPr="00E8734F" w:rsidRDefault="00E8734F">
            <w:pPr>
              <w:ind w:firstLine="0"/>
              <w:rPr>
                <w:b/>
              </w:rPr>
            </w:pPr>
          </w:p>
        </w:tc>
      </w:tr>
      <w:tr w:rsidR="00E8734F" w:rsidTr="006173FB">
        <w:tc>
          <w:tcPr>
            <w:tcW w:w="851" w:type="dxa"/>
          </w:tcPr>
          <w:p w:rsidR="00E8734F" w:rsidRPr="00E8734F" w:rsidRDefault="00E8734F">
            <w:pPr>
              <w:ind w:firstLine="0"/>
              <w:rPr>
                <w:b/>
              </w:rPr>
            </w:pPr>
          </w:p>
        </w:tc>
        <w:tc>
          <w:tcPr>
            <w:tcW w:w="4536" w:type="dxa"/>
          </w:tcPr>
          <w:p w:rsidR="00E8734F" w:rsidRPr="00E8734F" w:rsidRDefault="00E8734F" w:rsidP="00E8734F">
            <w:pPr>
              <w:ind w:firstLine="0"/>
              <w:rPr>
                <w:b/>
              </w:rPr>
            </w:pPr>
          </w:p>
        </w:tc>
        <w:tc>
          <w:tcPr>
            <w:tcW w:w="4785" w:type="dxa"/>
          </w:tcPr>
          <w:p w:rsidR="00E8734F" w:rsidRPr="00E8734F" w:rsidRDefault="00E8734F">
            <w:pPr>
              <w:ind w:firstLine="0"/>
              <w:rPr>
                <w:b/>
              </w:rPr>
            </w:pPr>
          </w:p>
        </w:tc>
      </w:tr>
    </w:tbl>
    <w:p w:rsidR="006173FB" w:rsidRDefault="006173FB"/>
    <w:p w:rsidR="00DD53DE" w:rsidRDefault="00DD53DE"/>
    <w:p w:rsidR="00DD53DE" w:rsidRDefault="002F1495" w:rsidP="002F1495">
      <w:pPr>
        <w:pStyle w:val="a6"/>
        <w:numPr>
          <w:ilvl w:val="0"/>
          <w:numId w:val="1"/>
        </w:numPr>
      </w:pPr>
      <w:r>
        <w:t>Найдите среди представленных на стендах стихотворений тексты, в которых С.А. Есенин употребляет изобразительно-выразительные средства языка, не являющиеся тропами или фигурами речи. Приведите примеры этих средств выразительности. Объясните, почему они не являются тропами или фигурами речи.</w:t>
      </w:r>
    </w:p>
    <w:p w:rsidR="00E8734F" w:rsidRDefault="00E8734F" w:rsidP="00E8734F">
      <w:pPr>
        <w:pStyle w:val="a6"/>
        <w:ind w:left="1069"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8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933D5"/>
    <w:multiLevelType w:val="hybridMultilevel"/>
    <w:tmpl w:val="9AF41CC8"/>
    <w:lvl w:ilvl="0" w:tplc="BEE4E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DE"/>
    <w:rsid w:val="0001239B"/>
    <w:rsid w:val="001E0D76"/>
    <w:rsid w:val="002F1495"/>
    <w:rsid w:val="00531822"/>
    <w:rsid w:val="006173FB"/>
    <w:rsid w:val="007144B2"/>
    <w:rsid w:val="00DD53DE"/>
    <w:rsid w:val="00E8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7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3F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1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7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3F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1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 Svetlana Yurevna</dc:creator>
  <cp:lastModifiedBy>Светлана Ю. Гончарук</cp:lastModifiedBy>
  <cp:revision>8</cp:revision>
  <dcterms:created xsi:type="dcterms:W3CDTF">2015-02-24T12:48:00Z</dcterms:created>
  <dcterms:modified xsi:type="dcterms:W3CDTF">2015-05-05T08:26:00Z</dcterms:modified>
</cp:coreProperties>
</file>