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3" w:rsidRDefault="00AF16D1" w:rsidP="0054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вариант сценария урока</w:t>
      </w:r>
    </w:p>
    <w:p w:rsidR="00AF16D1" w:rsidRDefault="00AF16D1" w:rsidP="00AF1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7E" w:rsidRPr="00ED30E1" w:rsidRDefault="00AF16D1" w:rsidP="0054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AF16D1">
        <w:rPr>
          <w:rFonts w:ascii="Times New Roman" w:hAnsi="Times New Roman" w:cs="Times New Roman"/>
          <w:b/>
          <w:sz w:val="28"/>
          <w:szCs w:val="28"/>
        </w:rPr>
        <w:t>Красо</w:t>
      </w:r>
      <w:r w:rsidR="00547A7E">
        <w:rPr>
          <w:rFonts w:ascii="Times New Roman" w:hAnsi="Times New Roman" w:cs="Times New Roman"/>
          <w:b/>
          <w:sz w:val="28"/>
          <w:szCs w:val="28"/>
        </w:rPr>
        <w:t>та и доброта души в сказке С.Т.</w:t>
      </w:r>
      <w:r w:rsidR="00547A7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F16D1">
        <w:rPr>
          <w:rFonts w:ascii="Times New Roman" w:hAnsi="Times New Roman" w:cs="Times New Roman"/>
          <w:b/>
          <w:sz w:val="28"/>
          <w:szCs w:val="28"/>
        </w:rPr>
        <w:t xml:space="preserve">Аксакова </w:t>
      </w:r>
    </w:p>
    <w:p w:rsidR="00AF16D1" w:rsidRDefault="00AF16D1" w:rsidP="0054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D1"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AF16D1" w:rsidRDefault="00AF16D1" w:rsidP="00AF1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D1" w:rsidRDefault="00AF16D1" w:rsidP="0054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16D1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к проведению урока</w:t>
      </w:r>
    </w:p>
    <w:p w:rsidR="00AF16D1" w:rsidRDefault="00AF16D1" w:rsidP="0054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16D1" w:rsidRDefault="00AF16D1" w:rsidP="00AF1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D1">
        <w:rPr>
          <w:rFonts w:ascii="Times New Roman" w:hAnsi="Times New Roman" w:cs="Times New Roman"/>
          <w:sz w:val="28"/>
          <w:szCs w:val="28"/>
        </w:rPr>
        <w:t xml:space="preserve">Материалы урока носят рекомендательный характер. Учитель может конструировать урок, руководствуясь уровнем подготовленности </w:t>
      </w:r>
      <w:proofErr w:type="gramStart"/>
      <w:r w:rsidRPr="00AF16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6D1">
        <w:rPr>
          <w:rFonts w:ascii="Times New Roman" w:hAnsi="Times New Roman" w:cs="Times New Roman"/>
          <w:sz w:val="28"/>
          <w:szCs w:val="28"/>
        </w:rPr>
        <w:t xml:space="preserve"> и особенностями класса.</w:t>
      </w:r>
    </w:p>
    <w:p w:rsidR="00AF16D1" w:rsidRPr="00AF16D1" w:rsidRDefault="00AF16D1" w:rsidP="00AF1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D1">
        <w:rPr>
          <w:rFonts w:ascii="Times New Roman" w:hAnsi="Times New Roman" w:cs="Times New Roman"/>
          <w:sz w:val="28"/>
          <w:szCs w:val="28"/>
        </w:rPr>
        <w:t xml:space="preserve">Урок построен по принципу конвергенции, интеграции литературы, театра, изобразительного искусства, музыки, повышает </w:t>
      </w:r>
      <w:proofErr w:type="spellStart"/>
      <w:r w:rsidRPr="00AF16D1">
        <w:rPr>
          <w:rFonts w:ascii="Times New Roman" w:hAnsi="Times New Roman" w:cs="Times New Roman"/>
          <w:sz w:val="28"/>
          <w:szCs w:val="28"/>
        </w:rPr>
        <w:t>дивергентность</w:t>
      </w:r>
      <w:proofErr w:type="spellEnd"/>
      <w:r w:rsidRPr="00AF16D1">
        <w:rPr>
          <w:rFonts w:ascii="Times New Roman" w:hAnsi="Times New Roman" w:cs="Times New Roman"/>
          <w:sz w:val="28"/>
          <w:szCs w:val="28"/>
        </w:rPr>
        <w:t xml:space="preserve"> мышления, развивает внимательность.</w:t>
      </w:r>
    </w:p>
    <w:p w:rsidR="00AF16D1" w:rsidRPr="00AF16D1" w:rsidRDefault="00AF16D1" w:rsidP="00AF1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D1">
        <w:rPr>
          <w:rFonts w:ascii="Times New Roman" w:hAnsi="Times New Roman" w:cs="Times New Roman"/>
          <w:sz w:val="28"/>
          <w:szCs w:val="28"/>
        </w:rPr>
        <w:t>Выполняя предложенные задания, обучающиеся</w:t>
      </w:r>
      <w:r w:rsidR="00ED30E1">
        <w:rPr>
          <w:rFonts w:ascii="Times New Roman" w:hAnsi="Times New Roman" w:cs="Times New Roman"/>
          <w:sz w:val="28"/>
          <w:szCs w:val="28"/>
        </w:rPr>
        <w:t xml:space="preserve"> сопоставляют те</w:t>
      </w:r>
      <w:proofErr w:type="gramStart"/>
      <w:r w:rsidR="00ED30E1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ED30E1">
        <w:rPr>
          <w:rFonts w:ascii="Times New Roman" w:hAnsi="Times New Roman" w:cs="Times New Roman"/>
          <w:sz w:val="28"/>
          <w:szCs w:val="28"/>
        </w:rPr>
        <w:t>азки С.Т.</w:t>
      </w:r>
      <w:r w:rsidR="00ED30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6D1">
        <w:rPr>
          <w:rFonts w:ascii="Times New Roman" w:hAnsi="Times New Roman" w:cs="Times New Roman"/>
          <w:sz w:val="28"/>
          <w:szCs w:val="28"/>
        </w:rPr>
        <w:t xml:space="preserve">Аксакова «Аленький цветочек» и одноимённый спектакль Театра кукол Образцова; узнают, какие русские народные инструменты использованы в спектакле; сравнивают иллюстрации художников к сказке, учатся выражать своё отношение к изображаемым событиям; получают возможность углубить свои знания в области лексикологии. </w:t>
      </w:r>
    </w:p>
    <w:p w:rsidR="00AF16D1" w:rsidRPr="00AF16D1" w:rsidRDefault="002F21E9" w:rsidP="00AF1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Результатом работы буде</w:t>
      </w:r>
      <w:r w:rsidR="00214269"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создание собственного рисунка</w:t>
      </w:r>
      <w:r w:rsidR="00AF16D1"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аленького цветочка </w:t>
      </w:r>
      <w:r w:rsidR="00F82578" w:rsidRPr="00F825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AF16D1"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описани</w:t>
      </w:r>
      <w:r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ем его волшебных свойств</w:t>
      </w:r>
      <w:r w:rsidR="00F82578" w:rsidRPr="00F825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bookmarkStart w:id="0" w:name="_GoBack"/>
      <w:bookmarkEnd w:id="0"/>
      <w:r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эскизов костюмов, отражающих</w:t>
      </w:r>
      <w:r w:rsidR="00AF16D1" w:rsidRPr="002F21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черты характера героев сказки</w:t>
      </w:r>
      <w:r w:rsidR="00AF16D1" w:rsidRPr="00AF16D1">
        <w:rPr>
          <w:rFonts w:ascii="Times New Roman" w:hAnsi="Times New Roman" w:cs="Times New Roman"/>
          <w:sz w:val="28"/>
          <w:szCs w:val="28"/>
        </w:rPr>
        <w:t>.</w:t>
      </w:r>
    </w:p>
    <w:p w:rsidR="00AF16D1" w:rsidRDefault="001A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выполнить задания рабочего листа, необходимо воспользоваться материалами для учащихся</w:t>
      </w:r>
      <w:r w:rsidR="00AF16D1">
        <w:rPr>
          <w:rFonts w:ascii="Times New Roman" w:hAnsi="Times New Roman" w:cs="Times New Roman"/>
          <w:sz w:val="28"/>
          <w:szCs w:val="28"/>
        </w:rPr>
        <w:t>.</w:t>
      </w:r>
    </w:p>
    <w:p w:rsidR="008F2AD0" w:rsidRPr="008F2AD0" w:rsidRDefault="008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может быть пре</w:t>
      </w:r>
      <w:r w:rsidR="00476970">
        <w:rPr>
          <w:rFonts w:ascii="Times New Roman" w:hAnsi="Times New Roman" w:cs="Times New Roman"/>
          <w:sz w:val="28"/>
          <w:szCs w:val="28"/>
        </w:rPr>
        <w:t>дложено дополнительное задание −</w:t>
      </w:r>
      <w:r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476970">
        <w:rPr>
          <w:rFonts w:ascii="Times New Roman" w:hAnsi="Times New Roman" w:cs="Times New Roman"/>
          <w:sz w:val="28"/>
          <w:szCs w:val="28"/>
        </w:rPr>
        <w:t xml:space="preserve"> таблицу «Сказка </w:t>
      </w:r>
      <w:r w:rsidR="00476970" w:rsidRPr="00476970">
        <w:rPr>
          <w:rFonts w:ascii="Times New Roman" w:hAnsi="Times New Roman" w:cs="Times New Roman"/>
          <w:sz w:val="28"/>
          <w:szCs w:val="28"/>
        </w:rPr>
        <w:t>“</w:t>
      </w:r>
      <w:r w:rsidR="00476970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476970" w:rsidRPr="00476970">
        <w:rPr>
          <w:rFonts w:ascii="Times New Roman" w:hAnsi="Times New Roman" w:cs="Times New Roman"/>
          <w:sz w:val="28"/>
          <w:szCs w:val="28"/>
        </w:rPr>
        <w:t>”</w:t>
      </w:r>
      <w:r w:rsidRPr="008F2AD0">
        <w:rPr>
          <w:rFonts w:ascii="Times New Roman" w:hAnsi="Times New Roman" w:cs="Times New Roman"/>
          <w:sz w:val="28"/>
          <w:szCs w:val="28"/>
        </w:rPr>
        <w:t xml:space="preserve"> в различных видах искусства».</w:t>
      </w:r>
      <w:r>
        <w:rPr>
          <w:rFonts w:ascii="Times New Roman" w:hAnsi="Times New Roman" w:cs="Times New Roman"/>
          <w:sz w:val="28"/>
          <w:szCs w:val="28"/>
        </w:rPr>
        <w:t xml:space="preserve"> Материалы находятся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2142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A0B" w:rsidRDefault="0028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0B">
        <w:rPr>
          <w:rFonts w:ascii="Times New Roman" w:hAnsi="Times New Roman" w:cs="Times New Roman"/>
          <w:sz w:val="28"/>
          <w:szCs w:val="28"/>
        </w:rPr>
        <w:t>Учитель может испол</w:t>
      </w:r>
      <w:r w:rsidR="008F2AD0">
        <w:rPr>
          <w:rFonts w:ascii="Times New Roman" w:hAnsi="Times New Roman" w:cs="Times New Roman"/>
          <w:sz w:val="28"/>
          <w:szCs w:val="28"/>
        </w:rPr>
        <w:t>ьзовать практико-ориентированные задания</w:t>
      </w:r>
      <w:r w:rsidRPr="00286A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6A0B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8F2A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6A0B">
        <w:rPr>
          <w:rFonts w:ascii="Times New Roman" w:hAnsi="Times New Roman" w:cs="Times New Roman"/>
          <w:sz w:val="28"/>
          <w:szCs w:val="28"/>
        </w:rPr>
        <w:t>) для организации индивидуальной и групповой работы учащихся на уроке.</w:t>
      </w:r>
    </w:p>
    <w:p w:rsidR="00286A0B" w:rsidRPr="00D54D3B" w:rsidRDefault="00D5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3B">
        <w:rPr>
          <w:rFonts w:ascii="Times New Roman" w:hAnsi="Times New Roman" w:cs="Times New Roman"/>
          <w:sz w:val="28"/>
          <w:szCs w:val="28"/>
        </w:rP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sectPr w:rsidR="00286A0B" w:rsidRPr="00D54D3B" w:rsidSect="00547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82"/>
    <w:rsid w:val="00065003"/>
    <w:rsid w:val="001A01DD"/>
    <w:rsid w:val="00214269"/>
    <w:rsid w:val="00286A0B"/>
    <w:rsid w:val="002F21E9"/>
    <w:rsid w:val="003A5E82"/>
    <w:rsid w:val="00476970"/>
    <w:rsid w:val="00547A7E"/>
    <w:rsid w:val="008F2AD0"/>
    <w:rsid w:val="00AF16D1"/>
    <w:rsid w:val="00D54D3B"/>
    <w:rsid w:val="00E37756"/>
    <w:rsid w:val="00ED30E1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14</cp:revision>
  <dcterms:created xsi:type="dcterms:W3CDTF">2016-10-20T12:27:00Z</dcterms:created>
  <dcterms:modified xsi:type="dcterms:W3CDTF">2016-11-23T14:48:00Z</dcterms:modified>
</cp:coreProperties>
</file>