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65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3719"/>
      </w:tblGrid>
      <w:tr w:rsidR="00C94F98" w:rsidTr="00C94F98">
        <w:trPr>
          <w:trHeight w:val="715"/>
        </w:trPr>
        <w:tc>
          <w:tcPr>
            <w:tcW w:w="675" w:type="dxa"/>
          </w:tcPr>
          <w:p w:rsidR="00C94F98" w:rsidRPr="007638B8" w:rsidRDefault="00C94F98" w:rsidP="007638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94F98" w:rsidRPr="007638B8" w:rsidRDefault="0095321A" w:rsidP="00953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C94F98" w:rsidRPr="007638B8">
              <w:rPr>
                <w:rFonts w:ascii="Times New Roman" w:hAnsi="Times New Roman"/>
                <w:b/>
                <w:sz w:val="28"/>
                <w:szCs w:val="28"/>
              </w:rPr>
              <w:t>сылки</w:t>
            </w:r>
          </w:p>
        </w:tc>
        <w:tc>
          <w:tcPr>
            <w:tcW w:w="3719" w:type="dxa"/>
            <w:shd w:val="clear" w:color="auto" w:fill="auto"/>
          </w:tcPr>
          <w:p w:rsidR="00C94F98" w:rsidRPr="007638B8" w:rsidRDefault="0095321A" w:rsidP="00953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94F98" w:rsidRPr="007638B8">
              <w:rPr>
                <w:rFonts w:ascii="Times New Roman" w:hAnsi="Times New Roman"/>
                <w:b/>
                <w:sz w:val="28"/>
                <w:szCs w:val="28"/>
              </w:rPr>
              <w:t>писание</w:t>
            </w:r>
          </w:p>
        </w:tc>
      </w:tr>
      <w:tr w:rsidR="00C94F98" w:rsidRPr="00CE405C" w:rsidTr="00C94F98">
        <w:trPr>
          <w:trHeight w:val="809"/>
        </w:trPr>
        <w:tc>
          <w:tcPr>
            <w:tcW w:w="675" w:type="dxa"/>
          </w:tcPr>
          <w:p w:rsidR="00C94F98" w:rsidRPr="00C94F98" w:rsidRDefault="00C94F98" w:rsidP="00C9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94F98" w:rsidRPr="00CE405C" w:rsidRDefault="0095321A" w:rsidP="007638B8">
            <w:pPr>
              <w:spacing w:after="0" w:line="240" w:lineRule="auto"/>
            </w:pPr>
            <w:hyperlink r:id="rId6" w:history="1">
              <w:r w:rsidR="00C94F98" w:rsidRPr="007638B8">
                <w:rPr>
                  <w:rStyle w:val="a3"/>
                  <w:rFonts w:ascii="Times New Roman" w:hAnsi="Times New Roman"/>
                  <w:sz w:val="28"/>
                  <w:szCs w:val="28"/>
                </w:rPr>
                <w:t>http://moscow.mchs.ru/pressroom/news/item/485956</w:t>
              </w:r>
            </w:hyperlink>
          </w:p>
        </w:tc>
        <w:tc>
          <w:tcPr>
            <w:tcW w:w="3719" w:type="dxa"/>
            <w:shd w:val="clear" w:color="auto" w:fill="auto"/>
          </w:tcPr>
          <w:p w:rsidR="00C94F98" w:rsidRPr="007638B8" w:rsidRDefault="00C94F98" w:rsidP="00763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8B8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95321A">
              <w:rPr>
                <w:rFonts w:ascii="Times New Roman" w:hAnsi="Times New Roman"/>
                <w:sz w:val="28"/>
                <w:szCs w:val="28"/>
              </w:rPr>
              <w:t xml:space="preserve"> пожарной каланчи в Сокольниках</w:t>
            </w:r>
          </w:p>
        </w:tc>
      </w:tr>
      <w:tr w:rsidR="00C94F98" w:rsidRPr="00CE405C" w:rsidTr="00C94F98">
        <w:trPr>
          <w:trHeight w:val="1300"/>
        </w:trPr>
        <w:tc>
          <w:tcPr>
            <w:tcW w:w="675" w:type="dxa"/>
          </w:tcPr>
          <w:p w:rsidR="00C94F98" w:rsidRPr="00C94F98" w:rsidRDefault="00C94F98" w:rsidP="00C9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94F98" w:rsidRPr="007638B8" w:rsidRDefault="0095321A" w:rsidP="00C9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94F98" w:rsidRPr="007638B8">
                <w:rPr>
                  <w:rStyle w:val="a3"/>
                  <w:rFonts w:ascii="Times New Roman" w:hAnsi="Times New Roman"/>
                  <w:sz w:val="28"/>
                  <w:szCs w:val="28"/>
                </w:rPr>
                <w:t>http://pochemu4ka.ru/load/vsjo_dlja_detskogo_sada/detjam_o_professijakh_professija_quot_pozharnyj_quot/44-1-0-1798</w:t>
              </w:r>
            </w:hyperlink>
          </w:p>
        </w:tc>
        <w:tc>
          <w:tcPr>
            <w:tcW w:w="3719" w:type="dxa"/>
            <w:shd w:val="clear" w:color="auto" w:fill="auto"/>
          </w:tcPr>
          <w:p w:rsidR="00C94F98" w:rsidRPr="007638B8" w:rsidRDefault="00C94F98" w:rsidP="0095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8B8">
              <w:rPr>
                <w:rFonts w:ascii="Times New Roman" w:hAnsi="Times New Roman"/>
                <w:sz w:val="28"/>
                <w:szCs w:val="28"/>
              </w:rPr>
              <w:t xml:space="preserve">Детям  </w:t>
            </w:r>
            <w:r w:rsidR="0095321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7638B8">
              <w:rPr>
                <w:rFonts w:ascii="Times New Roman" w:hAnsi="Times New Roman"/>
                <w:sz w:val="28"/>
                <w:szCs w:val="28"/>
              </w:rPr>
              <w:t xml:space="preserve">профессии </w:t>
            </w:r>
            <w:r w:rsidR="0095321A">
              <w:rPr>
                <w:rFonts w:ascii="Times New Roman" w:hAnsi="Times New Roman"/>
                <w:sz w:val="28"/>
                <w:szCs w:val="28"/>
              </w:rPr>
              <w:t>«Пожарный»</w:t>
            </w:r>
          </w:p>
        </w:tc>
      </w:tr>
      <w:tr w:rsidR="00C94F98" w:rsidRPr="00CE405C" w:rsidTr="00C94F98">
        <w:trPr>
          <w:trHeight w:val="1107"/>
        </w:trPr>
        <w:tc>
          <w:tcPr>
            <w:tcW w:w="675" w:type="dxa"/>
          </w:tcPr>
          <w:p w:rsidR="00C94F98" w:rsidRPr="00C94F98" w:rsidRDefault="00C94F98" w:rsidP="00C9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94F98" w:rsidRPr="00B36CB1" w:rsidRDefault="0095321A" w:rsidP="00C9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94F98" w:rsidRPr="0007145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http://fire.mchs.gov.ru/</w:t>
              </w:r>
            </w:hyperlink>
            <w:r w:rsidR="00C9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C94F98" w:rsidRPr="00B36CB1" w:rsidRDefault="00C94F98" w:rsidP="00C94F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Федеральная целевая прогр</w:t>
            </w:r>
            <w:r w:rsidR="009532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амма РФ «Пожарная безопасность»</w:t>
            </w:r>
          </w:p>
        </w:tc>
      </w:tr>
      <w:tr w:rsidR="00C94F98" w:rsidRPr="00CE405C" w:rsidTr="00C94F98">
        <w:trPr>
          <w:trHeight w:val="853"/>
        </w:trPr>
        <w:tc>
          <w:tcPr>
            <w:tcW w:w="675" w:type="dxa"/>
          </w:tcPr>
          <w:p w:rsidR="00C94F98" w:rsidRPr="00C94F98" w:rsidRDefault="00C94F98" w:rsidP="00C9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94F98" w:rsidRPr="00B36CB1" w:rsidRDefault="0095321A" w:rsidP="00C9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94F98" w:rsidRPr="0007145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http://spas-extreme.ru/</w:t>
              </w:r>
            </w:hyperlink>
            <w:r w:rsidR="00C9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C94F98" w:rsidRPr="00B36CB1" w:rsidRDefault="00C94F98" w:rsidP="00C94F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Портал </w:t>
            </w:r>
            <w:r w:rsidR="009532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детской безопасности МЧС России</w:t>
            </w:r>
          </w:p>
        </w:tc>
      </w:tr>
      <w:tr w:rsidR="00C94F98" w:rsidRPr="00CE405C" w:rsidTr="00C94F98">
        <w:trPr>
          <w:trHeight w:val="823"/>
        </w:trPr>
        <w:tc>
          <w:tcPr>
            <w:tcW w:w="675" w:type="dxa"/>
          </w:tcPr>
          <w:p w:rsidR="00C94F98" w:rsidRPr="00C94F98" w:rsidRDefault="00C94F98" w:rsidP="00C94F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94F98" w:rsidRPr="00B36CB1" w:rsidRDefault="0095321A" w:rsidP="00C9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94F98" w:rsidRPr="0007145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http://moscow.mchs.ru/</w:t>
              </w:r>
            </w:hyperlink>
            <w:r w:rsidR="00C9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C94F98" w:rsidRPr="00B36CB1" w:rsidRDefault="00C94F98" w:rsidP="00C94F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Главное управление МЧС по г.</w:t>
            </w:r>
            <w:r w:rsidR="009532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Москве</w:t>
            </w:r>
            <w:bookmarkStart w:id="0" w:name="_GoBack"/>
            <w:bookmarkEnd w:id="0"/>
          </w:p>
        </w:tc>
      </w:tr>
    </w:tbl>
    <w:p w:rsidR="00394D8B" w:rsidRDefault="00394D8B"/>
    <w:sectPr w:rsidR="00394D8B" w:rsidSect="0094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75BD"/>
    <w:multiLevelType w:val="hybridMultilevel"/>
    <w:tmpl w:val="2C10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4A8"/>
    <w:rsid w:val="00394D8B"/>
    <w:rsid w:val="006618A9"/>
    <w:rsid w:val="007638B8"/>
    <w:rsid w:val="00835D04"/>
    <w:rsid w:val="00892730"/>
    <w:rsid w:val="00943855"/>
    <w:rsid w:val="0095321A"/>
    <w:rsid w:val="009A42F4"/>
    <w:rsid w:val="00A14E43"/>
    <w:rsid w:val="00C94F98"/>
    <w:rsid w:val="00CE405C"/>
    <w:rsid w:val="00E354A8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54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3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35D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.mch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chemu4ka.ru/load/vsjo_dlja_detskogo_sada/detjam_o_professijakh_professija_quot_pozharnyj_quot/44-1-0-17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cow.mchs.ru/pressroom/news/item/4859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scow.mch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s-extrem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Катеринка</dc:creator>
  <cp:keywords/>
  <dc:description/>
  <cp:lastModifiedBy>Администратор</cp:lastModifiedBy>
  <cp:revision>5</cp:revision>
  <dcterms:created xsi:type="dcterms:W3CDTF">2015-05-14T11:47:00Z</dcterms:created>
  <dcterms:modified xsi:type="dcterms:W3CDTF">2015-06-25T13:53:00Z</dcterms:modified>
</cp:coreProperties>
</file>