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40" w:rsidRPr="000C0040" w:rsidRDefault="00A5520F" w:rsidP="000C0040">
      <w:pP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 w:rsidRPr="000C00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A2ACF3" wp14:editId="1FD1EDC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9773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44" y="21443"/>
                <wp:lineTo x="21344" y="0"/>
                <wp:lineTo x="0" y="0"/>
              </wp:wrapPolygon>
            </wp:wrapTight>
            <wp:docPr id="4" name="Рисунок 4" descr="http://img-2004-08.photosight.ru/26/59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2004-08.photosight.ru/26/5958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B0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Пожарная  каланча в С</w:t>
      </w:r>
      <w:r w:rsidR="00320DB0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20DB0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кольниках</w:t>
      </w:r>
    </w:p>
    <w:p w:rsidR="00A5520F" w:rsidRPr="000C0040" w:rsidRDefault="00A5520F" w:rsidP="000C00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Здание знаменитой каланчи, расположенное в Сокольниках и прославившееся своей красотой далеко за пределами столицы</w:t>
      </w:r>
      <w:r w:rsidR="00320DB0">
        <w:rPr>
          <w:rStyle w:val="a7"/>
          <w:rFonts w:ascii="Times New Roman" w:hAnsi="Times New Roman" w:cs="Times New Roman"/>
          <w:color w:val="000000"/>
          <w:sz w:val="28"/>
          <w:szCs w:val="28"/>
        </w:rPr>
        <w:t>,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без преувелич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е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ния</w:t>
      </w:r>
      <w:r w:rsidR="00320DB0">
        <w:rPr>
          <w:rStyle w:val="a7"/>
          <w:rFonts w:ascii="Times New Roman" w:hAnsi="Times New Roman" w:cs="Times New Roman"/>
          <w:color w:val="000000"/>
          <w:sz w:val="28"/>
          <w:szCs w:val="28"/>
        </w:rPr>
        <w:t>,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можно назвать символом этого района. Это строение представляет собой не только большую историческую и архитектурную це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н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ность, но и на прот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я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жении 130 лет выполняет очень важное и благородное дело – спасение л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ю</w:t>
      </w:r>
      <w:r w:rsidRPr="000C0040">
        <w:rPr>
          <w:rStyle w:val="a7"/>
          <w:rFonts w:ascii="Times New Roman" w:hAnsi="Times New Roman" w:cs="Times New Roman"/>
          <w:color w:val="000000"/>
          <w:sz w:val="28"/>
          <w:szCs w:val="28"/>
        </w:rPr>
        <w:t>дей и защиту района от огня.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 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rStyle w:val="a7"/>
          <w:color w:val="000000"/>
          <w:sz w:val="28"/>
          <w:szCs w:val="28"/>
        </w:rPr>
        <w:t>По вехам истории</w:t>
      </w:r>
    </w:p>
    <w:p w:rsid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В далеком XIX веке, когда все постройки были деревянными, пожары пр</w:t>
      </w:r>
      <w:r w:rsidRPr="000C0040">
        <w:rPr>
          <w:color w:val="000000"/>
          <w:sz w:val="28"/>
          <w:szCs w:val="28"/>
        </w:rPr>
        <w:t>и</w:t>
      </w:r>
      <w:r w:rsidRPr="000C0040">
        <w:rPr>
          <w:color w:val="000000"/>
          <w:sz w:val="28"/>
          <w:szCs w:val="28"/>
        </w:rPr>
        <w:t xml:space="preserve">обретали небывалые масштабы, уничтожая по несколько дворов за раз. 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В селе Сокольники на тот момент собственной пожарной команды не было, поэтому 14 мая 1863 года жители обратились к обер-полицмейстеру с просьбой дать разрешение на постройку здания пожарной части. Просьба жи</w:t>
      </w:r>
      <w:r w:rsidR="00320DB0">
        <w:rPr>
          <w:color w:val="000000"/>
          <w:sz w:val="28"/>
          <w:szCs w:val="28"/>
        </w:rPr>
        <w:t>телей была передана в Г</w:t>
      </w:r>
      <w:r w:rsidRPr="000C0040">
        <w:rPr>
          <w:color w:val="000000"/>
          <w:sz w:val="28"/>
          <w:szCs w:val="28"/>
        </w:rPr>
        <w:t>ородскую думу, и после процедуры рассмотр</w:t>
      </w:r>
      <w:r w:rsidRPr="000C0040">
        <w:rPr>
          <w:color w:val="000000"/>
          <w:sz w:val="28"/>
          <w:szCs w:val="28"/>
        </w:rPr>
        <w:t>е</w:t>
      </w:r>
      <w:r w:rsidRPr="000C0040">
        <w:rPr>
          <w:color w:val="000000"/>
          <w:sz w:val="28"/>
          <w:szCs w:val="28"/>
        </w:rPr>
        <w:t>ния одобрение было получено. На то, чтобы собрать деньги</w:t>
      </w:r>
      <w:r w:rsidR="00320DB0">
        <w:rPr>
          <w:color w:val="000000"/>
          <w:sz w:val="28"/>
          <w:szCs w:val="28"/>
        </w:rPr>
        <w:t>,</w:t>
      </w:r>
      <w:r w:rsidRPr="000C0040">
        <w:rPr>
          <w:color w:val="000000"/>
          <w:sz w:val="28"/>
          <w:szCs w:val="28"/>
        </w:rPr>
        <w:t xml:space="preserve"> у жителей села ушло </w:t>
      </w:r>
      <w:proofErr w:type="gramStart"/>
      <w:r w:rsidRPr="000C0040">
        <w:rPr>
          <w:color w:val="000000"/>
          <w:sz w:val="28"/>
          <w:szCs w:val="28"/>
        </w:rPr>
        <w:t>долг</w:t>
      </w:r>
      <w:r w:rsidR="00320DB0">
        <w:rPr>
          <w:color w:val="000000"/>
          <w:sz w:val="28"/>
          <w:szCs w:val="28"/>
        </w:rPr>
        <w:t>их</w:t>
      </w:r>
      <w:proofErr w:type="gramEnd"/>
      <w:r w:rsidR="00320DB0">
        <w:rPr>
          <w:color w:val="000000"/>
          <w:sz w:val="28"/>
          <w:szCs w:val="28"/>
        </w:rPr>
        <w:t xml:space="preserve"> восемнадцать лет. После того</w:t>
      </w:r>
      <w:r w:rsidRPr="000C0040">
        <w:rPr>
          <w:color w:val="000000"/>
          <w:sz w:val="28"/>
          <w:szCs w:val="28"/>
        </w:rPr>
        <w:t xml:space="preserve"> как необходимая на строител</w:t>
      </w:r>
      <w:r w:rsidRPr="000C0040">
        <w:rPr>
          <w:color w:val="000000"/>
          <w:sz w:val="28"/>
          <w:szCs w:val="28"/>
        </w:rPr>
        <w:t>ь</w:t>
      </w:r>
      <w:r w:rsidRPr="000C0040">
        <w:rPr>
          <w:color w:val="000000"/>
          <w:sz w:val="28"/>
          <w:szCs w:val="28"/>
        </w:rPr>
        <w:t>ство сумма в размере двадцати тысяч рублей была собрана, объявили тендер на проект здания пожарной части с каланчой. Лучшим был признан проект, который представил архитектор Максим Геппенер. На строитель</w:t>
      </w:r>
      <w:r w:rsidR="00320DB0">
        <w:rPr>
          <w:color w:val="000000"/>
          <w:sz w:val="28"/>
          <w:szCs w:val="28"/>
        </w:rPr>
        <w:t>ство здания из красного кирпича,</w:t>
      </w:r>
      <w:r w:rsidRPr="000C0040">
        <w:rPr>
          <w:color w:val="000000"/>
          <w:sz w:val="28"/>
          <w:szCs w:val="28"/>
        </w:rPr>
        <w:t xml:space="preserve"> по тем временам редкого и дорогостоящего материала, ушло три года. В 1884 году пожарная часть с каланчой, увенчанной круг</w:t>
      </w:r>
      <w:r w:rsidRPr="000C0040">
        <w:rPr>
          <w:color w:val="000000"/>
          <w:sz w:val="28"/>
          <w:szCs w:val="28"/>
        </w:rPr>
        <w:t>о</w:t>
      </w:r>
      <w:r w:rsidRPr="000C0040">
        <w:rPr>
          <w:color w:val="000000"/>
          <w:sz w:val="28"/>
          <w:szCs w:val="28"/>
        </w:rPr>
        <w:t>вой обходной галереей, на которой постоянно находился дозорный, стала возвышаться над Сокольниками.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Внутри новой постройки разместился полицейский участок и пожарная часть, в которой несли службу 40 человек личного состава. Срок службы по тем временам составлял 25 лет, поэтому пожарные жили в части вместе с семьями. На вооружении у Сокольническ</w:t>
      </w:r>
      <w:r w:rsidR="00320DB0">
        <w:rPr>
          <w:color w:val="000000"/>
          <w:sz w:val="28"/>
          <w:szCs w:val="28"/>
        </w:rPr>
        <w:t xml:space="preserve">ой пожарной команды в конце XIX – </w:t>
      </w:r>
      <w:r w:rsidRPr="000C0040">
        <w:rPr>
          <w:color w:val="000000"/>
          <w:sz w:val="28"/>
          <w:szCs w:val="28"/>
        </w:rPr>
        <w:t>начале XX века было 30 лошадей, линейка, рукавный возок, 2 бочки и другие присп</w:t>
      </w:r>
      <w:r w:rsidR="00320DB0">
        <w:rPr>
          <w:color w:val="000000"/>
          <w:sz w:val="28"/>
          <w:szCs w:val="28"/>
        </w:rPr>
        <w:t xml:space="preserve">особления. </w:t>
      </w:r>
      <w:r w:rsidRPr="000C0040">
        <w:rPr>
          <w:color w:val="000000"/>
          <w:sz w:val="28"/>
          <w:szCs w:val="28"/>
        </w:rPr>
        <w:t>На обходной галерее постоянно дежурил пожа</w:t>
      </w:r>
      <w:r w:rsidRPr="000C0040">
        <w:rPr>
          <w:color w:val="000000"/>
          <w:sz w:val="28"/>
          <w:szCs w:val="28"/>
        </w:rPr>
        <w:t>р</w:t>
      </w:r>
      <w:r w:rsidRPr="000C0040">
        <w:rPr>
          <w:color w:val="000000"/>
          <w:sz w:val="28"/>
          <w:szCs w:val="28"/>
        </w:rPr>
        <w:t>ный-дозорный, который при пожаре вывешивал шар, флаг или фонарь и д</w:t>
      </w:r>
      <w:r w:rsidRPr="000C0040">
        <w:rPr>
          <w:color w:val="000000"/>
          <w:sz w:val="28"/>
          <w:szCs w:val="28"/>
        </w:rPr>
        <w:t>а</w:t>
      </w:r>
      <w:r w:rsidRPr="000C0040">
        <w:rPr>
          <w:color w:val="000000"/>
          <w:sz w:val="28"/>
          <w:szCs w:val="28"/>
        </w:rPr>
        <w:t>вал звуковой сигнал колокола. В случае видимого возникновения пожара он давал сигнал в помещение дежурной команды, которая была обязана с</w:t>
      </w:r>
      <w:r w:rsidRPr="000C0040">
        <w:rPr>
          <w:color w:val="000000"/>
          <w:sz w:val="28"/>
          <w:szCs w:val="28"/>
        </w:rPr>
        <w:t>о</w:t>
      </w:r>
      <w:r w:rsidRPr="000C0040">
        <w:rPr>
          <w:color w:val="000000"/>
          <w:sz w:val="28"/>
          <w:szCs w:val="28"/>
        </w:rPr>
        <w:t>браться и выехать в указанном им направлении в течение двух с половиной минут, включая упряжку лошадей.</w:t>
      </w:r>
    </w:p>
    <w:p w:rsidR="00A5520F" w:rsidRPr="000C0040" w:rsidRDefault="000C0040" w:rsidP="00320DB0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C24BD15" wp14:editId="2876D14E">
            <wp:simplePos x="0" y="0"/>
            <wp:positionH relativeFrom="margin">
              <wp:posOffset>2498090</wp:posOffset>
            </wp:positionH>
            <wp:positionV relativeFrom="margin">
              <wp:posOffset>3810</wp:posOffset>
            </wp:positionV>
            <wp:extent cx="3393440" cy="2257425"/>
            <wp:effectExtent l="0" t="0" r="0" b="9525"/>
            <wp:wrapSquare wrapText="bothSides"/>
            <wp:docPr id="1" name="Рисунок 1" descr="http://moscow.mchs.ru/upload/site3/document_news/KZ81aAmLV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KZ81aAmLVd-big-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B0">
        <w:rPr>
          <w:color w:val="000000"/>
          <w:sz w:val="28"/>
          <w:szCs w:val="28"/>
        </w:rPr>
        <w:t xml:space="preserve">Дозорная функция каланчи – не </w:t>
      </w:r>
      <w:r w:rsidR="00A5520F" w:rsidRPr="000C0040">
        <w:rPr>
          <w:color w:val="000000"/>
          <w:sz w:val="28"/>
          <w:szCs w:val="28"/>
        </w:rPr>
        <w:t xml:space="preserve">основная, </w:t>
      </w:r>
      <w:proofErr w:type="spellStart"/>
      <w:r w:rsidR="00A5520F" w:rsidRPr="000C0040">
        <w:rPr>
          <w:color w:val="000000"/>
          <w:sz w:val="28"/>
          <w:szCs w:val="28"/>
        </w:rPr>
        <w:t>огнеборцы</w:t>
      </w:r>
      <w:proofErr w:type="spellEnd"/>
      <w:r w:rsidR="00A5520F" w:rsidRPr="000C0040">
        <w:rPr>
          <w:color w:val="000000"/>
          <w:sz w:val="28"/>
          <w:szCs w:val="28"/>
        </w:rPr>
        <w:t xml:space="preserve"> и</w:t>
      </w:r>
      <w:r w:rsidR="00A5520F" w:rsidRPr="000C0040">
        <w:rPr>
          <w:color w:val="000000"/>
          <w:sz w:val="28"/>
          <w:szCs w:val="28"/>
        </w:rPr>
        <w:t>с</w:t>
      </w:r>
      <w:r w:rsidR="00A5520F" w:rsidRPr="000C0040">
        <w:rPr>
          <w:color w:val="000000"/>
          <w:sz w:val="28"/>
          <w:szCs w:val="28"/>
        </w:rPr>
        <w:t>пользовали ее также</w:t>
      </w:r>
      <w:r w:rsidR="00320DB0">
        <w:rPr>
          <w:color w:val="000000"/>
          <w:sz w:val="28"/>
          <w:szCs w:val="28"/>
        </w:rPr>
        <w:t xml:space="preserve"> и </w:t>
      </w:r>
      <w:r w:rsidR="00A5520F" w:rsidRPr="000C0040">
        <w:rPr>
          <w:color w:val="000000"/>
          <w:sz w:val="28"/>
          <w:szCs w:val="28"/>
        </w:rPr>
        <w:t>для сушки пожарных рукавов, подвешивая их по всей длине каланчи. Пожарные вышки в городах нашей стр</w:t>
      </w:r>
      <w:r w:rsidR="00A5520F" w:rsidRPr="000C0040">
        <w:rPr>
          <w:color w:val="000000"/>
          <w:sz w:val="28"/>
          <w:szCs w:val="28"/>
        </w:rPr>
        <w:t>а</w:t>
      </w:r>
      <w:r w:rsidR="00A5520F" w:rsidRPr="000C0040">
        <w:rPr>
          <w:color w:val="000000"/>
          <w:sz w:val="28"/>
          <w:szCs w:val="28"/>
        </w:rPr>
        <w:t>ны строили до 1930-х годов, когда повышение этажности застройки и распространение телефонной связи сделало д</w:t>
      </w:r>
      <w:r w:rsidR="00A5520F" w:rsidRPr="000C0040">
        <w:rPr>
          <w:color w:val="000000"/>
          <w:sz w:val="28"/>
          <w:szCs w:val="28"/>
        </w:rPr>
        <w:t>о</w:t>
      </w:r>
      <w:r w:rsidR="00A5520F" w:rsidRPr="000C0040">
        <w:rPr>
          <w:color w:val="000000"/>
          <w:sz w:val="28"/>
          <w:szCs w:val="28"/>
        </w:rPr>
        <w:t>зорную службу неэффекти</w:t>
      </w:r>
      <w:r w:rsidR="00A5520F" w:rsidRPr="000C0040">
        <w:rPr>
          <w:color w:val="000000"/>
          <w:sz w:val="28"/>
          <w:szCs w:val="28"/>
        </w:rPr>
        <w:t>в</w:t>
      </w:r>
      <w:r w:rsidR="00A5520F" w:rsidRPr="000C0040">
        <w:rPr>
          <w:color w:val="000000"/>
          <w:sz w:val="28"/>
          <w:szCs w:val="28"/>
        </w:rPr>
        <w:t>ной.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 </w:t>
      </w:r>
      <w:r w:rsidRPr="000C0040">
        <w:rPr>
          <w:rStyle w:val="a7"/>
          <w:color w:val="000000"/>
          <w:sz w:val="28"/>
          <w:szCs w:val="28"/>
        </w:rPr>
        <w:t>Было дело...</w:t>
      </w:r>
    </w:p>
    <w:p w:rsidR="000C0040" w:rsidRDefault="00320DB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40-</w:t>
      </w:r>
      <w:r w:rsidR="00A5520F" w:rsidRPr="000C0040">
        <w:rPr>
          <w:color w:val="000000"/>
          <w:sz w:val="28"/>
          <w:szCs w:val="28"/>
        </w:rPr>
        <w:t>е годы XX века, когда вся страна вела борьбу с фашистскими захва</w:t>
      </w:r>
      <w:r w:rsidR="00A5520F" w:rsidRPr="000C0040">
        <w:rPr>
          <w:color w:val="000000"/>
          <w:sz w:val="28"/>
          <w:szCs w:val="28"/>
        </w:rPr>
        <w:t>т</w:t>
      </w:r>
      <w:r w:rsidR="00A5520F" w:rsidRPr="000C0040">
        <w:rPr>
          <w:color w:val="000000"/>
          <w:sz w:val="28"/>
          <w:szCs w:val="28"/>
        </w:rPr>
        <w:t>чиками, многие из пожарных 12 ПЧ отправились на передовую фронта, а те, кто остался в расположении части, продолжали выполнять свою работу – тушили пожары, которые постоянно возникали от непрерывных бомбард</w:t>
      </w:r>
      <w:r w:rsidR="00A5520F" w:rsidRPr="000C0040">
        <w:rPr>
          <w:color w:val="000000"/>
          <w:sz w:val="28"/>
          <w:szCs w:val="28"/>
        </w:rPr>
        <w:t>и</w:t>
      </w:r>
      <w:r w:rsidR="00A5520F" w:rsidRPr="000C0040">
        <w:rPr>
          <w:color w:val="000000"/>
          <w:sz w:val="28"/>
          <w:szCs w:val="28"/>
        </w:rPr>
        <w:t>ровок авиации Рейха, обучали добровольцев, помогали разбирать завалы. Известны случаи, когда пожарные даже под открытым огнем не перестав</w:t>
      </w:r>
      <w:r w:rsidR="00A5520F" w:rsidRPr="000C0040">
        <w:rPr>
          <w:color w:val="000000"/>
          <w:sz w:val="28"/>
          <w:szCs w:val="28"/>
        </w:rPr>
        <w:t>а</w:t>
      </w:r>
      <w:r w:rsidR="00A5520F" w:rsidRPr="000C0040">
        <w:rPr>
          <w:color w:val="000000"/>
          <w:sz w:val="28"/>
          <w:szCs w:val="28"/>
        </w:rPr>
        <w:t>ли исполнять свой служебный долг и продолжали спасать жизни мирных граждан. По счастливой случайности, здание пожарной части № 12 не п</w:t>
      </w:r>
      <w:r w:rsidR="00A5520F" w:rsidRPr="000C0040">
        <w:rPr>
          <w:color w:val="000000"/>
          <w:sz w:val="28"/>
          <w:szCs w:val="28"/>
        </w:rPr>
        <w:t>о</w:t>
      </w:r>
      <w:r w:rsidR="00A5520F" w:rsidRPr="000C0040">
        <w:rPr>
          <w:color w:val="000000"/>
          <w:sz w:val="28"/>
          <w:szCs w:val="28"/>
        </w:rPr>
        <w:t>страдало во время Великой Отечественной Войны, и с наступлением мирн</w:t>
      </w:r>
      <w:r w:rsidR="00A5520F" w:rsidRPr="000C0040">
        <w:rPr>
          <w:color w:val="000000"/>
          <w:sz w:val="28"/>
          <w:szCs w:val="28"/>
        </w:rPr>
        <w:t>о</w:t>
      </w:r>
      <w:r w:rsidR="00A5520F" w:rsidRPr="000C0040">
        <w:rPr>
          <w:color w:val="000000"/>
          <w:sz w:val="28"/>
          <w:szCs w:val="28"/>
        </w:rPr>
        <w:t>го времени огнеборцы продолжили службу в родном подразделении.  </w:t>
      </w:r>
    </w:p>
    <w:p w:rsidR="00A5520F" w:rsidRPr="000C0040" w:rsidRDefault="000C004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F8984C" wp14:editId="6EF76A6E">
            <wp:simplePos x="0" y="0"/>
            <wp:positionH relativeFrom="margin">
              <wp:posOffset>57150</wp:posOffset>
            </wp:positionH>
            <wp:positionV relativeFrom="margin">
              <wp:posOffset>6552565</wp:posOffset>
            </wp:positionV>
            <wp:extent cx="3401060" cy="2457450"/>
            <wp:effectExtent l="0" t="0" r="8890" b="0"/>
            <wp:wrapSquare wrapText="bothSides"/>
            <wp:docPr id="2" name="Рисунок 2" descr="http://moscow.mchs.ru/upload/site3/document_images/fTFxib5XSD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cow.mchs.ru/upload/site3/document_images/fTFxib5XSD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20F" w:rsidRPr="000C0040">
        <w:rPr>
          <w:color w:val="000000"/>
          <w:sz w:val="28"/>
          <w:szCs w:val="28"/>
        </w:rPr>
        <w:t>С тех пор и до наших дней пожарные 12 ПЧ ведут борьбу с огнем и спасают человеческие жизни на территории района Сокольники, а также участвуют в ликвидации крупных пожаров и чрезвычайных ситуаций на территории столицы.</w:t>
      </w:r>
    </w:p>
    <w:p w:rsidR="000C0040" w:rsidRDefault="000C004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</w:p>
    <w:p w:rsidR="00A5520F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В 1999 году здание Сокол</w:t>
      </w:r>
      <w:r w:rsidRPr="000C0040">
        <w:rPr>
          <w:color w:val="000000"/>
          <w:sz w:val="28"/>
          <w:szCs w:val="28"/>
        </w:rPr>
        <w:t>ь</w:t>
      </w:r>
      <w:r w:rsidRPr="000C0040">
        <w:rPr>
          <w:color w:val="000000"/>
          <w:sz w:val="28"/>
          <w:szCs w:val="28"/>
        </w:rPr>
        <w:t>нической пожарной части было отреставриров</w:t>
      </w:r>
      <w:r w:rsidRPr="000C0040">
        <w:rPr>
          <w:color w:val="000000"/>
          <w:sz w:val="28"/>
          <w:szCs w:val="28"/>
        </w:rPr>
        <w:t>а</w:t>
      </w:r>
      <w:r w:rsidRPr="000C0040">
        <w:rPr>
          <w:color w:val="000000"/>
          <w:sz w:val="28"/>
          <w:szCs w:val="28"/>
        </w:rPr>
        <w:t>но, но даже сейчас, поднимаясь на каланчу, можно увидеть л</w:t>
      </w:r>
      <w:r w:rsidRPr="000C0040">
        <w:rPr>
          <w:color w:val="000000"/>
          <w:sz w:val="28"/>
          <w:szCs w:val="28"/>
        </w:rPr>
        <w:t>е</w:t>
      </w:r>
      <w:r w:rsidRPr="000C0040">
        <w:rPr>
          <w:color w:val="000000"/>
          <w:sz w:val="28"/>
          <w:szCs w:val="28"/>
        </w:rPr>
        <w:t>гендарные красные кирпичи со штампами мануфактур, на которых они производились.</w:t>
      </w:r>
    </w:p>
    <w:p w:rsidR="000C0040" w:rsidRDefault="000C004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</w:p>
    <w:p w:rsidR="000C0040" w:rsidRPr="000C0040" w:rsidRDefault="000C004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</w:p>
    <w:p w:rsidR="00320DB0" w:rsidRDefault="00320DB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Style w:val="a7"/>
          <w:color w:val="000000"/>
          <w:sz w:val="28"/>
          <w:szCs w:val="28"/>
        </w:rPr>
      </w:pPr>
    </w:p>
    <w:p w:rsidR="00320DB0" w:rsidRDefault="00320DB0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rStyle w:val="a7"/>
          <w:color w:val="000000"/>
          <w:sz w:val="28"/>
          <w:szCs w:val="28"/>
        </w:rPr>
      </w:pP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rStyle w:val="a7"/>
          <w:color w:val="000000"/>
          <w:sz w:val="28"/>
          <w:szCs w:val="28"/>
        </w:rPr>
        <w:lastRenderedPageBreak/>
        <w:t>Современные страницы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В части очень бережно относятся к ее истории – на стенах части размещены старинные фотографии, на которых запечатлены люди, несшие службу р</w:t>
      </w:r>
      <w:r w:rsidRPr="000C0040">
        <w:rPr>
          <w:color w:val="000000"/>
          <w:sz w:val="28"/>
          <w:szCs w:val="28"/>
        </w:rPr>
        <w:t>а</w:t>
      </w:r>
      <w:r w:rsidRPr="000C0040">
        <w:rPr>
          <w:color w:val="000000"/>
          <w:sz w:val="28"/>
          <w:szCs w:val="28"/>
        </w:rPr>
        <w:t>нее. Также в части хранится и старинное оборудование, которое использ</w:t>
      </w:r>
      <w:r w:rsidRPr="000C0040">
        <w:rPr>
          <w:color w:val="000000"/>
          <w:sz w:val="28"/>
          <w:szCs w:val="28"/>
        </w:rPr>
        <w:t>о</w:t>
      </w:r>
      <w:r w:rsidRPr="000C0040">
        <w:rPr>
          <w:color w:val="000000"/>
          <w:sz w:val="28"/>
          <w:szCs w:val="28"/>
        </w:rPr>
        <w:t>вали пожарные для своей работы в давно минувшие годы. Каждый гость пожарной части проявляет огромный интерес к исторической экспозиции.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color w:val="000000"/>
          <w:sz w:val="28"/>
          <w:szCs w:val="28"/>
        </w:rPr>
        <w:t> </w:t>
      </w:r>
    </w:p>
    <w:p w:rsidR="00A5520F" w:rsidRPr="000C0040" w:rsidRDefault="00A5520F" w:rsidP="00A5520F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jc w:val="both"/>
        <w:rPr>
          <w:color w:val="000000"/>
          <w:sz w:val="28"/>
          <w:szCs w:val="28"/>
        </w:rPr>
      </w:pPr>
      <w:r w:rsidRPr="000C0040">
        <w:rPr>
          <w:rStyle w:val="a7"/>
          <w:color w:val="000000"/>
          <w:sz w:val="28"/>
          <w:szCs w:val="28"/>
        </w:rPr>
        <w:t>Текст: Юлия Антонова</w:t>
      </w:r>
    </w:p>
    <w:p w:rsidR="00A5520F" w:rsidRPr="000C0040" w:rsidRDefault="00A5520F" w:rsidP="00320DB0">
      <w:pPr>
        <w:pStyle w:val="a6"/>
        <w:shd w:val="clear" w:color="auto" w:fill="FFFFFF"/>
        <w:spacing w:before="150" w:beforeAutospacing="0" w:after="150" w:afterAutospacing="0" w:line="306" w:lineRule="atLeast"/>
        <w:ind w:left="75" w:right="75"/>
        <w:rPr>
          <w:color w:val="000000"/>
          <w:sz w:val="28"/>
          <w:szCs w:val="28"/>
        </w:rPr>
      </w:pPr>
      <w:r w:rsidRPr="000C0040">
        <w:rPr>
          <w:rStyle w:val="a7"/>
          <w:color w:val="000000"/>
          <w:sz w:val="28"/>
          <w:szCs w:val="28"/>
        </w:rPr>
        <w:t>Фото: Игорь Герасев и архив 12</w:t>
      </w:r>
      <w:r w:rsidR="00320DB0">
        <w:rPr>
          <w:rStyle w:val="a7"/>
          <w:color w:val="000000"/>
          <w:sz w:val="28"/>
          <w:szCs w:val="28"/>
        </w:rPr>
        <w:t>-й</w:t>
      </w:r>
      <w:bookmarkStart w:id="0" w:name="_GoBack"/>
      <w:bookmarkEnd w:id="0"/>
      <w:r w:rsidRPr="000C0040">
        <w:rPr>
          <w:rStyle w:val="a7"/>
          <w:color w:val="000000"/>
          <w:sz w:val="28"/>
          <w:szCs w:val="28"/>
        </w:rPr>
        <w:t xml:space="preserve"> СПЧ </w:t>
      </w:r>
      <w:hyperlink r:id="rId8" w:history="1">
        <w:r w:rsidRPr="000C0040">
          <w:rPr>
            <w:rStyle w:val="a3"/>
            <w:sz w:val="28"/>
            <w:szCs w:val="28"/>
          </w:rPr>
          <w:t>http://moscow.mchs.ru/pressroom/news/item/485956</w:t>
        </w:r>
      </w:hyperlink>
      <w:r w:rsidRPr="000C0040">
        <w:rPr>
          <w:rStyle w:val="a7"/>
          <w:color w:val="000000"/>
          <w:sz w:val="28"/>
          <w:szCs w:val="28"/>
        </w:rPr>
        <w:t xml:space="preserve">  </w:t>
      </w:r>
    </w:p>
    <w:p w:rsidR="00A5520F" w:rsidRPr="000C0040" w:rsidRDefault="00A5520F">
      <w:pPr>
        <w:rPr>
          <w:rFonts w:ascii="Times New Roman" w:hAnsi="Times New Roman" w:cs="Times New Roman"/>
          <w:sz w:val="28"/>
          <w:szCs w:val="28"/>
        </w:rPr>
      </w:pPr>
    </w:p>
    <w:sectPr w:rsidR="00A5520F" w:rsidRPr="000C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5"/>
    <w:rsid w:val="000C0040"/>
    <w:rsid w:val="00227D87"/>
    <w:rsid w:val="00320DB0"/>
    <w:rsid w:val="0038779B"/>
    <w:rsid w:val="00A5520F"/>
    <w:rsid w:val="00C63C36"/>
    <w:rsid w:val="00C93BC5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20F"/>
  </w:style>
  <w:style w:type="character" w:styleId="a3">
    <w:name w:val="Hyperlink"/>
    <w:basedOn w:val="a0"/>
    <w:uiPriority w:val="99"/>
    <w:unhideWhenUsed/>
    <w:rsid w:val="00A552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52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20F"/>
  </w:style>
  <w:style w:type="character" w:styleId="a3">
    <w:name w:val="Hyperlink"/>
    <w:basedOn w:val="a0"/>
    <w:uiPriority w:val="99"/>
    <w:unhideWhenUsed/>
    <w:rsid w:val="00A552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5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.mchs.ru/pressroom/news/item/485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Аниканова</dc:creator>
  <cp:lastModifiedBy>Администратор</cp:lastModifiedBy>
  <cp:revision>3</cp:revision>
  <dcterms:created xsi:type="dcterms:W3CDTF">2015-06-22T09:02:00Z</dcterms:created>
  <dcterms:modified xsi:type="dcterms:W3CDTF">2015-06-25T14:35:00Z</dcterms:modified>
</cp:coreProperties>
</file>