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B" w:rsidRPr="000C3249" w:rsidRDefault="00E32A3B" w:rsidP="008E6998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«Наружная реклама</w:t>
      </w:r>
      <w:r w:rsidR="008E69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, или</w:t>
      </w:r>
      <w:proofErr w:type="gramStart"/>
      <w:r w:rsidR="008E69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К</w:t>
      </w:r>
      <w:proofErr w:type="gramEnd"/>
      <w:r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ак заставить потребителя сделать выбор»</w:t>
      </w:r>
    </w:p>
    <w:p w:rsidR="00E32A3B" w:rsidRPr="000C3249" w:rsidRDefault="008E6998" w:rsidP="008E6998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 </w:t>
      </w:r>
      <w:r w:rsidR="00C63948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</w:t>
      </w:r>
    </w:p>
    <w:p w:rsidR="00E32A3B" w:rsidRPr="000C3249" w:rsidRDefault="00E32A3B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1.Состав группы: </w:t>
      </w: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32A3B" w:rsidRPr="000C3249" w:rsidTr="00503C13">
        <w:tc>
          <w:tcPr>
            <w:tcW w:w="14560" w:type="dxa"/>
          </w:tcPr>
          <w:p w:rsidR="00E32A3B" w:rsidRPr="000C3249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E32A3B" w:rsidRPr="000C3249" w:rsidTr="00503C13">
        <w:tc>
          <w:tcPr>
            <w:tcW w:w="14560" w:type="dxa"/>
          </w:tcPr>
          <w:p w:rsidR="00E32A3B" w:rsidRPr="000C3249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E32A3B" w:rsidRPr="000C3249" w:rsidTr="00503C13">
        <w:tc>
          <w:tcPr>
            <w:tcW w:w="14560" w:type="dxa"/>
          </w:tcPr>
          <w:p w:rsidR="00E32A3B" w:rsidRPr="000C3249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E32A3B" w:rsidRPr="000C3249" w:rsidTr="00503C13">
        <w:tc>
          <w:tcPr>
            <w:tcW w:w="14560" w:type="dxa"/>
          </w:tcPr>
          <w:p w:rsidR="00E32A3B" w:rsidRPr="000C3249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E32A3B" w:rsidRPr="000C3249" w:rsidRDefault="00E32A3B" w:rsidP="000C3249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E32A3B" w:rsidRPr="000C3249" w:rsidRDefault="00E32A3B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2. Руководитель группы: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32A3B" w:rsidRPr="000C3249" w:rsidTr="00503C13">
        <w:tc>
          <w:tcPr>
            <w:tcW w:w="14560" w:type="dxa"/>
          </w:tcPr>
          <w:p w:rsidR="00E32A3B" w:rsidRPr="000C3249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E32A3B" w:rsidRPr="000C3249" w:rsidRDefault="00E32A3B" w:rsidP="000C3249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E32A3B" w:rsidRDefault="00E32A3B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val="en-US" w:eastAsia="en-US"/>
        </w:rPr>
      </w:pPr>
      <w:r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Задания:</w:t>
      </w:r>
    </w:p>
    <w:p w:rsidR="008E6998" w:rsidRPr="008E6998" w:rsidRDefault="008E6998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val="en-US" w:eastAsia="en-US"/>
        </w:rPr>
      </w:pPr>
    </w:p>
    <w:p w:rsidR="00E32A3B" w:rsidRDefault="008E6998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E32A3B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1.</w:t>
      </w:r>
      <w:r w:rsidR="00E32A3B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11CBA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Найдите наружную рекламу</w:t>
      </w:r>
      <w:r w:rsidR="00E32A3B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367A7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расположенную на данной улице.</w:t>
      </w:r>
      <w:r w:rsidR="00711CBA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367A7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</w:t>
      </w:r>
      <w:r w:rsidR="00711CBA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аполните таблицу.</w:t>
      </w:r>
    </w:p>
    <w:p w:rsidR="008E6998" w:rsidRPr="008E6998" w:rsidRDefault="008E6998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08"/>
        <w:gridCol w:w="3640"/>
        <w:gridCol w:w="3640"/>
      </w:tblGrid>
      <w:tr w:rsidR="00E32A3B" w:rsidRPr="00367A72" w:rsidTr="00367A72">
        <w:trPr>
          <w:jc w:val="center"/>
        </w:trPr>
        <w:tc>
          <w:tcPr>
            <w:tcW w:w="2972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Cs w:val="0"/>
                <w:lang w:eastAsia="en-US"/>
              </w:rPr>
              <w:t>Линии сравнения</w:t>
            </w:r>
          </w:p>
        </w:tc>
        <w:tc>
          <w:tcPr>
            <w:tcW w:w="4308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Cs w:val="0"/>
                <w:lang w:eastAsia="en-US"/>
              </w:rPr>
              <w:t>Коммерческая реклама</w:t>
            </w: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Cs w:val="0"/>
                <w:lang w:eastAsia="en-US"/>
              </w:rPr>
              <w:t>Социальная реклама</w:t>
            </w: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Cs w:val="0"/>
                <w:lang w:eastAsia="en-US"/>
              </w:rPr>
              <w:t>Политическая реклама</w:t>
            </w:r>
          </w:p>
        </w:tc>
      </w:tr>
      <w:tr w:rsidR="00E32A3B" w:rsidRPr="00367A72" w:rsidTr="00367A72">
        <w:trPr>
          <w:jc w:val="center"/>
        </w:trPr>
        <w:tc>
          <w:tcPr>
            <w:tcW w:w="2972" w:type="dxa"/>
          </w:tcPr>
          <w:p w:rsidR="00E32A3B" w:rsidRPr="00367A72" w:rsidRDefault="00E32A3B" w:rsidP="008E6998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Изображение (фото) объекта рекламы</w:t>
            </w:r>
          </w:p>
        </w:tc>
        <w:tc>
          <w:tcPr>
            <w:tcW w:w="4308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E32A3B" w:rsidRPr="00367A72" w:rsidTr="00367A72">
        <w:trPr>
          <w:jc w:val="center"/>
        </w:trPr>
        <w:tc>
          <w:tcPr>
            <w:tcW w:w="2972" w:type="dxa"/>
          </w:tcPr>
          <w:p w:rsidR="00E32A3B" w:rsidRPr="00367A72" w:rsidRDefault="00E32A3B" w:rsidP="008E6998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Объект (предмет) рекламы</w:t>
            </w:r>
          </w:p>
        </w:tc>
        <w:tc>
          <w:tcPr>
            <w:tcW w:w="4308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E32A3B" w:rsidRPr="00367A72" w:rsidTr="00367A72">
        <w:trPr>
          <w:jc w:val="center"/>
        </w:trPr>
        <w:tc>
          <w:tcPr>
            <w:tcW w:w="2972" w:type="dxa"/>
          </w:tcPr>
          <w:p w:rsidR="00E32A3B" w:rsidRPr="00367A72" w:rsidRDefault="00E32A3B" w:rsidP="008E6998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Цели</w:t>
            </w:r>
          </w:p>
        </w:tc>
        <w:tc>
          <w:tcPr>
            <w:tcW w:w="4308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E32A3B" w:rsidRPr="00367A72" w:rsidTr="00367A72">
        <w:trPr>
          <w:jc w:val="center"/>
        </w:trPr>
        <w:tc>
          <w:tcPr>
            <w:tcW w:w="2972" w:type="dxa"/>
          </w:tcPr>
          <w:p w:rsidR="00E32A3B" w:rsidRPr="00367A72" w:rsidRDefault="00DD3D0E" w:rsidP="008E6998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367A72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Какую полезную</w:t>
            </w:r>
            <w:r w:rsidR="008E6998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,</w:t>
            </w:r>
            <w:r w:rsidRPr="00367A72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 xml:space="preserve"> с точки зрения потребителя</w:t>
            </w:r>
            <w:r w:rsidR="008E6998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,</w:t>
            </w:r>
            <w:r w:rsidRPr="00367A72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 xml:space="preserve"> информацию можно извлечь из рекламы</w:t>
            </w:r>
          </w:p>
        </w:tc>
        <w:tc>
          <w:tcPr>
            <w:tcW w:w="4308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640" w:type="dxa"/>
          </w:tcPr>
          <w:p w:rsidR="00E32A3B" w:rsidRPr="00367A72" w:rsidRDefault="00E32A3B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</w:tbl>
    <w:p w:rsidR="00711CBA" w:rsidRPr="000C3249" w:rsidRDefault="00711CBA" w:rsidP="000C3249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711CBA" w:rsidRPr="000C3249" w:rsidRDefault="008E6998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711CBA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2.</w:t>
      </w:r>
    </w:p>
    <w:p w:rsidR="00E32A3B" w:rsidRPr="008E6998" w:rsidRDefault="00711CBA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Проанализируйте занесённую в таблицу информацию и сделайте выводы.</w:t>
      </w:r>
    </w:p>
    <w:p w:rsidR="008E6998" w:rsidRPr="008E6998" w:rsidRDefault="008E6998" w:rsidP="000C3249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711CBA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711CBA" w:rsidRPr="000C3249" w:rsidRDefault="00711CBA" w:rsidP="000C3249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E32A3B" w:rsidRPr="000C3249" w:rsidRDefault="008E6998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0B5A3F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3</w:t>
      </w:r>
      <w:r w:rsidR="00E32A3B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711CBA" w:rsidRPr="008E6998" w:rsidRDefault="00711CBA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Какой вид наружной рекламы преобладает на данной улице? Почему? </w:t>
      </w:r>
      <w:r w:rsidR="00367A7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Какой вид рекламы отсутствует и почему? </w:t>
      </w:r>
      <w:r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Выскажите свои предположения.</w:t>
      </w:r>
      <w:r w:rsidR="00683E52" w:rsidRPr="00367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3E52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Проанализируйте</w:t>
      </w:r>
      <w:r w:rsidR="008E69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683E52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какие </w:t>
      </w:r>
      <w:r w:rsidR="00874BC7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объекты (</w:t>
      </w:r>
      <w:r w:rsidR="00683E52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товары</w:t>
      </w:r>
      <w:r w:rsid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услуги</w:t>
      </w:r>
      <w:r w:rsidR="00874BC7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</w:t>
      </w:r>
      <w:r w:rsidR="008E69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 как продвигаю</w:t>
      </w:r>
      <w:r w:rsidR="00683E52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 коммерческая, социальная и политическая рекламы?</w:t>
      </w:r>
    </w:p>
    <w:p w:rsidR="008E6998" w:rsidRPr="008E6998" w:rsidRDefault="008E6998" w:rsidP="000C3249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711CBA" w:rsidRPr="000C3249" w:rsidTr="00503C13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503C13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503C13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503C13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711CBA" w:rsidRPr="000C3249" w:rsidTr="00503C13">
        <w:tc>
          <w:tcPr>
            <w:tcW w:w="14560" w:type="dxa"/>
          </w:tcPr>
          <w:p w:rsidR="00711CBA" w:rsidRPr="000C3249" w:rsidRDefault="00711CBA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711CBA" w:rsidRPr="000C3249" w:rsidRDefault="00711CBA" w:rsidP="000C3249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E32A3B" w:rsidRPr="000C3249" w:rsidRDefault="008E6998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0B5A3F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4</w:t>
      </w:r>
      <w:r w:rsidR="00E32A3B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711CBA" w:rsidRDefault="00711CBA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  <w:r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Прослушав отчёты групп, сравните классификацию видов рекламы с классификацией, представленной другими группами. Сделайте выводы.</w:t>
      </w:r>
      <w:r w:rsidR="000A79DB"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 мере необходимости внесите коррективы в ответы в рабочих листах.</w:t>
      </w:r>
    </w:p>
    <w:p w:rsidR="008E6998" w:rsidRPr="008E6998" w:rsidRDefault="008E6998" w:rsidP="000C3249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0B5A3F" w:rsidRPr="000C3249" w:rsidTr="00503C13">
        <w:tc>
          <w:tcPr>
            <w:tcW w:w="14560" w:type="dxa"/>
          </w:tcPr>
          <w:p w:rsidR="000B5A3F" w:rsidRPr="000C3249" w:rsidRDefault="000B5A3F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0B5A3F" w:rsidRPr="000C3249" w:rsidTr="00503C13">
        <w:tc>
          <w:tcPr>
            <w:tcW w:w="14560" w:type="dxa"/>
          </w:tcPr>
          <w:p w:rsidR="000B5A3F" w:rsidRPr="000C3249" w:rsidRDefault="000B5A3F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0B5A3F" w:rsidRPr="000C3249" w:rsidTr="00503C13">
        <w:tc>
          <w:tcPr>
            <w:tcW w:w="14560" w:type="dxa"/>
          </w:tcPr>
          <w:p w:rsidR="000B5A3F" w:rsidRPr="000C3249" w:rsidRDefault="000B5A3F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0B5A3F" w:rsidRPr="000C3249" w:rsidTr="00503C13">
        <w:tc>
          <w:tcPr>
            <w:tcW w:w="14560" w:type="dxa"/>
          </w:tcPr>
          <w:p w:rsidR="000B5A3F" w:rsidRPr="000C3249" w:rsidRDefault="000B5A3F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0B5A3F" w:rsidRPr="000C3249" w:rsidTr="00503C13">
        <w:tc>
          <w:tcPr>
            <w:tcW w:w="14560" w:type="dxa"/>
          </w:tcPr>
          <w:p w:rsidR="000B5A3F" w:rsidRPr="000C3249" w:rsidRDefault="000B5A3F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0B5A3F" w:rsidRDefault="000B5A3F" w:rsidP="000C3249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</w:p>
    <w:p w:rsidR="008E6998" w:rsidRPr="008E6998" w:rsidRDefault="008E6998" w:rsidP="000C3249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</w:p>
    <w:p w:rsidR="00DD3D0E" w:rsidRPr="000C3249" w:rsidRDefault="008E6998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lastRenderedPageBreak/>
        <w:t>Задание </w:t>
      </w:r>
      <w:r w:rsidR="00DD3D0E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5.</w:t>
      </w:r>
    </w:p>
    <w:p w:rsidR="001C26A5" w:rsidRDefault="00DD3D0E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Прочитайте высказывание: «Если бы рекламодатели тратили на улучшение своей продукции те деньги, которые они тратят на рекламу, их продукция не нуждалась бы в рекламе». </w:t>
      </w:r>
      <w:r w:rsidRPr="005526E3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(Уильям Пэнн Адер Роджерс)</w:t>
      </w:r>
    </w:p>
    <w:p w:rsidR="00DD3D0E" w:rsidRPr="000C3249" w:rsidRDefault="00DD3D0E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чём смысл высказывания, какую проблему поднял автор?</w:t>
      </w:r>
    </w:p>
    <w:p w:rsidR="00DD3D0E" w:rsidRDefault="00B67F4A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  <w:r w:rsidRPr="000C3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Подумайте, как потребитель должен работать с рекламой и относиться к ней, чтобы сделать правильный выбор?</w:t>
      </w:r>
    </w:p>
    <w:p w:rsidR="008E6998" w:rsidRPr="008E6998" w:rsidRDefault="008E6998" w:rsidP="000C3249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DD3D0E" w:rsidRPr="000C3249" w:rsidTr="00503C13">
        <w:tc>
          <w:tcPr>
            <w:tcW w:w="14560" w:type="dxa"/>
          </w:tcPr>
          <w:p w:rsidR="00DD3D0E" w:rsidRPr="000C3249" w:rsidRDefault="00DD3D0E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D3D0E" w:rsidRPr="000C3249" w:rsidTr="00503C13">
        <w:tc>
          <w:tcPr>
            <w:tcW w:w="14560" w:type="dxa"/>
          </w:tcPr>
          <w:p w:rsidR="00DD3D0E" w:rsidRPr="000C3249" w:rsidRDefault="00DD3D0E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D3D0E" w:rsidRPr="000C3249" w:rsidTr="00503C13">
        <w:tc>
          <w:tcPr>
            <w:tcW w:w="14560" w:type="dxa"/>
          </w:tcPr>
          <w:p w:rsidR="00DD3D0E" w:rsidRPr="000C3249" w:rsidRDefault="00DD3D0E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D3D0E" w:rsidRPr="000C3249" w:rsidTr="00503C13">
        <w:tc>
          <w:tcPr>
            <w:tcW w:w="14560" w:type="dxa"/>
          </w:tcPr>
          <w:p w:rsidR="00DD3D0E" w:rsidRPr="000C3249" w:rsidRDefault="00DD3D0E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D3D0E" w:rsidRPr="000C3249" w:rsidTr="00503C13">
        <w:tc>
          <w:tcPr>
            <w:tcW w:w="14560" w:type="dxa"/>
          </w:tcPr>
          <w:p w:rsidR="00DD3D0E" w:rsidRPr="000C3249" w:rsidRDefault="00DD3D0E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D3D0E" w:rsidRPr="000C3249" w:rsidTr="00503C13">
        <w:tc>
          <w:tcPr>
            <w:tcW w:w="14560" w:type="dxa"/>
          </w:tcPr>
          <w:p w:rsidR="00DD3D0E" w:rsidRPr="000C3249" w:rsidRDefault="00DD3D0E" w:rsidP="000C3249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DD3D0E" w:rsidRPr="000C3249" w:rsidRDefault="00DD3D0E" w:rsidP="000C3249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DD3D0E" w:rsidRPr="000C3249" w:rsidRDefault="008E6998" w:rsidP="008E6998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DD3D0E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6</w:t>
      </w:r>
      <w:r w:rsidR="00E32A3B" w:rsidRPr="000C324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280BB9" w:rsidRPr="000C3249" w:rsidRDefault="00BB48D9" w:rsidP="008E6998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B48D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Разработайте проект наружной рекламы (объект рекламы по выбору), соблю</w:t>
      </w:r>
      <w:r w:rsidR="005526E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дая требования, предъявляемые к </w:t>
      </w:r>
      <w:bookmarkStart w:id="0" w:name="_GoBack"/>
      <w:bookmarkEnd w:id="0"/>
      <w:r w:rsidRPr="00BB48D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рекламе. Проведите в классе конкурс на лучший проект наружной рекламы.</w:t>
      </w:r>
    </w:p>
    <w:sectPr w:rsidR="00280BB9" w:rsidRPr="000C3249" w:rsidSect="00273DBD">
      <w:footerReference w:type="default" r:id="rId9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03" w:rsidRDefault="00461703">
      <w:r>
        <w:separator/>
      </w:r>
    </w:p>
  </w:endnote>
  <w:endnote w:type="continuationSeparator" w:id="0">
    <w:p w:rsidR="00461703" w:rsidRDefault="0046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6E3">
      <w:rPr>
        <w:noProof/>
      </w:rPr>
      <w:t>3</w:t>
    </w:r>
    <w:r>
      <w:fldChar w:fldCharType="end"/>
    </w:r>
  </w:p>
  <w:p w:rsidR="00945A8D" w:rsidRDefault="004617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03" w:rsidRDefault="00461703">
      <w:r>
        <w:separator/>
      </w:r>
    </w:p>
  </w:footnote>
  <w:footnote w:type="continuationSeparator" w:id="0">
    <w:p w:rsidR="00461703" w:rsidRDefault="0046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95998"/>
    <w:multiLevelType w:val="hybridMultilevel"/>
    <w:tmpl w:val="B5B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6A59"/>
    <w:rsid w:val="00006CFB"/>
    <w:rsid w:val="0001478E"/>
    <w:rsid w:val="00020B56"/>
    <w:rsid w:val="00023BFC"/>
    <w:rsid w:val="00040850"/>
    <w:rsid w:val="00066FAB"/>
    <w:rsid w:val="00096E01"/>
    <w:rsid w:val="000A09CF"/>
    <w:rsid w:val="000A1D4A"/>
    <w:rsid w:val="000A79DB"/>
    <w:rsid w:val="000B5A3F"/>
    <w:rsid w:val="000C3249"/>
    <w:rsid w:val="00100848"/>
    <w:rsid w:val="001176DB"/>
    <w:rsid w:val="00130670"/>
    <w:rsid w:val="001401F2"/>
    <w:rsid w:val="001812AC"/>
    <w:rsid w:val="00182918"/>
    <w:rsid w:val="00182A5F"/>
    <w:rsid w:val="00190170"/>
    <w:rsid w:val="001A2CBB"/>
    <w:rsid w:val="001A53A0"/>
    <w:rsid w:val="001B2498"/>
    <w:rsid w:val="001C26A5"/>
    <w:rsid w:val="001D4E41"/>
    <w:rsid w:val="00227F26"/>
    <w:rsid w:val="00244FB8"/>
    <w:rsid w:val="00280BB9"/>
    <w:rsid w:val="002A18B2"/>
    <w:rsid w:val="002B1102"/>
    <w:rsid w:val="002D2C96"/>
    <w:rsid w:val="002E1E00"/>
    <w:rsid w:val="00303C16"/>
    <w:rsid w:val="003068BD"/>
    <w:rsid w:val="0031370A"/>
    <w:rsid w:val="003239A3"/>
    <w:rsid w:val="0035543B"/>
    <w:rsid w:val="00367A72"/>
    <w:rsid w:val="00385C1B"/>
    <w:rsid w:val="003B200B"/>
    <w:rsid w:val="003D75A4"/>
    <w:rsid w:val="003F421C"/>
    <w:rsid w:val="0042286B"/>
    <w:rsid w:val="004312C6"/>
    <w:rsid w:val="00432936"/>
    <w:rsid w:val="00440391"/>
    <w:rsid w:val="00444FC8"/>
    <w:rsid w:val="00461703"/>
    <w:rsid w:val="00466D96"/>
    <w:rsid w:val="00477283"/>
    <w:rsid w:val="004827E1"/>
    <w:rsid w:val="004A51C5"/>
    <w:rsid w:val="004A637E"/>
    <w:rsid w:val="004B7CDD"/>
    <w:rsid w:val="004C1CB8"/>
    <w:rsid w:val="004C4C6D"/>
    <w:rsid w:val="004D7298"/>
    <w:rsid w:val="004E333C"/>
    <w:rsid w:val="004F6460"/>
    <w:rsid w:val="005009BE"/>
    <w:rsid w:val="0051102D"/>
    <w:rsid w:val="00520A69"/>
    <w:rsid w:val="005526E3"/>
    <w:rsid w:val="005602B6"/>
    <w:rsid w:val="0057575B"/>
    <w:rsid w:val="00576A62"/>
    <w:rsid w:val="00591417"/>
    <w:rsid w:val="005C6995"/>
    <w:rsid w:val="005D0EE3"/>
    <w:rsid w:val="005E2892"/>
    <w:rsid w:val="005F4835"/>
    <w:rsid w:val="005F57B6"/>
    <w:rsid w:val="00637249"/>
    <w:rsid w:val="00644A82"/>
    <w:rsid w:val="00683E52"/>
    <w:rsid w:val="0069547C"/>
    <w:rsid w:val="006A2E7D"/>
    <w:rsid w:val="006C1BED"/>
    <w:rsid w:val="006C3697"/>
    <w:rsid w:val="006E7C14"/>
    <w:rsid w:val="006F4F41"/>
    <w:rsid w:val="0071175E"/>
    <w:rsid w:val="00711CBA"/>
    <w:rsid w:val="007156F0"/>
    <w:rsid w:val="007954BB"/>
    <w:rsid w:val="007D2631"/>
    <w:rsid w:val="008039FE"/>
    <w:rsid w:val="00814C82"/>
    <w:rsid w:val="00815574"/>
    <w:rsid w:val="008377CD"/>
    <w:rsid w:val="00851C69"/>
    <w:rsid w:val="0086179D"/>
    <w:rsid w:val="00874BC7"/>
    <w:rsid w:val="0089069B"/>
    <w:rsid w:val="008A11F6"/>
    <w:rsid w:val="008A17E5"/>
    <w:rsid w:val="008A5146"/>
    <w:rsid w:val="008E3112"/>
    <w:rsid w:val="008E6998"/>
    <w:rsid w:val="00905D78"/>
    <w:rsid w:val="00910ECB"/>
    <w:rsid w:val="00922833"/>
    <w:rsid w:val="009424C6"/>
    <w:rsid w:val="00962F17"/>
    <w:rsid w:val="00980FAF"/>
    <w:rsid w:val="009959D8"/>
    <w:rsid w:val="009A5213"/>
    <w:rsid w:val="009B06DC"/>
    <w:rsid w:val="009C48E9"/>
    <w:rsid w:val="009D5398"/>
    <w:rsid w:val="00A14562"/>
    <w:rsid w:val="00A213D3"/>
    <w:rsid w:val="00A56839"/>
    <w:rsid w:val="00A810AF"/>
    <w:rsid w:val="00A81482"/>
    <w:rsid w:val="00A90A14"/>
    <w:rsid w:val="00AA1238"/>
    <w:rsid w:val="00AB4A50"/>
    <w:rsid w:val="00AC14DE"/>
    <w:rsid w:val="00B25353"/>
    <w:rsid w:val="00B343D1"/>
    <w:rsid w:val="00B3558E"/>
    <w:rsid w:val="00B4466B"/>
    <w:rsid w:val="00B67F4A"/>
    <w:rsid w:val="00BA7CAA"/>
    <w:rsid w:val="00BB48D9"/>
    <w:rsid w:val="00BC2F0F"/>
    <w:rsid w:val="00BC4D41"/>
    <w:rsid w:val="00BE22C2"/>
    <w:rsid w:val="00BE6098"/>
    <w:rsid w:val="00C0652B"/>
    <w:rsid w:val="00C23462"/>
    <w:rsid w:val="00C40906"/>
    <w:rsid w:val="00C44BF5"/>
    <w:rsid w:val="00C60358"/>
    <w:rsid w:val="00C63948"/>
    <w:rsid w:val="00C83379"/>
    <w:rsid w:val="00C940A2"/>
    <w:rsid w:val="00CA26F3"/>
    <w:rsid w:val="00CC5597"/>
    <w:rsid w:val="00CD243B"/>
    <w:rsid w:val="00CE3CFE"/>
    <w:rsid w:val="00D21B88"/>
    <w:rsid w:val="00D44A8B"/>
    <w:rsid w:val="00D61BCD"/>
    <w:rsid w:val="00D812F0"/>
    <w:rsid w:val="00DA4FB7"/>
    <w:rsid w:val="00DA5D47"/>
    <w:rsid w:val="00DC2909"/>
    <w:rsid w:val="00DD3D0E"/>
    <w:rsid w:val="00E0703C"/>
    <w:rsid w:val="00E10FE8"/>
    <w:rsid w:val="00E2210C"/>
    <w:rsid w:val="00E22327"/>
    <w:rsid w:val="00E32A3B"/>
    <w:rsid w:val="00E64956"/>
    <w:rsid w:val="00E714D3"/>
    <w:rsid w:val="00E737BF"/>
    <w:rsid w:val="00E81BE7"/>
    <w:rsid w:val="00E907A4"/>
    <w:rsid w:val="00EF369A"/>
    <w:rsid w:val="00F01948"/>
    <w:rsid w:val="00F22CE5"/>
    <w:rsid w:val="00F42CCA"/>
    <w:rsid w:val="00F6139C"/>
    <w:rsid w:val="00F627BE"/>
    <w:rsid w:val="00F91CC3"/>
    <w:rsid w:val="00FA5D6A"/>
    <w:rsid w:val="00FB0C6F"/>
    <w:rsid w:val="00FC0A18"/>
    <w:rsid w:val="00FC6B59"/>
    <w:rsid w:val="00FF1A2D"/>
    <w:rsid w:val="00FF432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E3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E3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41EA-132D-4B42-A05B-AE8E226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80</cp:revision>
  <cp:lastPrinted>2015-11-11T12:58:00Z</cp:lastPrinted>
  <dcterms:created xsi:type="dcterms:W3CDTF">2014-11-26T16:27:00Z</dcterms:created>
  <dcterms:modified xsi:type="dcterms:W3CDTF">2016-04-05T11:26:00Z</dcterms:modified>
</cp:coreProperties>
</file>