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435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ЗАО «Ледовый дворец «Сокольники»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1. Все зрители и участники обязаны выполнять требования настоящих Правил поведения.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4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435">
        <w:rPr>
          <w:rFonts w:ascii="Times New Roman" w:hAnsi="Times New Roman" w:cs="Times New Roman"/>
          <w:sz w:val="28"/>
          <w:szCs w:val="28"/>
        </w:rPr>
        <w:t xml:space="preserve"> соблюдением Правил возлагается на организатора мероприятия, сотрудников правоохранительных органов, пожарного надзора, а также служб спортсооружения, привлекаемых для обеспечения </w:t>
      </w:r>
      <w:proofErr w:type="spellStart"/>
      <w:r w:rsidRPr="00CE443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E4435">
        <w:rPr>
          <w:rFonts w:ascii="Times New Roman" w:hAnsi="Times New Roman" w:cs="Times New Roman"/>
          <w:sz w:val="28"/>
          <w:szCs w:val="28"/>
        </w:rPr>
        <w:t xml:space="preserve"> – пропускного режима, рассадки зрителей и охраны общественного порядка (службы безопасности, ЧОП, контролёры, администраторы, волонтёры и др.).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3. Зрители, не соблюдающие Правила, не допускаются в спортсооружение или выдворяются за его пределы без возмещения стоимости входного билета, а в случаях совершения ими противоправных действий привлекаются к административной или уголовной ответственности.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b/>
          <w:bCs/>
          <w:sz w:val="28"/>
          <w:szCs w:val="28"/>
        </w:rPr>
        <w:t>Зрители обязаны: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4. Занимать места на трибунах согласно входным билетам, абонементам и приглашениям.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5. Незамедлительно сообщать администрации и сотрудникам правоохранительных органов о случаях обнаружения подозрительных предметов, задымления или пожара, правонарушениях, других угрозах безопасности.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6. В случае причинения вреда личности и имуществу гражданина, а также вреда, причинённого имуществу юридического лица, в том числе организатора «домашнего» матча, возместить вред в полном объёме, в порядке, предусмотренном законом, не исключая удовлетворения им (зрителем) обратного требования (регресса) от лица, первоначально возместившим причинённый вред.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b/>
          <w:bCs/>
          <w:sz w:val="28"/>
          <w:szCs w:val="28"/>
        </w:rPr>
        <w:t>Зрителям запрещается: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7. Находиться в спортсооружении в состоянии алкогольного, наркотического или токсического опьянения.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8. Проносить, использовать, приводить в действие: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спиртные напитки;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дудки длиной до 20 см и трещотки, выполненные из пластика;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любого вида оружие и боеприпасы;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колющие и режущие предметы;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 xml:space="preserve">- дымовые шашки, </w:t>
      </w:r>
      <w:proofErr w:type="spellStart"/>
      <w:r w:rsidRPr="00CE4435">
        <w:rPr>
          <w:rFonts w:ascii="Times New Roman" w:hAnsi="Times New Roman" w:cs="Times New Roman"/>
          <w:sz w:val="28"/>
          <w:szCs w:val="28"/>
        </w:rPr>
        <w:t>файеры</w:t>
      </w:r>
      <w:proofErr w:type="spellEnd"/>
      <w:r w:rsidRPr="00CE4435">
        <w:rPr>
          <w:rFonts w:ascii="Times New Roman" w:hAnsi="Times New Roman" w:cs="Times New Roman"/>
          <w:sz w:val="28"/>
          <w:szCs w:val="28"/>
        </w:rPr>
        <w:t>, сигнальные ракеты, петарды, пиротехнику, а также самодельные вещества, использование которых может привести к задымлению;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огнеопасные, взрывчатые, ядовитые, радиоактивные, отравляющие и едко пахнущие вещества;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4435">
        <w:rPr>
          <w:rFonts w:ascii="Times New Roman" w:hAnsi="Times New Roman" w:cs="Times New Roman"/>
          <w:sz w:val="28"/>
          <w:szCs w:val="28"/>
        </w:rPr>
        <w:t>легковоспламеняющие</w:t>
      </w:r>
      <w:proofErr w:type="spellEnd"/>
      <w:r w:rsidRPr="00CE4435">
        <w:rPr>
          <w:rFonts w:ascii="Times New Roman" w:hAnsi="Times New Roman" w:cs="Times New Roman"/>
          <w:sz w:val="28"/>
          <w:szCs w:val="28"/>
        </w:rPr>
        <w:t>, пожароопасные материалы и предметы;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красящие вещества;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наркотические средства, радиоактивные материалы;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газовые баллончики, лазерные устройства, средства усиления, радиостанции;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lastRenderedPageBreak/>
        <w:t>- жестяные банки, стеклянную, пластиковую посуду, бутылки и ёмкости;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- крупногабаритные вещи.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8. Курить в зданиях и помещениях, за исключением специально оборудованных мест на улице.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9. Разжигать огонь.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10. Бросать предметы на трибуны, ледовое поле и пространство вокруг него, а также целенаправленно в хоккеистов, тренеров, судей, представителей клубов, спортсооружения,  сотрудников правоохранительных органов, официальных лиц организатора соревнований.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11. Носить и выставлять напоказ знаки, атрибутику и иную символику фашистского и расистского характера.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12. Использовать нецензурные, оскорбительные слова и выражения, а также жестикуляцию.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E4435">
        <w:rPr>
          <w:rFonts w:ascii="Times New Roman" w:hAnsi="Times New Roman" w:cs="Times New Roman"/>
          <w:sz w:val="28"/>
          <w:szCs w:val="28"/>
        </w:rPr>
        <w:t>Использовать атрибутику, баннеры, скандирование, выкрики, жестикуляцию, возбуждающие социальную, расовую, религиозную, национальную и межгосударственную ненависть.</w:t>
      </w:r>
      <w:proofErr w:type="gramEnd"/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14. Использовать элементы одежды, иные предметы и методы с целью скрытия лица.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15. Обнажать части тела во время нахождения в спортсооружении.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16. Нарушать общественную мораль и нормы поведения.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17. Вести себя провокационно, угрожающе в отношении зрителей и участников матча, создавать угрозу безопасности себе и другим лицам.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18. Находиться во время матча в проходах, на лестницах, создавать помехи передвижения участников и зрителей, вставать на кресла, прыгать, забираться на ограждения, парапеты, несущие конструкции и другие предметы, наносить вред имуществу.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19. Выходить за ограждения к ледовому полю и на него, заходить в служебные помещения.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20. Приходить с животными.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21. Проводить политические акции, осуществлять несанкционированную торговлю.</w:t>
      </w:r>
    </w:p>
    <w:p w:rsidR="00CE4435" w:rsidRPr="00CE4435" w:rsidRDefault="00CE4435" w:rsidP="00CE443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435">
        <w:rPr>
          <w:rFonts w:ascii="Times New Roman" w:hAnsi="Times New Roman" w:cs="Times New Roman"/>
          <w:sz w:val="28"/>
          <w:szCs w:val="28"/>
        </w:rPr>
        <w:t>22. Осуществлять спекулятивную торговлю с рук входными билетами.</w:t>
      </w:r>
    </w:p>
    <w:p w:rsidR="00567431" w:rsidRPr="00567431" w:rsidRDefault="00567431" w:rsidP="004E2C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7431" w:rsidRPr="00567431" w:rsidSect="001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83A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0"/>
    <w:rsid w:val="00116A5D"/>
    <w:rsid w:val="00125246"/>
    <w:rsid w:val="001A6469"/>
    <w:rsid w:val="0025283F"/>
    <w:rsid w:val="002900D3"/>
    <w:rsid w:val="002A66DF"/>
    <w:rsid w:val="00365C2E"/>
    <w:rsid w:val="00423117"/>
    <w:rsid w:val="004327C9"/>
    <w:rsid w:val="004E2C87"/>
    <w:rsid w:val="00567431"/>
    <w:rsid w:val="00793FFB"/>
    <w:rsid w:val="008A20A2"/>
    <w:rsid w:val="00921F70"/>
    <w:rsid w:val="009B330B"/>
    <w:rsid w:val="00A16DA5"/>
    <w:rsid w:val="00A37F38"/>
    <w:rsid w:val="00A5799C"/>
    <w:rsid w:val="00A81138"/>
    <w:rsid w:val="00B22676"/>
    <w:rsid w:val="00B32EF4"/>
    <w:rsid w:val="00B4032F"/>
    <w:rsid w:val="00BA1E69"/>
    <w:rsid w:val="00BA4F22"/>
    <w:rsid w:val="00BB5F80"/>
    <w:rsid w:val="00BF114F"/>
    <w:rsid w:val="00C30AE8"/>
    <w:rsid w:val="00C60EEC"/>
    <w:rsid w:val="00CE4435"/>
    <w:rsid w:val="00DD106F"/>
    <w:rsid w:val="00E44D2F"/>
    <w:rsid w:val="00F8410D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4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5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4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Денис Веказин</cp:lastModifiedBy>
  <cp:revision>20</cp:revision>
  <dcterms:created xsi:type="dcterms:W3CDTF">2014-09-23T08:57:00Z</dcterms:created>
  <dcterms:modified xsi:type="dcterms:W3CDTF">2015-04-23T11:21:00Z</dcterms:modified>
</cp:coreProperties>
</file>