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48" w:rsidRPr="00614AC9" w:rsidRDefault="00A006FA" w:rsidP="008D1F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Из истории спортивной одежды</w:t>
      </w:r>
    </w:p>
    <w:p w:rsidR="008D1F48" w:rsidRPr="00614AC9" w:rsidRDefault="008D1F48" w:rsidP="008D1F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>     Костюмы спортивные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– в середине 50-х годов вырабатывались тканевые и трикотажные. </w:t>
      </w:r>
      <w:proofErr w:type="gramStart"/>
      <w:r w:rsidRPr="00614AC9">
        <w:rPr>
          <w:rFonts w:eastAsia="Times New Roman" w:cs="Times New Roman"/>
          <w:sz w:val="24"/>
          <w:szCs w:val="24"/>
          <w:lang w:eastAsia="ru-RU"/>
        </w:rPr>
        <w:t xml:space="preserve">Изготавливались для альпинистов, боксёров, борцов, вело- и мотогонщиков, </w:t>
      </w:r>
      <w:r w:rsidR="004441BB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водного спорта (пловцов, яхтсменов, гребцов), гимнастов и акробатов, гиревиков, конников, конькобежцев и фигуристов, легкоатлетов, лыжников, </w:t>
      </w:r>
      <w:r w:rsidR="004441BB">
        <w:rPr>
          <w:rFonts w:eastAsia="Times New Roman" w:cs="Times New Roman"/>
          <w:sz w:val="24"/>
          <w:szCs w:val="24"/>
          <w:lang w:eastAsia="ru-RU"/>
        </w:rPr>
        <w:t xml:space="preserve">для </w:t>
      </w:r>
      <w:bookmarkStart w:id="0" w:name="_GoBack"/>
      <w:bookmarkEnd w:id="0"/>
      <w:r w:rsidRPr="00614AC9">
        <w:rPr>
          <w:rFonts w:eastAsia="Times New Roman" w:cs="Times New Roman"/>
          <w:sz w:val="24"/>
          <w:szCs w:val="24"/>
          <w:lang w:eastAsia="ru-RU"/>
        </w:rPr>
        <w:t xml:space="preserve">спортивных игр (баскетболистов, волейболистов, футболистов, теннисистов, хоккеистов и др.), стрелков, фехтовальщиков. </w:t>
      </w:r>
      <w:proofErr w:type="gramEnd"/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Штормовой костюм для альпинистов </w:t>
      </w:r>
    </w:p>
    <w:p w:rsidR="008D1F48" w:rsidRPr="00614AC9" w:rsidRDefault="008D1F48" w:rsidP="006369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C2B08" wp14:editId="49F89ABB">
            <wp:extent cx="1654210" cy="3230880"/>
            <wp:effectExtent l="0" t="0" r="3175" b="7620"/>
            <wp:docPr id="61" name="Рисунок 61" descr="http://www.mintorgmuseum.ru/images/vocabulary/traje_deportiv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intorgmuseum.ru/images/vocabulary/traje_deportiva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00" cy="32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Костюм для велогонщиков для заездов по шоссе </w:t>
      </w:r>
    </w:p>
    <w:p w:rsidR="0063697C" w:rsidRPr="00614AC9" w:rsidRDefault="008D1F48" w:rsidP="006369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B9C50" wp14:editId="2CB7BEF0">
            <wp:extent cx="1380134" cy="2695575"/>
            <wp:effectExtent l="0" t="0" r="0" b="0"/>
            <wp:docPr id="62" name="Рисунок 62" descr="http://www.mintorgmuseum.ru/images/vocabulary/traje_deportiv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intorgmuseum.ru/images/vocabulary/traje_deportiva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88" cy="27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B014D" w:rsidRDefault="00DB014D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Костюм для мотогонщиков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86AB3" wp14:editId="7A2EF017">
            <wp:extent cx="1419149" cy="2771775"/>
            <wp:effectExtent l="0" t="0" r="0" b="0"/>
            <wp:docPr id="63" name="Рисунок 63" descr="http://www.mintorgmuseum.ru/images/vocabulary/traje_deportiv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intorgmuseum.ru/images/vocabulary/traje_deportiva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34" cy="27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Костюм для парусного спорта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2335D" wp14:editId="08B42428">
            <wp:extent cx="1667866" cy="3257550"/>
            <wp:effectExtent l="0" t="0" r="8890" b="0"/>
            <wp:docPr id="64" name="Рисунок 64" descr="http://www.mintorgmuseum.ru/images/vocabulary/traje_deportiv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intorgmuseum.ru/images/vocabulary/traje_deportiva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10" cy="327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Костюм для конного спорта </w:t>
      </w:r>
    </w:p>
    <w:p w:rsidR="008D1F48" w:rsidRPr="00614AC9" w:rsidRDefault="0063697C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DA2ABD" wp14:editId="14A6914E">
            <wp:simplePos x="0" y="0"/>
            <wp:positionH relativeFrom="column">
              <wp:posOffset>1682115</wp:posOffset>
            </wp:positionH>
            <wp:positionV relativeFrom="paragraph">
              <wp:posOffset>4534535</wp:posOffset>
            </wp:positionV>
            <wp:extent cx="1533525" cy="2994660"/>
            <wp:effectExtent l="0" t="0" r="9525" b="0"/>
            <wp:wrapThrough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hrough>
            <wp:docPr id="66" name="Рисунок 66" descr="http://www.mintorgmuseum.ru/images/vocabulary/traje_deportiv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intorgmuseum.ru/images/vocabulary/traje_deportiva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48"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A53DD" wp14:editId="0F903FCC">
            <wp:extent cx="1721180" cy="3361680"/>
            <wp:effectExtent l="0" t="0" r="0" b="0"/>
            <wp:docPr id="65" name="Рисунок 65" descr="http://www.mintorgmuseum.ru/images/vocabulary/traje_deportiv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intorgmuseum.ru/images/vocabulary/traje_deportiva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54" cy="33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Рабочий костюм для мастеров конного спорта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B014D" w:rsidRDefault="00DB014D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Конькобежный трикотажный костюм </w:t>
      </w:r>
    </w:p>
    <w:p w:rsidR="0063697C" w:rsidRPr="00614AC9" w:rsidRDefault="008D1F48" w:rsidP="006369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2621B" wp14:editId="692AB79D">
            <wp:extent cx="1575207" cy="3076575"/>
            <wp:effectExtent l="0" t="0" r="6350" b="0"/>
            <wp:docPr id="67" name="Рисунок 67" descr="http://www.mintorgmuseum.ru/images/vocabulary/traje_deportiv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intorgmuseum.ru/images/vocabulary/traje_deportiva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80" cy="311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6369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Мужской костюм для фигурного катания </w:t>
      </w:r>
    </w:p>
    <w:p w:rsidR="0063697C" w:rsidRPr="00614AC9" w:rsidRDefault="008D1F48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A5E14" wp14:editId="6ABCF385">
            <wp:extent cx="2023871" cy="3952875"/>
            <wp:effectExtent l="0" t="0" r="0" b="0"/>
            <wp:docPr id="68" name="Рисунок 68" descr="http://www.mintorgmuseum.ru/images/vocabulary/traje_deportiv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intorgmuseum.ru/images/vocabulary/traje_deportiva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88" cy="39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614AC9" w:rsidRDefault="00383C89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83C89" w:rsidRPr="00614AC9" w:rsidRDefault="00383C89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Женский костюм для фигурного катания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80EEA" wp14:editId="3A7415D0">
            <wp:extent cx="2038350" cy="3981151"/>
            <wp:effectExtent l="0" t="0" r="0" b="635"/>
            <wp:docPr id="69" name="Рисунок 69" descr="http://www.mintorgmuseum.ru/images/vocabulary/traje_deportiv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intorgmuseum.ru/images/vocabulary/traje_deportiva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43" cy="40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Женский костюм для фигурного катания </w:t>
      </w:r>
    </w:p>
    <w:p w:rsidR="00383C89" w:rsidRPr="00614AC9" w:rsidRDefault="008D1F48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10531" wp14:editId="079B5C80">
            <wp:extent cx="1906829" cy="3724275"/>
            <wp:effectExtent l="0" t="0" r="0" b="0"/>
            <wp:docPr id="70" name="Рисунок 70" descr="http://www.mintorgmuseum.ru/images/vocabulary/traje_deportiv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intorgmuseum.ru/images/vocabulary/traje_deportiva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60" cy="37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614AC9" w:rsidRDefault="00383C89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83C89" w:rsidRPr="00614AC9" w:rsidRDefault="00383C89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Костюм для легкоатлетов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10F00" wp14:editId="5FE1BE01">
            <wp:extent cx="1780032" cy="3476625"/>
            <wp:effectExtent l="0" t="0" r="0" b="0"/>
            <wp:docPr id="71" name="Рисунок 71" descr="http://www.mintorgmuseum.ru/images/vocabulary/traje_deportiv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intorgmuseum.ru/images/vocabulary/traje_deportiva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97" cy="34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Тренировочный тканевый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969E9" wp14:editId="7023181B">
            <wp:extent cx="1619097" cy="3162300"/>
            <wp:effectExtent l="0" t="0" r="635" b="0"/>
            <wp:docPr id="72" name="Рисунок 72" descr="http://www.mintorgmuseum.ru/images/vocabulary/traje_deportiv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intorgmuseum.ru/images/vocabulary/traje_deportiva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51" cy="31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Тренировочный трикотажный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0F399" wp14:editId="600ECA0E">
            <wp:extent cx="1833677" cy="3581400"/>
            <wp:effectExtent l="0" t="0" r="0" b="0"/>
            <wp:docPr id="73" name="Рисунок 73" descr="http://www.mintorgmuseum.ru/images/vocabulary/traje_deportiv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intorgmuseum.ru/images/vocabulary/traje_deportiva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3" cy="35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Мужской тканевый лыжный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E1A44" wp14:editId="6308E2B4">
            <wp:extent cx="1814170" cy="3543300"/>
            <wp:effectExtent l="0" t="0" r="0" b="0"/>
            <wp:docPr id="74" name="Рисунок 74" descr="http://www.mintorgmuseum.ru/images/vocabulary/traje_deportiv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intorgmuseum.ru/images/vocabulary/traje_deportiva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26" cy="35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Женский тканевый лыжный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2427A" wp14:editId="6261B3DF">
            <wp:extent cx="1906830" cy="3724275"/>
            <wp:effectExtent l="0" t="0" r="0" b="0"/>
            <wp:docPr id="75" name="Рисунок 75" descr="http://mintorgmuseum.ru/images/vocabulary/traje_deportiv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intorgmuseum.ru/images/vocabulary/traje_deportiva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92" cy="37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Женский тканевый лыжный костюм с отделкой из трикотажа </w:t>
      </w:r>
    </w:p>
    <w:p w:rsidR="0063697C" w:rsidRPr="00614AC9" w:rsidRDefault="008D1F48" w:rsidP="00383C8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CF666" wp14:editId="445B052F">
            <wp:extent cx="1998904" cy="3904110"/>
            <wp:effectExtent l="0" t="0" r="1905" b="1270"/>
            <wp:docPr id="76" name="Рисунок 76" descr="http://mintorgmuseum.ru/images/vocabulary/traje_deportiv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intorgmuseum.ru/images/vocabulary/traje_deportiva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22" cy="39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DB014D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Мужской тканевый комбинированный </w:t>
      </w:r>
      <w:r w:rsidR="008D1F48"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57ABD" wp14:editId="45A67932">
            <wp:extent cx="1682821" cy="3286760"/>
            <wp:effectExtent l="0" t="0" r="0" b="8890"/>
            <wp:docPr id="77" name="Рисунок 77" descr="http://mintorgmuseum.ru/images/vocabulary/traje_deportiv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intorgmuseum.ru/images/vocabulary/traje_deportiva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08" cy="33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Лыжный костюм для мальчика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29176" wp14:editId="4C0A5275">
            <wp:extent cx="1866900" cy="3646290"/>
            <wp:effectExtent l="0" t="0" r="0" b="0"/>
            <wp:docPr id="78" name="Рисунок 78" descr="http://mintorgmuseum.ru/images/vocabulary/traje_deportiv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intorgmuseum.ru/images/vocabulary/traje_deportiva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83" cy="36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83C89" w:rsidRPr="00614AC9" w:rsidRDefault="00383C89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0D76" w:rsidRDefault="006C0D76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Лыжный костюм для девочки-подростка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30573" wp14:editId="4616FB05">
            <wp:extent cx="1828800" cy="3571876"/>
            <wp:effectExtent l="0" t="0" r="0" b="9525"/>
            <wp:docPr id="79" name="Рисунок 79" descr="http://mintorgmuseum.ru/images/vocabulary/traje_deportiv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intorgmuseum.ru/images/vocabulary/traje_deportiva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40" cy="35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Лыжный костюм для девочки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505B6" wp14:editId="3F722E38">
            <wp:extent cx="2062886" cy="4029075"/>
            <wp:effectExtent l="0" t="0" r="0" b="0"/>
            <wp:docPr id="80" name="Рисунок 80" descr="http://mintorgmuseum.ru/images/vocabulary/traje_deportiv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intorgmuseum.ru/images/vocabulary/traje_deportiva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31" cy="40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0D76" w:rsidRDefault="006C0D76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Женский трикотажный лыжный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8F78E" wp14:editId="45694DC2">
            <wp:extent cx="1667865" cy="3257550"/>
            <wp:effectExtent l="0" t="0" r="8890" b="0"/>
            <wp:docPr id="81" name="Рисунок 81" descr="http://mintorgmuseum.ru/images/vocabulary/traje_deportiv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intorgmuseum.ru/images/vocabulary/traje_deportiva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29" cy="33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Женский трикотажный лыжный с капюшоном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EDAD4B" wp14:editId="601AB374">
            <wp:extent cx="1819046" cy="3552825"/>
            <wp:effectExtent l="0" t="0" r="0" b="0"/>
            <wp:docPr id="82" name="Рисунок 82" descr="http://mintorgmuseum.ru/images/vocabulary/traje_deportiv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intorgmuseum.ru/images/vocabulary/traje_deportiva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55" cy="35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Мужской трикотажный лыжный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E049E" wp14:editId="31ACB1D4">
            <wp:extent cx="1770278" cy="3457575"/>
            <wp:effectExtent l="0" t="0" r="1905" b="0"/>
            <wp:docPr id="83" name="Рисунок 83" descr="http://mintorgmuseum.ru/images/vocabulary/traje_deportiv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intorgmuseum.ru/images/vocabulary/traje_deportiva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30" cy="34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Костюм для мастеров </w:t>
      </w:r>
      <w:proofErr w:type="spellStart"/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>лыжебежцев</w:t>
      </w:r>
      <w:proofErr w:type="spellEnd"/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3EA3B" wp14:editId="33DBCB28">
            <wp:extent cx="1604467" cy="3133725"/>
            <wp:effectExtent l="0" t="0" r="0" b="0"/>
            <wp:docPr id="84" name="Рисунок 84" descr="http://mintorgmuseum.ru/images/vocabulary/traje_deportiv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intorgmuseum.ru/images/vocabulary/traje_deportiva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68" cy="31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C0D76" w:rsidRDefault="006C0D76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Костюм для спортивных игр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DA230" wp14:editId="58C75E69">
            <wp:extent cx="1662989" cy="3248025"/>
            <wp:effectExtent l="0" t="0" r="0" b="0"/>
            <wp:docPr id="85" name="Рисунок 85" descr="http://mintorgmuseum.ru/images/vocabulary/traje_deportiv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intorgmuseum.ru/images/vocabulary/traje_deportiva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54" cy="32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Мужской теннисный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3F396" wp14:editId="269659D1">
            <wp:extent cx="1799539" cy="3514725"/>
            <wp:effectExtent l="0" t="0" r="0" b="0"/>
            <wp:docPr id="86" name="Рисунок 86" descr="http://mintorgmuseum.ru/images/vocabulary/traje_deportiv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intorgmuseum.ru/images/vocabulary/traje_deportiva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82" cy="35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Женский теннисный костюм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4ADC4" wp14:editId="6F2066AF">
            <wp:extent cx="1677619" cy="3276600"/>
            <wp:effectExtent l="0" t="0" r="0" b="0"/>
            <wp:docPr id="87" name="Рисунок 87" descr="http://mintorgmuseum.ru/images/vocabulary/traje_deportiv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intorgmuseum.ru/images/vocabulary/traje_deportiva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16" cy="32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>Костюм для стрелкового спорта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AFDBD" wp14:editId="18156378">
            <wp:extent cx="1677619" cy="3276600"/>
            <wp:effectExtent l="0" t="0" r="0" b="0"/>
            <wp:docPr id="88" name="Рисунок 88" descr="http://mintorgmuseum.ru/images/vocabulary/traje_deportiv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mintorgmuseum.ru/images/vocabulary/traje_deportiva2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60" cy="328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697C" w:rsidRPr="00614AC9" w:rsidRDefault="0063697C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Костюм для фехтования на шпагах </w:t>
      </w:r>
    </w:p>
    <w:p w:rsidR="008D1F48" w:rsidRPr="00614AC9" w:rsidRDefault="008D1F48" w:rsidP="008D1F4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504B8" wp14:editId="263937BF">
            <wp:extent cx="1736141" cy="3390900"/>
            <wp:effectExtent l="0" t="0" r="0" b="0"/>
            <wp:docPr id="89" name="Рисунок 89" descr="http://mintorgmuseum.ru/images/vocabulary/traje_deportiv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intorgmuseum.ru/images/vocabulary/traje_deportiva29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33" cy="34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8D1F4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4A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Костюм для фехтования </w:t>
      </w:r>
    </w:p>
    <w:p w:rsidR="008D1F48" w:rsidRPr="00614AC9" w:rsidRDefault="008D1F48" w:rsidP="0063697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2BE25" wp14:editId="73C3DE82">
            <wp:extent cx="1453286" cy="2838450"/>
            <wp:effectExtent l="0" t="0" r="0" b="0"/>
            <wp:docPr id="90" name="Рисунок 90" descr="http://mintorgmuseum.ru/images/vocabulary/traje_deportiv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intorgmuseum.ru/images/vocabulary/traje_deportiva3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72" cy="284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     Спортивный костюм для мастеров горнолыжного спорта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состоял из куртки (блузы) и брюк. Блуза имела отложной воротник, прямой разрез с широким клапаном внутри, застёгивающийся на четыре пуговицы, два накладных нагрудных кармана, спинку с кокеткой, стянутую по талии эластичной резиновой тесьмой, вшивные рукава с манжетой, застёгивающейся на две пуговицы. Брюки с гульфиком, с поясом, застёгивающимся на одну пуговицу и имеющим шесть шлёвок для кожаного ремня, с двумя прорезными косыми карманами на передних половинках, обуженные от колена и ниже; со штрипками.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     Спортивный костюм для горнолыжников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изготовляли из х.-б. замши, вельветона, камвольного сукна. Выпускались с № 44 по № 56 (ТУ 1275—49). Кроме того, для мастеров горнолыжного спорта выпускалась специальная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лыжвая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штурмовая куртка.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 xml:space="preserve">     Спортивный костюм для мастеров </w:t>
      </w:r>
      <w:proofErr w:type="spellStart"/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лыжебежцев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состоял из блузы и брюк. Блуза имела отложной воротник, прямой разрез на молнии, два нагрудных прорезных кармана, застёгивающиеся молниями, спинку с кокеткой, вшивные рукава с резинками. Брюки короткие, на манжете, ниже колен, с одним задним прорезным карманом, без гульфика, с боковыми застёжками на две пуговицы и шестью шлёвками по поясу. Спортивные костюмы для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лыжебежцев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изготовлялись из х.-б. замши и вельветона; выпускаются №№ 44—56 (ТУ 1374—50).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Спортивные костюмы для спортивных игр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несложны по конструкции и в ряде случаев сходны для отдельных видов игр. Разнообразие этих костюмов достигалось различием отделок. 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>      Спортивные костюмы для футбола, ручного мяча и травяного хоккея состояли из майки или фуфайки и трусов. Для этих игр использовалась футбольная фуфайка, футбольные трусы и футбольные гетры трикотажные. Волейболисты и игроки в настольный теннис использовали легкоатлетические трусы и майки. Спортивный костюм для баскетбола состоял из майки и мужских трусов для мужчин и майки-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полурукавки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и женских трусов для женщин.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>     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Спортивный костюм для водного поло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состоит из плавок и специальной шапочки.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Спортивный костюм для тенниса и бадминтона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выпускался для мужчин и женщин. Спортивный костюм теннисный для мужчин состоял из рубашки и брюк. Рубашка имела отложной воротник, разрез переда донизу, накладные карманы на груди (некоторые виды делали без карманов), спинку с кокеткой, короткие рукава. Костюм выкраивался из креп-жаккарда, и шелкового полотна. Выпускался №№ 36, 37, 38, 39, 40, 41, 42 и 43 (ТУ 909). Брюки выпускались двух видов: длинные и короткие. Длинные делались с гульфиком с поясом на одной пуговице или с застёжками на боках, с шестью шлёвками по поясу, с двумя боковыми карманами и одним малым для часов; низки имели отвороты. Короткие брюки делались того же фасона, как и длинные, только длиной выше колен, у пояса сзади между верхом и подкладкой вставлялась резинка, нижние края подрублены швом. Теннисные брюки изготовляются из отбельной рогожки, отбельной палаточной ткани, крученой отбельной ткани спорт. Выпускались с № 44 по №56 (длинные брюки по ТУ 908, короткие по ТУ 1801—55).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Теннисный женский спортивный костюм состоял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из блузки и короткой юбки или коротких широких штанишек. Блузка произвольного покроя, с короткими рукавами или без рукавов, из лёгких шёлковых или х.-б. тканей белого цвета — креп-жаккарда, х.-б. крепа, шёлкового отбельного полотна (натурального или искусственного). Юбка короткая, выше колен, плиссированная, на поясе с застёжкой на пуговицах или крючках. Юбки изготовлялись из относительно плотных отбельных х.-б., шерстяных и полушерстяных тканей (трико дамского, бостона дамского, кашемира) белого и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светлосерого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цвета. Женские теннисные спортивные костюмы выпускались №№ 44—54.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Спортивные костюмы для игроков в хоккей с мячом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выпускались мужские и женские.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Мужской состоял из рубашки типа лыжной или ковбойки, спортивной трикотажной куртки без рукавов или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полурукавки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, брюк бриджи, футбольных гетр и лыжной трикотажной шапочки.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  Женский спортивный костюм для игроков в хоккей с мячом состоял из рейтуз, короткой юбки произвольного фасона, свитера или лыжной куртки, футбольных гетр и лыжной трикотажной шапочки.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Спортивный костюм для игроков в хоккей с шайбой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состоял из рейтуз, спортивной трикотажной куртки и специального защитного обмундирования.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Спортивный костюм для стрелкового спорта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выпускался двух видов: массовый и летний для стендовой стрельбы. Кроме того, выпускалась ещё ватная куртка для стрелкового спорта.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  Массовый спортивный костюм для стрелкового спорта состоял из куртки (блузы) и брюк. Куртка имела отложной воротник с прямым горловым разрезом на молнии, вшивные рукава с манжетой на одной пуговице, перед и спинку с кокеткой; по поясу была продёрнута в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подрубной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шов эластичная резиновая тесьма шириной 18—20 мм. Брюки с гульфиком, с поясом на одной пуговице, с двумя карманами в боковых швах, низки имели отвороты. Изготовлялись из х.-б. замши или вельветона. Выпускались с № 44 по № 56 (ТУ 1834—56). Спортивный костюм летний для стендовой стрельбы состоял из пиджака и брюк. Пиджак был сделан на подкладке, без воротника, застёгивается левой полой на три пуговицы, полы имели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подборта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с прокладками, боковые накладные карманы, на правой поле в верхней части имелась кожаная накладка, спинка в верхней части с двух сторон имела по складке. Рукав вшивной с разрезом внизу и с застёжкой на три пуговицы, в верхней части правого рукава кожаная накладка. Брюки с гульфиком, пояс застёгивался на одну пуговицу, имел по бокам застёжки, края низа с отворотами. Изготовлялись эти спортивные костюмы из коверкота, костюмного трико; подкладка из сатина и саржи. Выпускались с № 44 по № 54 (ТУ 1703-54). </w:t>
      </w:r>
    </w:p>
    <w:p w:rsidR="008D1F48" w:rsidRPr="00614AC9" w:rsidRDefault="008D1F48" w:rsidP="00614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4A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614AC9">
        <w:rPr>
          <w:rFonts w:eastAsia="Times New Roman" w:cs="Times New Roman"/>
          <w:i/>
          <w:iCs/>
          <w:sz w:val="24"/>
          <w:szCs w:val="24"/>
          <w:lang w:eastAsia="ru-RU"/>
        </w:rPr>
        <w:t>Спортивный костюм для фехтования</w:t>
      </w:r>
      <w:r w:rsidRPr="00614AC9">
        <w:rPr>
          <w:rFonts w:eastAsia="Times New Roman" w:cs="Times New Roman"/>
          <w:sz w:val="24"/>
          <w:szCs w:val="24"/>
          <w:lang w:eastAsia="ru-RU"/>
        </w:rPr>
        <w:t xml:space="preserve"> состоял из куртки и брюк. Куртка имела воротник-стойку, застёгивающуюся на одну пуговицу; перед куртки состоит из двух полок, застёгивается на левой боковой стороне на четыре пуговицы и по линии плеча на две - три пуговицы. Куртка имела подкладку и прокладку, проложенную между верхом и подкладкой правой полы и правой боковой стороны. (Перед куртки для фехтования на шпагах был удлинён и имел перемычку). Спинка гладкая, состояла из двух частей. (На спинке куртки для фехтования на шпагах имелась металлическая пряжка и кольцо для пристежки перемычки и продержки шнура). Рукава вшивные. Правый рукав имел в верхней половине прокладку, а в нижнем конце локтевого шва — разрез, застёгивающийся на одну пуговицу (Рукав куртки для фехтования на рапирах прокладки не имеет). Брюки короткие до колена, с манжетой, застёгивающейся одной пуговицей. Правая передняя половина брюк была сделана из двух слоёв ткани. В верхней части левого бокового шва имелся карман. Пола на подкладке застёгивалась на две пуговицы. Верх спортивного костюма для фехтования на шпагах выкраивался из суровой или полубелой брезентовой парусины; верх спортивного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костюна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для фехтования на рапирах и эспадронах из отбеленной рогожки, из отбельной башмачной палатки и из отбельной кительной ткани. Подкладка делалась из отбельной бязи. Для застёжки перемычки и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ишнура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в спортивном костюме для фехтования на шпагах употреблялись стальные </w:t>
      </w:r>
      <w:proofErr w:type="spellStart"/>
      <w:r w:rsidRPr="00614AC9">
        <w:rPr>
          <w:rFonts w:eastAsia="Times New Roman" w:cs="Times New Roman"/>
          <w:sz w:val="24"/>
          <w:szCs w:val="24"/>
          <w:lang w:eastAsia="ru-RU"/>
        </w:rPr>
        <w:t>пятистенные</w:t>
      </w:r>
      <w:proofErr w:type="spellEnd"/>
      <w:r w:rsidRPr="00614AC9">
        <w:rPr>
          <w:rFonts w:eastAsia="Times New Roman" w:cs="Times New Roman"/>
          <w:sz w:val="24"/>
          <w:szCs w:val="24"/>
          <w:lang w:eastAsia="ru-RU"/>
        </w:rPr>
        <w:t xml:space="preserve"> пряжки с просветом 3,0-3,5 см и стальные кольца с просветом 1,2-1,5 см из проволоки толщиной 2 мм. Костюмы спортивные для фехтования выпускались четырёх ростов: II, III, IV, V; с № 44 по № 54 (согласно ТУ 2020-53 Всесоюзного комитета по физической культуре и спорту). </w:t>
      </w:r>
    </w:p>
    <w:p w:rsidR="00583300" w:rsidRPr="00614AC9" w:rsidRDefault="00583300" w:rsidP="00614AC9">
      <w:pPr>
        <w:jc w:val="both"/>
        <w:rPr>
          <w:sz w:val="24"/>
          <w:szCs w:val="24"/>
        </w:rPr>
      </w:pPr>
    </w:p>
    <w:sectPr w:rsidR="00583300" w:rsidRPr="0061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2"/>
    <w:rsid w:val="00127632"/>
    <w:rsid w:val="00383C89"/>
    <w:rsid w:val="004441BB"/>
    <w:rsid w:val="00583300"/>
    <w:rsid w:val="00614AC9"/>
    <w:rsid w:val="0063697C"/>
    <w:rsid w:val="006C0D76"/>
    <w:rsid w:val="008D1F48"/>
    <w:rsid w:val="00A006FA"/>
    <w:rsid w:val="00D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Гаврик</dc:creator>
  <cp:keywords/>
  <dc:description/>
  <cp:lastModifiedBy>Оксана Ю. Меренкова</cp:lastModifiedBy>
  <cp:revision>9</cp:revision>
  <cp:lastPrinted>2014-12-24T09:24:00Z</cp:lastPrinted>
  <dcterms:created xsi:type="dcterms:W3CDTF">2014-12-19T09:21:00Z</dcterms:created>
  <dcterms:modified xsi:type="dcterms:W3CDTF">2015-07-08T08:27:00Z</dcterms:modified>
</cp:coreProperties>
</file>