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F29" w:rsidRDefault="00646630">
      <w:pPr>
        <w:jc w:val="center"/>
      </w:pPr>
      <w:r>
        <w:rPr>
          <w:b/>
        </w:rPr>
        <w:t>Рабочий лист № </w:t>
      </w:r>
      <w:bookmarkStart w:id="0" w:name="_GoBack"/>
      <w:bookmarkEnd w:id="0"/>
      <w:r w:rsidR="00C01502">
        <w:rPr>
          <w:b/>
        </w:rPr>
        <w:t>1</w:t>
      </w:r>
    </w:p>
    <w:p w:rsidR="00191F29" w:rsidRDefault="00191F29" w:rsidP="00C01502">
      <w:pPr>
        <w:ind w:firstLine="720"/>
        <w:jc w:val="both"/>
      </w:pPr>
    </w:p>
    <w:p w:rsidR="00191F29" w:rsidRDefault="00C01502" w:rsidP="00C01502">
      <w:pPr>
        <w:ind w:firstLine="720"/>
        <w:jc w:val="both"/>
      </w:pPr>
      <w:r>
        <w:t xml:space="preserve">Осмотрите площадку, определите, какое оборудование может быть использовано для выполнения физических упражнений. </w:t>
      </w:r>
    </w:p>
    <w:p w:rsidR="00191F29" w:rsidRDefault="00C01502" w:rsidP="00C01502">
      <w:pPr>
        <w:ind w:firstLine="720"/>
        <w:jc w:val="both"/>
      </w:pPr>
      <w:bookmarkStart w:id="1" w:name="h.gjdgxs" w:colFirst="0" w:colLast="0"/>
      <w:bookmarkEnd w:id="1"/>
      <w:r>
        <w:t xml:space="preserve">Какие упражнения на этой площадке можно выполнить без применения оборудования. </w:t>
      </w:r>
    </w:p>
    <w:p w:rsidR="00191F29" w:rsidRDefault="00C01502" w:rsidP="00C01502">
      <w:pPr>
        <w:ind w:firstLine="720"/>
        <w:jc w:val="both"/>
      </w:pPr>
      <w:r>
        <w:t>Заполните таблицу.</w:t>
      </w:r>
    </w:p>
    <w:p w:rsidR="00191F29" w:rsidRDefault="00191F29" w:rsidP="00C01502">
      <w:pPr>
        <w:ind w:firstLine="720"/>
        <w:jc w:val="both"/>
      </w:pPr>
    </w:p>
    <w:tbl>
      <w:tblPr>
        <w:tblStyle w:val="a5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693"/>
        <w:gridCol w:w="2977"/>
        <w:gridCol w:w="2494"/>
      </w:tblGrid>
      <w:tr w:rsidR="00191F29">
        <w:tc>
          <w:tcPr>
            <w:tcW w:w="2518" w:type="dxa"/>
          </w:tcPr>
          <w:p w:rsidR="00191F29" w:rsidRPr="00C01502" w:rsidRDefault="00C0150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01502">
              <w:rPr>
                <w:b/>
                <w:sz w:val="24"/>
                <w:szCs w:val="24"/>
              </w:rPr>
              <w:t>Название оборудования (спортивные снаряды, тренажёры)</w:t>
            </w:r>
          </w:p>
        </w:tc>
        <w:tc>
          <w:tcPr>
            <w:tcW w:w="2693" w:type="dxa"/>
          </w:tcPr>
          <w:p w:rsidR="00C01502" w:rsidRPr="00646630" w:rsidRDefault="00C0150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01502">
              <w:rPr>
                <w:b/>
                <w:sz w:val="24"/>
                <w:szCs w:val="24"/>
              </w:rPr>
              <w:t xml:space="preserve">Названия упражнений, которые можно выполнить </w:t>
            </w:r>
          </w:p>
          <w:p w:rsidR="00191F29" w:rsidRPr="00C01502" w:rsidRDefault="00C0150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01502">
              <w:rPr>
                <w:b/>
                <w:sz w:val="24"/>
                <w:szCs w:val="24"/>
              </w:rPr>
              <w:t>на снаряде/тренажёре</w:t>
            </w:r>
          </w:p>
        </w:tc>
        <w:tc>
          <w:tcPr>
            <w:tcW w:w="2977" w:type="dxa"/>
          </w:tcPr>
          <w:p w:rsidR="00191F29" w:rsidRPr="00C01502" w:rsidRDefault="00C0150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01502">
              <w:rPr>
                <w:b/>
                <w:sz w:val="24"/>
                <w:szCs w:val="24"/>
              </w:rPr>
              <w:t>Какие мышцы развивает упражнение</w:t>
            </w:r>
          </w:p>
          <w:p w:rsidR="00191F29" w:rsidRPr="00C01502" w:rsidRDefault="00C0150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01502">
              <w:rPr>
                <w:b/>
                <w:sz w:val="24"/>
                <w:szCs w:val="24"/>
              </w:rPr>
              <w:t>(см. приложение)</w:t>
            </w:r>
          </w:p>
        </w:tc>
        <w:tc>
          <w:tcPr>
            <w:tcW w:w="2494" w:type="dxa"/>
          </w:tcPr>
          <w:p w:rsidR="00191F29" w:rsidRPr="00C01502" w:rsidRDefault="00C01502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 w:rsidRPr="00C01502">
              <w:rPr>
                <w:b/>
                <w:sz w:val="24"/>
                <w:szCs w:val="24"/>
              </w:rPr>
              <w:t>Какое физическое качество развивается</w:t>
            </w: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  <w:tr w:rsidR="00191F29">
        <w:tc>
          <w:tcPr>
            <w:tcW w:w="2518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693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977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  <w:tc>
          <w:tcPr>
            <w:tcW w:w="2494" w:type="dxa"/>
          </w:tcPr>
          <w:p w:rsidR="00191F29" w:rsidRDefault="00191F29">
            <w:pPr>
              <w:spacing w:line="360" w:lineRule="auto"/>
              <w:contextualSpacing w:val="0"/>
              <w:jc w:val="both"/>
            </w:pPr>
          </w:p>
        </w:tc>
      </w:tr>
    </w:tbl>
    <w:p w:rsidR="00191F29" w:rsidRDefault="00191F29">
      <w:pPr>
        <w:jc w:val="both"/>
      </w:pPr>
    </w:p>
    <w:p w:rsidR="00C01502" w:rsidRDefault="00C01502">
      <w:pPr>
        <w:jc w:val="right"/>
        <w:rPr>
          <w:lang w:val="en-US"/>
        </w:rPr>
      </w:pPr>
    </w:p>
    <w:p w:rsidR="00C01502" w:rsidRDefault="00C01502">
      <w:pPr>
        <w:jc w:val="right"/>
        <w:rPr>
          <w:lang w:val="en-US"/>
        </w:rPr>
      </w:pPr>
    </w:p>
    <w:p w:rsidR="00C01502" w:rsidRDefault="00C01502">
      <w:pPr>
        <w:jc w:val="right"/>
        <w:rPr>
          <w:lang w:val="en-US"/>
        </w:rPr>
      </w:pPr>
    </w:p>
    <w:p w:rsidR="00C01502" w:rsidRDefault="00C01502">
      <w:pPr>
        <w:jc w:val="right"/>
        <w:rPr>
          <w:lang w:val="en-US"/>
        </w:rPr>
      </w:pPr>
    </w:p>
    <w:p w:rsidR="00191F29" w:rsidRPr="00C01502" w:rsidRDefault="00C01502">
      <w:pPr>
        <w:jc w:val="right"/>
        <w:rPr>
          <w:i/>
        </w:rPr>
      </w:pPr>
      <w:r w:rsidRPr="00C01502">
        <w:rPr>
          <w:i/>
        </w:rPr>
        <w:lastRenderedPageBreak/>
        <w:t>Приложение</w:t>
      </w:r>
    </w:p>
    <w:p w:rsidR="00191F29" w:rsidRDefault="00191F29">
      <w:pPr>
        <w:jc w:val="both"/>
        <w:rPr>
          <w:lang w:val="en-US"/>
        </w:rPr>
      </w:pPr>
    </w:p>
    <w:p w:rsidR="00C01502" w:rsidRPr="00C01502" w:rsidRDefault="00C01502">
      <w:pPr>
        <w:jc w:val="both"/>
        <w:rPr>
          <w:lang w:val="en-US"/>
        </w:rPr>
      </w:pPr>
    </w:p>
    <w:p w:rsidR="00191F29" w:rsidRDefault="00191F29">
      <w:pPr>
        <w:jc w:val="both"/>
      </w:pPr>
    </w:p>
    <w:p w:rsidR="00191F29" w:rsidRDefault="00191F29">
      <w:pPr>
        <w:jc w:val="both"/>
      </w:pPr>
    </w:p>
    <w:p w:rsidR="00191F29" w:rsidRDefault="00191F29">
      <w:pPr>
        <w:jc w:val="both"/>
      </w:pPr>
    </w:p>
    <w:p w:rsidR="00191F29" w:rsidRDefault="00C01502">
      <w:pPr>
        <w:jc w:val="both"/>
      </w:pPr>
      <w:r>
        <w:rPr>
          <w:noProof/>
        </w:rPr>
        <w:drawing>
          <wp:inline distT="0" distB="0" distL="0" distR="0">
            <wp:extent cx="6704974" cy="4342995"/>
            <wp:effectExtent l="0" t="0" r="0" b="0"/>
            <wp:docPr id="1" name="image01.jpg" descr="C:\Users\danilinana\Desktop\урок во дворе\мыщцы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danilinana\Desktop\урок во дворе\мыщцы 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4974" cy="434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91F29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1F29"/>
    <w:rsid w:val="00191F29"/>
    <w:rsid w:val="00646630"/>
    <w:rsid w:val="00C0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DA216-4631-432E-8999-9D687E1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1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Денисова</dc:creator>
  <cp:lastModifiedBy>Анаит Аветовна Погосян</cp:lastModifiedBy>
  <cp:revision>3</cp:revision>
  <dcterms:created xsi:type="dcterms:W3CDTF">2016-02-05T09:37:00Z</dcterms:created>
  <dcterms:modified xsi:type="dcterms:W3CDTF">2016-02-09T08:31:00Z</dcterms:modified>
</cp:coreProperties>
</file>