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EF" w:rsidRDefault="00901869" w:rsidP="00901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1869">
        <w:rPr>
          <w:rFonts w:ascii="Times New Roman" w:hAnsi="Times New Roman" w:cs="Times New Roman"/>
          <w:b/>
          <w:sz w:val="28"/>
          <w:szCs w:val="28"/>
        </w:rPr>
        <w:t>Источники литературы</w:t>
      </w:r>
    </w:p>
    <w:p w:rsidR="000D22BD" w:rsidRPr="00901869" w:rsidRDefault="000D22BD" w:rsidP="000D22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2BD" w:rsidRPr="00811BD5" w:rsidRDefault="000D22BD" w:rsidP="00811B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1BD5">
        <w:rPr>
          <w:rFonts w:ascii="Times New Roman" w:hAnsi="Times New Roman" w:cs="Times New Roman"/>
          <w:sz w:val="28"/>
          <w:szCs w:val="28"/>
        </w:rPr>
        <w:t>Антонова И.П., Резанов А.А., Резанова Е.А., Биология человека в таблицах, рисунках и схемах./ И. П. Антонова, А. А. Резанов, Е. А.</w:t>
      </w:r>
      <w:r w:rsidR="00811BD5" w:rsidRPr="00811BD5">
        <w:t xml:space="preserve"> </w:t>
      </w:r>
      <w:r w:rsidR="00811BD5">
        <w:rPr>
          <w:rFonts w:ascii="Times New Roman" w:hAnsi="Times New Roman" w:cs="Times New Roman"/>
          <w:sz w:val="28"/>
          <w:szCs w:val="28"/>
        </w:rPr>
        <w:t xml:space="preserve">Резанова. </w:t>
      </w:r>
      <w:r w:rsidR="00811BD5" w:rsidRPr="00811BD5">
        <w:rPr>
          <w:rFonts w:ascii="Times New Roman" w:hAnsi="Times New Roman" w:cs="Times New Roman"/>
          <w:sz w:val="28"/>
          <w:szCs w:val="28"/>
        </w:rPr>
        <w:t>–</w:t>
      </w:r>
      <w:r w:rsidR="00811BD5">
        <w:rPr>
          <w:rFonts w:ascii="Times New Roman" w:hAnsi="Times New Roman" w:cs="Times New Roman"/>
          <w:sz w:val="28"/>
          <w:szCs w:val="28"/>
        </w:rPr>
        <w:t xml:space="preserve"> М.</w:t>
      </w:r>
      <w:r w:rsidR="00811BD5" w:rsidRPr="00811BD5">
        <w:rPr>
          <w:rFonts w:ascii="Times New Roman" w:hAnsi="Times New Roman" w:cs="Times New Roman"/>
          <w:sz w:val="28"/>
          <w:szCs w:val="28"/>
        </w:rPr>
        <w:t>: Издат-центр, 2010 г.</w:t>
      </w:r>
    </w:p>
    <w:p w:rsidR="00D3055C" w:rsidRPr="00D3055C" w:rsidRDefault="00D3055C" w:rsidP="00D305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3055C">
        <w:rPr>
          <w:rFonts w:ascii="Times New Roman" w:hAnsi="Times New Roman" w:cs="Times New Roman"/>
          <w:sz w:val="28"/>
          <w:szCs w:val="28"/>
        </w:rPr>
        <w:t>Балабанова В.В., Максимова Т.А. Предметные недели в школе./ В. В. Балабанова, Т. А. Максимова. – Волгоград: Учитель, 2010.</w:t>
      </w:r>
    </w:p>
    <w:p w:rsidR="00D3055C" w:rsidRPr="00D3055C" w:rsidRDefault="00D3055C" w:rsidP="00811B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3055C">
        <w:rPr>
          <w:rFonts w:ascii="Times New Roman" w:hAnsi="Times New Roman" w:cs="Times New Roman"/>
          <w:sz w:val="28"/>
          <w:szCs w:val="28"/>
        </w:rPr>
        <w:t>Демьянков Е.Н. Биология мир человека. Задачи. Дополнительн</w:t>
      </w:r>
      <w:r w:rsidR="00811BD5">
        <w:rPr>
          <w:rFonts w:ascii="Times New Roman" w:hAnsi="Times New Roman" w:cs="Times New Roman"/>
          <w:sz w:val="28"/>
          <w:szCs w:val="28"/>
        </w:rPr>
        <w:t xml:space="preserve">ые материалы./ Е. Н. Демьянков. </w:t>
      </w:r>
      <w:r w:rsidR="00811BD5" w:rsidRPr="00811BD5">
        <w:rPr>
          <w:rFonts w:ascii="Times New Roman" w:hAnsi="Times New Roman" w:cs="Times New Roman"/>
          <w:sz w:val="28"/>
          <w:szCs w:val="28"/>
        </w:rPr>
        <w:t>–</w:t>
      </w:r>
      <w:r w:rsidRPr="00D3055C">
        <w:rPr>
          <w:rFonts w:ascii="Times New Roman" w:hAnsi="Times New Roman" w:cs="Times New Roman"/>
          <w:sz w:val="28"/>
          <w:szCs w:val="28"/>
        </w:rPr>
        <w:t xml:space="preserve">  М.: Владос, 2004</w:t>
      </w:r>
      <w:r w:rsidR="00811BD5">
        <w:rPr>
          <w:rFonts w:ascii="Times New Roman" w:hAnsi="Times New Roman" w:cs="Times New Roman"/>
          <w:sz w:val="28"/>
          <w:szCs w:val="28"/>
        </w:rPr>
        <w:t>.</w:t>
      </w:r>
    </w:p>
    <w:p w:rsidR="00D3055C" w:rsidRPr="00D3055C" w:rsidRDefault="00D3055C" w:rsidP="00811B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3055C">
        <w:rPr>
          <w:rFonts w:ascii="Times New Roman" w:hAnsi="Times New Roman" w:cs="Times New Roman"/>
          <w:sz w:val="28"/>
          <w:szCs w:val="28"/>
        </w:rPr>
        <w:t xml:space="preserve">Демьянков Е.Н., Соболев А.Н., Суматохин С.В. Биология. Сборник учебных познавательных задач с решениями и ответами для университетского лицея / Е.Н. Демьянков, </w:t>
      </w:r>
      <w:r w:rsidR="00811BD5">
        <w:rPr>
          <w:rFonts w:ascii="Times New Roman" w:hAnsi="Times New Roman" w:cs="Times New Roman"/>
          <w:sz w:val="28"/>
          <w:szCs w:val="28"/>
        </w:rPr>
        <w:t xml:space="preserve">А.Н. Соболев, С.В. Суматохин. </w:t>
      </w:r>
      <w:r w:rsidR="00811BD5" w:rsidRPr="00811BD5">
        <w:rPr>
          <w:rFonts w:ascii="Times New Roman" w:hAnsi="Times New Roman" w:cs="Times New Roman"/>
          <w:sz w:val="28"/>
          <w:szCs w:val="28"/>
        </w:rPr>
        <w:t>–</w:t>
      </w:r>
      <w:r w:rsidR="00811BD5">
        <w:rPr>
          <w:rFonts w:ascii="Times New Roman" w:hAnsi="Times New Roman" w:cs="Times New Roman"/>
          <w:sz w:val="28"/>
          <w:szCs w:val="28"/>
        </w:rPr>
        <w:t xml:space="preserve"> </w:t>
      </w:r>
      <w:r w:rsidRPr="00D3055C">
        <w:rPr>
          <w:rFonts w:ascii="Times New Roman" w:hAnsi="Times New Roman" w:cs="Times New Roman"/>
          <w:sz w:val="28"/>
          <w:szCs w:val="28"/>
        </w:rPr>
        <w:t>Орел: ОГУ, 2014.</w:t>
      </w:r>
    </w:p>
    <w:p w:rsidR="00D3055C" w:rsidRPr="00811BD5" w:rsidRDefault="00D3055C" w:rsidP="00811B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01869">
        <w:rPr>
          <w:rFonts w:ascii="Times New Roman" w:hAnsi="Times New Roman" w:cs="Times New Roman"/>
          <w:sz w:val="28"/>
          <w:szCs w:val="28"/>
        </w:rPr>
        <w:t>Зверев И.Д.</w:t>
      </w:r>
      <w:r>
        <w:rPr>
          <w:rFonts w:ascii="Times New Roman" w:hAnsi="Times New Roman" w:cs="Times New Roman"/>
          <w:sz w:val="28"/>
          <w:szCs w:val="28"/>
        </w:rPr>
        <w:t xml:space="preserve"> Организм и здоровье. П</w:t>
      </w:r>
      <w:r w:rsidRPr="00901869">
        <w:rPr>
          <w:rFonts w:ascii="Times New Roman" w:hAnsi="Times New Roman" w:cs="Times New Roman"/>
          <w:sz w:val="28"/>
          <w:szCs w:val="28"/>
        </w:rPr>
        <w:t>особие для учащихся общео</w:t>
      </w:r>
      <w:r>
        <w:rPr>
          <w:rFonts w:ascii="Times New Roman" w:hAnsi="Times New Roman" w:cs="Times New Roman"/>
          <w:sz w:val="28"/>
          <w:szCs w:val="28"/>
        </w:rPr>
        <w:t>бразовательной шко</w:t>
      </w:r>
      <w:r w:rsidR="00811BD5">
        <w:rPr>
          <w:rFonts w:ascii="Times New Roman" w:hAnsi="Times New Roman" w:cs="Times New Roman"/>
          <w:sz w:val="28"/>
          <w:szCs w:val="28"/>
        </w:rPr>
        <w:t>лы 8-9 классы./ И. Д. Зверев.</w:t>
      </w:r>
      <w:r w:rsidR="00811BD5" w:rsidRPr="00811BD5">
        <w:t xml:space="preserve"> </w:t>
      </w:r>
      <w:r w:rsidR="00811BD5" w:rsidRPr="00811BD5">
        <w:rPr>
          <w:rFonts w:ascii="Times New Roman" w:hAnsi="Times New Roman" w:cs="Times New Roman"/>
          <w:sz w:val="28"/>
          <w:szCs w:val="28"/>
        </w:rPr>
        <w:t>–</w:t>
      </w:r>
      <w:r w:rsidR="00811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Москва: </w:t>
      </w:r>
      <w:r w:rsidRPr="00901869">
        <w:rPr>
          <w:rFonts w:ascii="Times New Roman" w:hAnsi="Times New Roman" w:cs="Times New Roman"/>
          <w:sz w:val="28"/>
          <w:szCs w:val="28"/>
        </w:rPr>
        <w:t>Вен</w:t>
      </w:r>
      <w:r>
        <w:rPr>
          <w:rFonts w:ascii="Times New Roman" w:hAnsi="Times New Roman" w:cs="Times New Roman"/>
          <w:sz w:val="28"/>
          <w:szCs w:val="28"/>
        </w:rPr>
        <w:t xml:space="preserve">тана-Граф, </w:t>
      </w:r>
      <w:r w:rsidRPr="00811BD5">
        <w:rPr>
          <w:rFonts w:ascii="Times New Roman" w:hAnsi="Times New Roman" w:cs="Times New Roman"/>
          <w:sz w:val="28"/>
          <w:szCs w:val="28"/>
        </w:rPr>
        <w:t>2000.</w:t>
      </w:r>
    </w:p>
    <w:p w:rsidR="00AB34BC" w:rsidRPr="00901869" w:rsidRDefault="00AB34BC" w:rsidP="00811B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01869">
        <w:rPr>
          <w:rFonts w:ascii="Times New Roman" w:hAnsi="Times New Roman" w:cs="Times New Roman"/>
          <w:sz w:val="28"/>
          <w:szCs w:val="28"/>
        </w:rPr>
        <w:t>Пименов</w:t>
      </w:r>
      <w:r w:rsidR="000D22BD" w:rsidRPr="000D22BD">
        <w:rPr>
          <w:rFonts w:ascii="Times New Roman" w:hAnsi="Times New Roman" w:cs="Times New Roman"/>
          <w:sz w:val="28"/>
          <w:szCs w:val="28"/>
        </w:rPr>
        <w:t xml:space="preserve"> </w:t>
      </w:r>
      <w:r w:rsidR="000D22BD" w:rsidRPr="00901869">
        <w:rPr>
          <w:rFonts w:ascii="Times New Roman" w:hAnsi="Times New Roman" w:cs="Times New Roman"/>
          <w:sz w:val="28"/>
          <w:szCs w:val="28"/>
        </w:rPr>
        <w:t>А.В.</w:t>
      </w:r>
      <w:r w:rsidRPr="00901869">
        <w:rPr>
          <w:rFonts w:ascii="Times New Roman" w:hAnsi="Times New Roman" w:cs="Times New Roman"/>
          <w:sz w:val="28"/>
          <w:szCs w:val="28"/>
        </w:rPr>
        <w:t xml:space="preserve"> Пименова</w:t>
      </w:r>
      <w:r w:rsidR="000D22BD" w:rsidRPr="000D22BD">
        <w:rPr>
          <w:rFonts w:ascii="Times New Roman" w:hAnsi="Times New Roman" w:cs="Times New Roman"/>
          <w:sz w:val="28"/>
          <w:szCs w:val="28"/>
        </w:rPr>
        <w:t xml:space="preserve"> </w:t>
      </w:r>
      <w:r w:rsidR="000D22BD" w:rsidRPr="00901869">
        <w:rPr>
          <w:rFonts w:ascii="Times New Roman" w:hAnsi="Times New Roman" w:cs="Times New Roman"/>
          <w:sz w:val="28"/>
          <w:szCs w:val="28"/>
        </w:rPr>
        <w:t>И.Н.</w:t>
      </w:r>
      <w:r w:rsidRPr="00901869">
        <w:rPr>
          <w:rFonts w:ascii="Times New Roman" w:hAnsi="Times New Roman" w:cs="Times New Roman"/>
          <w:sz w:val="28"/>
          <w:szCs w:val="28"/>
        </w:rPr>
        <w:t xml:space="preserve"> Биология человека в вопросах и ответах.</w:t>
      </w:r>
      <w:r w:rsidR="000D22BD">
        <w:rPr>
          <w:rFonts w:ascii="Times New Roman" w:hAnsi="Times New Roman" w:cs="Times New Roman"/>
          <w:sz w:val="28"/>
          <w:szCs w:val="28"/>
        </w:rPr>
        <w:t xml:space="preserve">/ </w:t>
      </w:r>
      <w:r w:rsidR="000D22BD" w:rsidRPr="00901869">
        <w:rPr>
          <w:rFonts w:ascii="Times New Roman" w:hAnsi="Times New Roman" w:cs="Times New Roman"/>
          <w:sz w:val="28"/>
          <w:szCs w:val="28"/>
        </w:rPr>
        <w:t>А.В. Пименов. И.Н. Пименова</w:t>
      </w:r>
      <w:r w:rsidR="000D22BD">
        <w:rPr>
          <w:rFonts w:ascii="Times New Roman" w:hAnsi="Times New Roman" w:cs="Times New Roman"/>
          <w:sz w:val="28"/>
          <w:szCs w:val="28"/>
        </w:rPr>
        <w:t xml:space="preserve">. </w:t>
      </w:r>
      <w:r w:rsidR="00811BD5" w:rsidRPr="00811BD5">
        <w:rPr>
          <w:rFonts w:ascii="Times New Roman" w:hAnsi="Times New Roman" w:cs="Times New Roman"/>
          <w:sz w:val="28"/>
          <w:szCs w:val="28"/>
        </w:rPr>
        <w:t>–</w:t>
      </w:r>
      <w:r w:rsidR="00811BD5">
        <w:rPr>
          <w:rFonts w:ascii="Times New Roman" w:hAnsi="Times New Roman" w:cs="Times New Roman"/>
          <w:sz w:val="28"/>
          <w:szCs w:val="28"/>
        </w:rPr>
        <w:t xml:space="preserve"> </w:t>
      </w:r>
      <w:r w:rsidR="000D22BD">
        <w:rPr>
          <w:rFonts w:ascii="Times New Roman" w:hAnsi="Times New Roman" w:cs="Times New Roman"/>
          <w:sz w:val="28"/>
          <w:szCs w:val="28"/>
        </w:rPr>
        <w:t>Саратов:</w:t>
      </w:r>
      <w:r w:rsidRPr="00901869">
        <w:rPr>
          <w:rFonts w:ascii="Times New Roman" w:hAnsi="Times New Roman" w:cs="Times New Roman"/>
          <w:sz w:val="28"/>
          <w:szCs w:val="28"/>
        </w:rPr>
        <w:t xml:space="preserve"> Добродея, 1997</w:t>
      </w:r>
      <w:r w:rsidR="00811BD5">
        <w:rPr>
          <w:rFonts w:ascii="Times New Roman" w:hAnsi="Times New Roman" w:cs="Times New Roman"/>
          <w:sz w:val="28"/>
          <w:szCs w:val="28"/>
        </w:rPr>
        <w:t>.</w:t>
      </w:r>
    </w:p>
    <w:p w:rsidR="00AB34BC" w:rsidRPr="00901869" w:rsidRDefault="00AB34BC">
      <w:pPr>
        <w:rPr>
          <w:rFonts w:ascii="Times New Roman" w:hAnsi="Times New Roman" w:cs="Times New Roman"/>
          <w:sz w:val="28"/>
          <w:szCs w:val="28"/>
        </w:rPr>
      </w:pPr>
    </w:p>
    <w:sectPr w:rsidR="00AB34BC" w:rsidRPr="0090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73F6"/>
    <w:multiLevelType w:val="hybridMultilevel"/>
    <w:tmpl w:val="13A0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F5524"/>
    <w:multiLevelType w:val="hybridMultilevel"/>
    <w:tmpl w:val="2E84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B6A8B"/>
    <w:multiLevelType w:val="hybridMultilevel"/>
    <w:tmpl w:val="A880C7EC"/>
    <w:lvl w:ilvl="0" w:tplc="651A23C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622413F"/>
    <w:multiLevelType w:val="multilevel"/>
    <w:tmpl w:val="984E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F459F"/>
    <w:multiLevelType w:val="multilevel"/>
    <w:tmpl w:val="6666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BC"/>
    <w:rsid w:val="000D22BD"/>
    <w:rsid w:val="00504CEF"/>
    <w:rsid w:val="00811BD5"/>
    <w:rsid w:val="00901869"/>
    <w:rsid w:val="00AB34BC"/>
    <w:rsid w:val="00BD5D5E"/>
    <w:rsid w:val="00D3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Самойленкова</dc:creator>
  <cp:keywords/>
  <dc:description/>
  <cp:lastModifiedBy>Оксана Ю. Меренкова</cp:lastModifiedBy>
  <cp:revision>5</cp:revision>
  <dcterms:created xsi:type="dcterms:W3CDTF">2015-06-19T13:25:00Z</dcterms:created>
  <dcterms:modified xsi:type="dcterms:W3CDTF">2015-09-16T13:54:00Z</dcterms:modified>
</cp:coreProperties>
</file>