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E" w:rsidRDefault="005220DE" w:rsidP="00DE7B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3BD8">
        <w:rPr>
          <w:b/>
          <w:sz w:val="28"/>
          <w:szCs w:val="28"/>
        </w:rPr>
        <w:t>Рабочий лист</w:t>
      </w:r>
    </w:p>
    <w:p w:rsidR="008F5125" w:rsidRDefault="008F5125" w:rsidP="00DE7B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52D1" w:rsidRPr="00367B29" w:rsidRDefault="00C033A5" w:rsidP="00DE7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Пройдите в зал «Пожарная техника». </w:t>
      </w:r>
      <w:r w:rsidR="002763DD">
        <w:rPr>
          <w:sz w:val="28"/>
          <w:szCs w:val="28"/>
        </w:rPr>
        <w:t>Найдите информацию на стендах музея о классификации первичных средств пожаротушения и заполните бланк рабочего листа.</w:t>
      </w:r>
    </w:p>
    <w:p w:rsidR="00ED52D1" w:rsidRPr="00DE7BE7" w:rsidRDefault="002763DD" w:rsidP="00DE7B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подразделяются огнетушители в зависимости от класса пожара?</w:t>
      </w:r>
      <w:r w:rsidR="001878B5" w:rsidRPr="00367B2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таблицу классификации огнетушителей.</w:t>
      </w:r>
    </w:p>
    <w:p w:rsidR="00DE7BE7" w:rsidRDefault="00DE7BE7" w:rsidP="00DE7BE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D5F54" w:rsidRPr="00DE7BE7" w:rsidTr="006D5F54">
        <w:tc>
          <w:tcPr>
            <w:tcW w:w="4927" w:type="dxa"/>
          </w:tcPr>
          <w:p w:rsidR="006D5F54" w:rsidRPr="00DE7BE7" w:rsidRDefault="006D5F54" w:rsidP="006D5F5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7BE7">
              <w:rPr>
                <w:b/>
              </w:rPr>
              <w:t>Класс пожара</w:t>
            </w:r>
          </w:p>
        </w:tc>
        <w:tc>
          <w:tcPr>
            <w:tcW w:w="4927" w:type="dxa"/>
          </w:tcPr>
          <w:p w:rsidR="006D5F54" w:rsidRPr="00DE7BE7" w:rsidRDefault="006D5F54" w:rsidP="006D5F5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7BE7">
              <w:rPr>
                <w:rFonts w:eastAsia="Arial"/>
                <w:b/>
                <w:color w:val="000000"/>
              </w:rPr>
              <w:t>Характеристика класса</w:t>
            </w:r>
          </w:p>
        </w:tc>
      </w:tr>
      <w:tr w:rsidR="006D5F54" w:rsidRPr="00DE7BE7" w:rsidTr="006D5F54"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5F54" w:rsidRPr="00DE7BE7" w:rsidTr="006D5F54"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5F54" w:rsidRPr="00DE7BE7" w:rsidTr="006D5F54"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5F54" w:rsidRPr="00DE7BE7" w:rsidTr="006D5F54"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5F54" w:rsidRPr="00DE7BE7" w:rsidTr="006D5F54"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27" w:type="dxa"/>
          </w:tcPr>
          <w:p w:rsidR="006D5F54" w:rsidRPr="00DE7BE7" w:rsidRDefault="006D5F54" w:rsidP="002763DD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A391B" w:rsidRDefault="00E11E33" w:rsidP="00DE7BE7">
      <w:pPr>
        <w:pStyle w:val="aa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Рассмотрите </w:t>
      </w:r>
      <w:r w:rsidRPr="00C033A5">
        <w:rPr>
          <w:szCs w:val="28"/>
        </w:rPr>
        <w:t>представленные</w:t>
      </w:r>
      <w:r w:rsidR="002763DD" w:rsidRPr="00C033A5">
        <w:rPr>
          <w:szCs w:val="28"/>
        </w:rPr>
        <w:t xml:space="preserve"> </w:t>
      </w:r>
      <w:r>
        <w:rPr>
          <w:szCs w:val="28"/>
        </w:rPr>
        <w:t xml:space="preserve">образцы и </w:t>
      </w:r>
      <w:r w:rsidR="002763DD" w:rsidRPr="00C033A5">
        <w:rPr>
          <w:szCs w:val="28"/>
        </w:rPr>
        <w:t>макеты п</w:t>
      </w:r>
      <w:r w:rsidR="00DE7BE7">
        <w:rPr>
          <w:szCs w:val="28"/>
        </w:rPr>
        <w:t>ервичных средств пожаротушения.</w:t>
      </w:r>
    </w:p>
    <w:p w:rsidR="000E58BF" w:rsidRPr="00C033A5" w:rsidRDefault="00E11E33" w:rsidP="00DE7BE7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Укажите,</w:t>
      </w:r>
      <w:r w:rsidR="002763DD" w:rsidRPr="00C033A5">
        <w:rPr>
          <w:szCs w:val="28"/>
        </w:rPr>
        <w:t xml:space="preserve"> на какие типы подразделяются огнетушители</w:t>
      </w:r>
      <w:r w:rsidR="00DE7BE7">
        <w:rPr>
          <w:szCs w:val="28"/>
        </w:rPr>
        <w:t xml:space="preserve"> в зависимости от</w:t>
      </w:r>
      <w:r w:rsidR="00DE7BE7">
        <w:rPr>
          <w:szCs w:val="28"/>
          <w:lang w:val="en-US"/>
        </w:rPr>
        <w:t> </w:t>
      </w:r>
      <w:r>
        <w:rPr>
          <w:szCs w:val="28"/>
        </w:rPr>
        <w:t>объёма огнетушащего вещества.</w:t>
      </w:r>
    </w:p>
    <w:p w:rsidR="002763DD" w:rsidRDefault="002763DD">
      <w:pPr>
        <w:rPr>
          <w:szCs w:val="28"/>
        </w:rPr>
      </w:pPr>
    </w:p>
    <w:p w:rsidR="002763DD" w:rsidRDefault="002763DD" w:rsidP="00DE7BE7">
      <w:pPr>
        <w:jc w:val="center"/>
        <w:rPr>
          <w:szCs w:val="28"/>
        </w:rPr>
      </w:pPr>
      <w:r w:rsidRPr="002D6459">
        <w:rPr>
          <w:noProof/>
          <w:lang w:eastAsia="ru-RU"/>
        </w:rPr>
        <w:drawing>
          <wp:inline distT="0" distB="0" distL="0" distR="0" wp14:anchorId="63BE3767" wp14:editId="136064C7">
            <wp:extent cx="2215156" cy="1661160"/>
            <wp:effectExtent l="0" t="0" r="0" b="0"/>
            <wp:docPr id="4" name="Рисунок 4" descr="C:\Users\baranovdu\Desktop\Первичные средства пожаротушения\12.04.16 ОБЖ. Первичные средства пожаротушения.1\ele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ovdu\Desktop\Первичные средства пожаротушения\12.04.16 ОБЖ. Первичные средства пожаротушения.1\element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26" cy="16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DD" w:rsidRDefault="002763DD">
      <w:pPr>
        <w:rPr>
          <w:szCs w:val="28"/>
        </w:rPr>
      </w:pPr>
    </w:p>
    <w:p w:rsidR="000E58BF" w:rsidRDefault="000E58BF" w:rsidP="00D65DC6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D65DC6" w:rsidRDefault="005829C6" w:rsidP="001D7157">
      <w:pPr>
        <w:jc w:val="both"/>
      </w:pPr>
      <w:r>
        <w:rPr>
          <w:szCs w:val="28"/>
        </w:rPr>
        <w:tab/>
      </w:r>
    </w:p>
    <w:p w:rsidR="001D7157" w:rsidRDefault="00740380" w:rsidP="001D7157">
      <w:pPr>
        <w:pBdr>
          <w:top w:val="single" w:sz="4" w:space="1" w:color="auto"/>
          <w:bottom w:val="single" w:sz="4" w:space="1" w:color="auto"/>
        </w:pBdr>
        <w:rPr>
          <w:szCs w:val="28"/>
        </w:rPr>
      </w:pPr>
      <w:r w:rsidRPr="0074038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1D7157" w:rsidRDefault="001D7157" w:rsidP="001D7157">
      <w:pPr>
        <w:rPr>
          <w:szCs w:val="28"/>
        </w:rPr>
      </w:pPr>
    </w:p>
    <w:p w:rsidR="001D7157" w:rsidRDefault="001D7157" w:rsidP="001D7157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</w:pBd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DE7BE7">
      <w:pPr>
        <w:ind w:firstLine="709"/>
        <w:jc w:val="both"/>
        <w:rPr>
          <w:szCs w:val="28"/>
        </w:rPr>
      </w:pPr>
    </w:p>
    <w:p w:rsidR="008A391B" w:rsidRPr="008A391B" w:rsidRDefault="008A391B" w:rsidP="00DE7BE7">
      <w:pPr>
        <w:pStyle w:val="aa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A391B">
        <w:rPr>
          <w:szCs w:val="28"/>
        </w:rPr>
        <w:t>Подойдите к стенду «Углекислотные огнетушители». Изучите представленную на стенде информацию.</w:t>
      </w:r>
    </w:p>
    <w:p w:rsidR="002763DD" w:rsidRDefault="002763DD" w:rsidP="00DE7BE7">
      <w:pPr>
        <w:ind w:firstLine="709"/>
        <w:jc w:val="both"/>
        <w:rPr>
          <w:szCs w:val="28"/>
        </w:rPr>
      </w:pPr>
      <w:r>
        <w:rPr>
          <w:szCs w:val="28"/>
        </w:rPr>
        <w:t>Сформулируйте правила работы с данным типом огнетушителя.</w:t>
      </w:r>
    </w:p>
    <w:p w:rsidR="002763DD" w:rsidRDefault="002763DD" w:rsidP="00DE7BE7">
      <w:pPr>
        <w:jc w:val="center"/>
        <w:rPr>
          <w:szCs w:val="28"/>
        </w:rPr>
      </w:pPr>
      <w:r w:rsidRPr="004B413E">
        <w:rPr>
          <w:noProof/>
          <w:lang w:eastAsia="ru-RU"/>
        </w:rPr>
        <w:lastRenderedPageBreak/>
        <w:drawing>
          <wp:inline distT="0" distB="0" distL="0" distR="0" wp14:anchorId="182BAA7B" wp14:editId="5E37EEA6">
            <wp:extent cx="2245641" cy="1684020"/>
            <wp:effectExtent l="0" t="0" r="2540" b="0"/>
            <wp:docPr id="6" name="Рисунок 6" descr="C:\Users\baranovdu\Desktop\Первичные средства пожаротушения\12.04.16 ОБЖ. Первичные средства пожаротушения.1\ele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du\Desktop\Первичные средства пожаротушения\12.04.16 ОБЖ. Первичные средства пожаротушения.1\elements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54" cy="16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65" w:rsidRDefault="00750365" w:rsidP="002763DD">
      <w:pPr>
        <w:jc w:val="both"/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  <w:r w:rsidRPr="0074038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jc w:val="both"/>
      </w:pPr>
      <w:r>
        <w:rPr>
          <w:szCs w:val="28"/>
        </w:rPr>
        <w:tab/>
      </w: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  <w:r w:rsidRPr="0074038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8A391B" w:rsidRPr="008A391B" w:rsidRDefault="008A391B" w:rsidP="00DE7BE7">
      <w:pPr>
        <w:pStyle w:val="aa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A391B">
        <w:rPr>
          <w:szCs w:val="28"/>
        </w:rPr>
        <w:t>Подойдите к стенду «</w:t>
      </w:r>
      <w:r>
        <w:rPr>
          <w:szCs w:val="28"/>
        </w:rPr>
        <w:t xml:space="preserve">Порошковые </w:t>
      </w:r>
      <w:r w:rsidRPr="008A391B">
        <w:rPr>
          <w:szCs w:val="28"/>
        </w:rPr>
        <w:t>огнетушители». Изучите представленную на стенде информацию.</w:t>
      </w:r>
    </w:p>
    <w:p w:rsidR="00750365" w:rsidRPr="00DE7BE7" w:rsidRDefault="008A391B" w:rsidP="00DE7BE7">
      <w:pPr>
        <w:ind w:firstLine="709"/>
        <w:jc w:val="both"/>
        <w:rPr>
          <w:szCs w:val="28"/>
        </w:rPr>
      </w:pPr>
      <w:r>
        <w:rPr>
          <w:szCs w:val="28"/>
        </w:rPr>
        <w:t>Сформулируйте правила работы с данным типом огнетушителя.</w:t>
      </w:r>
    </w:p>
    <w:p w:rsidR="00DE7BE7" w:rsidRPr="00DE7BE7" w:rsidRDefault="00DE7BE7" w:rsidP="008A391B">
      <w:pPr>
        <w:ind w:firstLine="709"/>
        <w:jc w:val="both"/>
        <w:rPr>
          <w:szCs w:val="28"/>
        </w:rPr>
      </w:pPr>
    </w:p>
    <w:p w:rsidR="002763DD" w:rsidRDefault="00750365" w:rsidP="00DE7BE7">
      <w:pPr>
        <w:jc w:val="center"/>
      </w:pPr>
      <w:r w:rsidRPr="00E93FB8">
        <w:rPr>
          <w:noProof/>
          <w:lang w:eastAsia="ru-RU"/>
        </w:rPr>
        <w:drawing>
          <wp:inline distT="0" distB="0" distL="0" distR="0" wp14:anchorId="706565A2" wp14:editId="7CF8E7DE">
            <wp:extent cx="2591931" cy="1943705"/>
            <wp:effectExtent l="0" t="0" r="0" b="0"/>
            <wp:docPr id="2" name="Рисунок 2" descr="C:\Users\baranovdu\Desktop\Первичные средства пожаротушения\12.04.16 ОБЖ. Первичные средства пожаротушения.1\ele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ovdu\Desktop\Первичные средства пожаротушения\12.04.16 ОБЖ. Первичные средства пожаротушения.1\element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30" cy="195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65" w:rsidRDefault="00750365" w:rsidP="00750365">
      <w:pPr>
        <w:jc w:val="both"/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  <w:r w:rsidRPr="0074038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rPr>
          <w:szCs w:val="28"/>
        </w:rPr>
      </w:pPr>
    </w:p>
    <w:p w:rsidR="002763DD" w:rsidRDefault="002763DD" w:rsidP="002763DD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2763DD" w:rsidRDefault="002763DD" w:rsidP="002763DD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Pr="00B87B08" w:rsidRDefault="00750365" w:rsidP="00DE7BE7">
      <w:pPr>
        <w:pStyle w:val="a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709"/>
        <w:jc w:val="both"/>
        <w:rPr>
          <w:szCs w:val="28"/>
        </w:rPr>
      </w:pPr>
      <w:r w:rsidRPr="00B87B08">
        <w:rPr>
          <w:szCs w:val="28"/>
        </w:rPr>
        <w:t>Вы познакомились с представленными образцами и макетами первичных средств пожаротушения.</w:t>
      </w:r>
    </w:p>
    <w:p w:rsidR="00750365" w:rsidRDefault="00750365" w:rsidP="00DE7BE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Cs w:val="28"/>
        </w:rPr>
      </w:pPr>
      <w:r>
        <w:rPr>
          <w:szCs w:val="28"/>
        </w:rPr>
        <w:t>Проанализируйте полученную информацию и составьте общие правила работы с огнетушител</w:t>
      </w:r>
      <w:r w:rsidR="008A391B">
        <w:rPr>
          <w:szCs w:val="28"/>
        </w:rPr>
        <w:t>ями</w:t>
      </w:r>
      <w:r w:rsidR="00DE7BE7">
        <w:rPr>
          <w:szCs w:val="28"/>
        </w:rPr>
        <w:t xml:space="preserve"> с учё</w:t>
      </w:r>
      <w:bookmarkStart w:id="0" w:name="_GoBack"/>
      <w:bookmarkEnd w:id="0"/>
      <w:r>
        <w:rPr>
          <w:szCs w:val="28"/>
        </w:rPr>
        <w:t>том обеспечения личной безопасности</w:t>
      </w:r>
      <w:r w:rsidR="00FD2901">
        <w:rPr>
          <w:szCs w:val="28"/>
        </w:rPr>
        <w:t>.</w:t>
      </w: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FD2901">
      <w:pPr>
        <w:pBdr>
          <w:top w:val="single" w:sz="4" w:space="1" w:color="auto"/>
          <w:bottom w:val="single" w:sz="4" w:space="2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750365" w:rsidRDefault="00750365" w:rsidP="00750365">
      <w:pPr>
        <w:rPr>
          <w:szCs w:val="28"/>
        </w:rPr>
      </w:pPr>
    </w:p>
    <w:p w:rsidR="00750365" w:rsidRDefault="00750365" w:rsidP="00750365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FD2901" w:rsidRDefault="00FD2901" w:rsidP="00FD2901">
      <w:pPr>
        <w:rPr>
          <w:szCs w:val="28"/>
        </w:rPr>
      </w:pPr>
    </w:p>
    <w:p w:rsidR="00FD2901" w:rsidRDefault="00FD2901" w:rsidP="00FD2901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6D5F54" w:rsidRDefault="006D5F54" w:rsidP="006D5F54">
      <w:pPr>
        <w:rPr>
          <w:szCs w:val="28"/>
        </w:rPr>
      </w:pPr>
    </w:p>
    <w:p w:rsidR="006D5F54" w:rsidRDefault="006D5F54" w:rsidP="006D5F54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6D5F54" w:rsidRDefault="006D5F54" w:rsidP="006D5F54">
      <w:pPr>
        <w:rPr>
          <w:szCs w:val="28"/>
        </w:rPr>
      </w:pPr>
    </w:p>
    <w:p w:rsidR="006D5F54" w:rsidRDefault="006D5F54" w:rsidP="006D5F54">
      <w:pPr>
        <w:pBdr>
          <w:top w:val="single" w:sz="4" w:space="1" w:color="auto"/>
          <w:bottom w:val="single" w:sz="4" w:space="1" w:color="auto"/>
        </w:pBdr>
        <w:rPr>
          <w:szCs w:val="28"/>
        </w:rPr>
      </w:pPr>
    </w:p>
    <w:p w:rsidR="003F0399" w:rsidRPr="00DE7BE7" w:rsidRDefault="003F0399" w:rsidP="0098049B">
      <w:pPr>
        <w:jc w:val="both"/>
      </w:pPr>
    </w:p>
    <w:sectPr w:rsidR="003F0399" w:rsidRPr="00DE7BE7" w:rsidSect="002F2E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6B" w:rsidRDefault="0060506B" w:rsidP="001878B5">
      <w:r>
        <w:separator/>
      </w:r>
    </w:p>
  </w:endnote>
  <w:endnote w:type="continuationSeparator" w:id="0">
    <w:p w:rsidR="0060506B" w:rsidRDefault="0060506B" w:rsidP="001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6B" w:rsidRDefault="0060506B" w:rsidP="001878B5">
      <w:r>
        <w:separator/>
      </w:r>
    </w:p>
  </w:footnote>
  <w:footnote w:type="continuationSeparator" w:id="0">
    <w:p w:rsidR="0060506B" w:rsidRDefault="0060506B" w:rsidP="0018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B9F"/>
    <w:multiLevelType w:val="hybridMultilevel"/>
    <w:tmpl w:val="411C4AD2"/>
    <w:lvl w:ilvl="0" w:tplc="C37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B7BA2"/>
    <w:multiLevelType w:val="hybridMultilevel"/>
    <w:tmpl w:val="C2A4C542"/>
    <w:lvl w:ilvl="0" w:tplc="C37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3"/>
    <w:rsid w:val="000C01E4"/>
    <w:rsid w:val="000E58BF"/>
    <w:rsid w:val="001611C5"/>
    <w:rsid w:val="001878B5"/>
    <w:rsid w:val="001B11D8"/>
    <w:rsid w:val="001C630B"/>
    <w:rsid w:val="001D7157"/>
    <w:rsid w:val="002450D0"/>
    <w:rsid w:val="00250D1D"/>
    <w:rsid w:val="002718A0"/>
    <w:rsid w:val="002763DD"/>
    <w:rsid w:val="002F2E0E"/>
    <w:rsid w:val="00321AF8"/>
    <w:rsid w:val="00325BF3"/>
    <w:rsid w:val="00367B29"/>
    <w:rsid w:val="003D7A7B"/>
    <w:rsid w:val="003F0399"/>
    <w:rsid w:val="00416DBB"/>
    <w:rsid w:val="004F50DF"/>
    <w:rsid w:val="005220DE"/>
    <w:rsid w:val="005829C6"/>
    <w:rsid w:val="0060506B"/>
    <w:rsid w:val="006535C3"/>
    <w:rsid w:val="006C2CCB"/>
    <w:rsid w:val="006D3BEB"/>
    <w:rsid w:val="006D5F54"/>
    <w:rsid w:val="00740380"/>
    <w:rsid w:val="00750365"/>
    <w:rsid w:val="0075479E"/>
    <w:rsid w:val="00756F77"/>
    <w:rsid w:val="007C433F"/>
    <w:rsid w:val="00837F81"/>
    <w:rsid w:val="00845889"/>
    <w:rsid w:val="00882035"/>
    <w:rsid w:val="008946D8"/>
    <w:rsid w:val="008A391B"/>
    <w:rsid w:val="008C53D3"/>
    <w:rsid w:val="008F5125"/>
    <w:rsid w:val="009268D2"/>
    <w:rsid w:val="0098049B"/>
    <w:rsid w:val="009B7335"/>
    <w:rsid w:val="00AF48DC"/>
    <w:rsid w:val="00B067A7"/>
    <w:rsid w:val="00B067BF"/>
    <w:rsid w:val="00B87B08"/>
    <w:rsid w:val="00BA5274"/>
    <w:rsid w:val="00BA7D73"/>
    <w:rsid w:val="00BB7B22"/>
    <w:rsid w:val="00C033A5"/>
    <w:rsid w:val="00CA6B74"/>
    <w:rsid w:val="00CC0304"/>
    <w:rsid w:val="00D35A49"/>
    <w:rsid w:val="00D65DC6"/>
    <w:rsid w:val="00D7224F"/>
    <w:rsid w:val="00DB4B1C"/>
    <w:rsid w:val="00DE7BE7"/>
    <w:rsid w:val="00E11E33"/>
    <w:rsid w:val="00ED52D1"/>
    <w:rsid w:val="00EF0DE2"/>
    <w:rsid w:val="00F90C8E"/>
    <w:rsid w:val="00FD2901"/>
    <w:rsid w:val="00FD6A72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8B5"/>
  </w:style>
  <w:style w:type="paragraph" w:styleId="a8">
    <w:name w:val="footer"/>
    <w:basedOn w:val="a"/>
    <w:link w:val="a9"/>
    <w:uiPriority w:val="99"/>
    <w:unhideWhenUsed/>
    <w:rsid w:val="00187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8B5"/>
  </w:style>
  <w:style w:type="paragraph" w:styleId="aa">
    <w:name w:val="List Paragraph"/>
    <w:basedOn w:val="a"/>
    <w:uiPriority w:val="34"/>
    <w:qFormat/>
    <w:rsid w:val="00C033A5"/>
    <w:pPr>
      <w:ind w:left="720"/>
      <w:contextualSpacing/>
    </w:pPr>
  </w:style>
  <w:style w:type="table" w:styleId="ab">
    <w:name w:val="Table Grid"/>
    <w:basedOn w:val="a1"/>
    <w:uiPriority w:val="59"/>
    <w:rsid w:val="006D5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8B5"/>
  </w:style>
  <w:style w:type="paragraph" w:styleId="a8">
    <w:name w:val="footer"/>
    <w:basedOn w:val="a"/>
    <w:link w:val="a9"/>
    <w:uiPriority w:val="99"/>
    <w:unhideWhenUsed/>
    <w:rsid w:val="00187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8B5"/>
  </w:style>
  <w:style w:type="paragraph" w:styleId="aa">
    <w:name w:val="List Paragraph"/>
    <w:basedOn w:val="a"/>
    <w:uiPriority w:val="34"/>
    <w:qFormat/>
    <w:rsid w:val="00C033A5"/>
    <w:pPr>
      <w:ind w:left="720"/>
      <w:contextualSpacing/>
    </w:pPr>
  </w:style>
  <w:style w:type="table" w:styleId="ab">
    <w:name w:val="Table Grid"/>
    <w:basedOn w:val="a1"/>
    <w:uiPriority w:val="59"/>
    <w:rsid w:val="006D5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8</cp:revision>
  <dcterms:created xsi:type="dcterms:W3CDTF">2016-04-13T12:29:00Z</dcterms:created>
  <dcterms:modified xsi:type="dcterms:W3CDTF">2016-05-24T13:34:00Z</dcterms:modified>
</cp:coreProperties>
</file>