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0DE" w:rsidRPr="006B3BD8" w:rsidRDefault="00934499" w:rsidP="0093449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Рабочий лист №</w:t>
      </w:r>
      <w:r>
        <w:rPr>
          <w:b/>
          <w:sz w:val="28"/>
          <w:szCs w:val="28"/>
          <w:lang w:val="en-US"/>
        </w:rPr>
        <w:t> </w:t>
      </w:r>
      <w:r w:rsidR="004F50DF">
        <w:rPr>
          <w:b/>
          <w:sz w:val="28"/>
          <w:szCs w:val="28"/>
        </w:rPr>
        <w:t>2</w:t>
      </w:r>
    </w:p>
    <w:p w:rsidR="000D7897" w:rsidRPr="000E75AB" w:rsidRDefault="008F5125" w:rsidP="0093449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8F5125">
        <w:rPr>
          <w:b/>
          <w:sz w:val="28"/>
          <w:szCs w:val="28"/>
        </w:rPr>
        <w:t>Пожарный – профессия героическая</w:t>
      </w:r>
    </w:p>
    <w:p w:rsidR="008F5125" w:rsidRDefault="008F5125" w:rsidP="0093449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0C01E4" w:rsidRDefault="006A2899" w:rsidP="009344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>
        <w:rPr>
          <w:sz w:val="28"/>
          <w:szCs w:val="28"/>
        </w:rPr>
        <w:t xml:space="preserve">Используя информацию экспозиции музея и текст </w:t>
      </w:r>
      <w:r w:rsidRPr="006447E2">
        <w:rPr>
          <w:sz w:val="28"/>
          <w:szCs w:val="28"/>
        </w:rPr>
        <w:t>Эдуард</w:t>
      </w:r>
      <w:r>
        <w:rPr>
          <w:sz w:val="28"/>
          <w:szCs w:val="28"/>
        </w:rPr>
        <w:t>а Лунда 1920 года</w:t>
      </w:r>
      <w:r w:rsidR="00934499">
        <w:rPr>
          <w:sz w:val="28"/>
          <w:szCs w:val="28"/>
        </w:rPr>
        <w:t>,</w:t>
      </w:r>
      <w:r>
        <w:rPr>
          <w:sz w:val="28"/>
          <w:szCs w:val="28"/>
        </w:rPr>
        <w:t xml:space="preserve"> составьте </w:t>
      </w:r>
      <w:r w:rsidR="00A91211">
        <w:rPr>
          <w:sz w:val="28"/>
          <w:szCs w:val="28"/>
        </w:rPr>
        <w:t>К</w:t>
      </w:r>
      <w:bookmarkStart w:id="0" w:name="_GoBack"/>
      <w:bookmarkEnd w:id="0"/>
      <w:r w:rsidRPr="00BD2078">
        <w:rPr>
          <w:sz w:val="28"/>
          <w:szCs w:val="28"/>
        </w:rPr>
        <w:t xml:space="preserve">одекс чести </w:t>
      </w:r>
      <w:r>
        <w:rPr>
          <w:sz w:val="28"/>
          <w:szCs w:val="28"/>
        </w:rPr>
        <w:t xml:space="preserve">современного </w:t>
      </w:r>
      <w:r w:rsidRPr="00BD2078">
        <w:rPr>
          <w:sz w:val="28"/>
          <w:szCs w:val="28"/>
        </w:rPr>
        <w:t>пожарного</w:t>
      </w:r>
      <w:r>
        <w:rPr>
          <w:sz w:val="28"/>
          <w:szCs w:val="28"/>
        </w:rPr>
        <w:t>.</w:t>
      </w:r>
    </w:p>
    <w:p w:rsidR="00845889" w:rsidRDefault="00845889"/>
    <w:p w:rsidR="000D7897" w:rsidRDefault="000D7897" w:rsidP="000D7897">
      <w:pPr>
        <w:pBdr>
          <w:top w:val="single" w:sz="4" w:space="1" w:color="auto"/>
          <w:bottom w:val="single" w:sz="4" w:space="1" w:color="auto"/>
        </w:pBdr>
      </w:pPr>
    </w:p>
    <w:p w:rsidR="000D7897" w:rsidRDefault="000D7897"/>
    <w:p w:rsidR="000D7897" w:rsidRDefault="000D7897" w:rsidP="000D7897">
      <w:pPr>
        <w:pBdr>
          <w:top w:val="single" w:sz="4" w:space="1" w:color="auto"/>
          <w:bottom w:val="single" w:sz="4" w:space="1" w:color="auto"/>
        </w:pBdr>
      </w:pPr>
    </w:p>
    <w:p w:rsidR="000D7897" w:rsidRDefault="000D7897"/>
    <w:p w:rsidR="000D7897" w:rsidRDefault="000D7897" w:rsidP="000D7897">
      <w:pPr>
        <w:pBdr>
          <w:top w:val="single" w:sz="4" w:space="1" w:color="auto"/>
          <w:bottom w:val="single" w:sz="4" w:space="1" w:color="auto"/>
        </w:pBdr>
      </w:pPr>
    </w:p>
    <w:p w:rsidR="000D7897" w:rsidRDefault="000D7897"/>
    <w:p w:rsidR="000D7897" w:rsidRDefault="000D7897" w:rsidP="000D7897">
      <w:pPr>
        <w:pBdr>
          <w:top w:val="single" w:sz="4" w:space="1" w:color="auto"/>
          <w:bottom w:val="single" w:sz="4" w:space="1" w:color="auto"/>
        </w:pBdr>
      </w:pPr>
    </w:p>
    <w:p w:rsidR="000D7897" w:rsidRDefault="000D7897"/>
    <w:p w:rsidR="000D7897" w:rsidRDefault="000D7897" w:rsidP="000D7897">
      <w:pPr>
        <w:pBdr>
          <w:top w:val="single" w:sz="4" w:space="1" w:color="auto"/>
          <w:bottom w:val="single" w:sz="4" w:space="1" w:color="auto"/>
        </w:pBdr>
      </w:pPr>
    </w:p>
    <w:p w:rsidR="000D7897" w:rsidRDefault="000D7897"/>
    <w:p w:rsidR="000D7897" w:rsidRDefault="000D7897" w:rsidP="000D7897">
      <w:pPr>
        <w:pBdr>
          <w:top w:val="single" w:sz="4" w:space="1" w:color="auto"/>
          <w:bottom w:val="single" w:sz="4" w:space="1" w:color="auto"/>
        </w:pBdr>
      </w:pPr>
    </w:p>
    <w:p w:rsidR="000D7897" w:rsidRDefault="000D7897"/>
    <w:p w:rsidR="000D7897" w:rsidRDefault="000D7897" w:rsidP="000D7897">
      <w:pPr>
        <w:pBdr>
          <w:top w:val="single" w:sz="4" w:space="1" w:color="auto"/>
          <w:bottom w:val="single" w:sz="4" w:space="1" w:color="auto"/>
        </w:pBdr>
      </w:pPr>
    </w:p>
    <w:p w:rsidR="000D7897" w:rsidRDefault="000D7897"/>
    <w:p w:rsidR="000D7897" w:rsidRDefault="000D7897" w:rsidP="000D7897">
      <w:pPr>
        <w:pBdr>
          <w:top w:val="single" w:sz="4" w:space="1" w:color="auto"/>
          <w:bottom w:val="single" w:sz="4" w:space="1" w:color="auto"/>
        </w:pBdr>
      </w:pPr>
    </w:p>
    <w:p w:rsidR="000D7897" w:rsidRDefault="000D7897"/>
    <w:p w:rsidR="000D7897" w:rsidRDefault="000D7897" w:rsidP="000D7897">
      <w:pPr>
        <w:pBdr>
          <w:top w:val="single" w:sz="4" w:space="1" w:color="auto"/>
          <w:bottom w:val="single" w:sz="4" w:space="1" w:color="auto"/>
        </w:pBdr>
      </w:pPr>
    </w:p>
    <w:p w:rsidR="000D7897" w:rsidRDefault="000D7897"/>
    <w:p w:rsidR="000D7897" w:rsidRDefault="000D7897" w:rsidP="000D7897">
      <w:pPr>
        <w:pBdr>
          <w:top w:val="single" w:sz="4" w:space="1" w:color="auto"/>
          <w:bottom w:val="single" w:sz="4" w:space="1" w:color="auto"/>
        </w:pBdr>
      </w:pPr>
    </w:p>
    <w:p w:rsidR="000D7897" w:rsidRDefault="000D7897"/>
    <w:p w:rsidR="000D7897" w:rsidRDefault="000D7897" w:rsidP="000D7897">
      <w:pPr>
        <w:pBdr>
          <w:top w:val="single" w:sz="4" w:space="1" w:color="auto"/>
          <w:bottom w:val="single" w:sz="4" w:space="1" w:color="auto"/>
        </w:pBdr>
      </w:pPr>
    </w:p>
    <w:p w:rsidR="000D7897" w:rsidRDefault="000D7897"/>
    <w:p w:rsidR="000D7897" w:rsidRDefault="000D7897" w:rsidP="000D7897">
      <w:pPr>
        <w:pBdr>
          <w:top w:val="single" w:sz="4" w:space="1" w:color="auto"/>
          <w:bottom w:val="single" w:sz="4" w:space="1" w:color="auto"/>
        </w:pBdr>
      </w:pPr>
    </w:p>
    <w:p w:rsidR="000D7897" w:rsidRDefault="000D7897"/>
    <w:p w:rsidR="000D7897" w:rsidRDefault="000D7897" w:rsidP="000D7897">
      <w:pPr>
        <w:pBdr>
          <w:top w:val="single" w:sz="4" w:space="1" w:color="auto"/>
          <w:bottom w:val="single" w:sz="4" w:space="1" w:color="auto"/>
        </w:pBdr>
      </w:pPr>
    </w:p>
    <w:p w:rsidR="000D7897" w:rsidRDefault="000D7897"/>
    <w:p w:rsidR="000D7897" w:rsidRDefault="000D7897" w:rsidP="000D7897">
      <w:pPr>
        <w:pBdr>
          <w:top w:val="single" w:sz="4" w:space="1" w:color="auto"/>
          <w:bottom w:val="single" w:sz="4" w:space="1" w:color="auto"/>
        </w:pBdr>
      </w:pPr>
    </w:p>
    <w:p w:rsidR="000D7897" w:rsidRDefault="000D7897"/>
    <w:p w:rsidR="000D7897" w:rsidRDefault="000D7897" w:rsidP="000D7897">
      <w:pPr>
        <w:pBdr>
          <w:top w:val="single" w:sz="4" w:space="1" w:color="auto"/>
          <w:bottom w:val="single" w:sz="4" w:space="1" w:color="auto"/>
        </w:pBdr>
      </w:pPr>
    </w:p>
    <w:p w:rsidR="000D7897" w:rsidRDefault="000D7897"/>
    <w:p w:rsidR="000D7897" w:rsidRDefault="000D7897" w:rsidP="000D7897">
      <w:pPr>
        <w:pBdr>
          <w:top w:val="single" w:sz="4" w:space="1" w:color="auto"/>
          <w:bottom w:val="single" w:sz="4" w:space="1" w:color="auto"/>
        </w:pBdr>
      </w:pPr>
    </w:p>
    <w:p w:rsidR="000D7897" w:rsidRDefault="000D7897"/>
    <w:p w:rsidR="000D7897" w:rsidRDefault="000D7897" w:rsidP="000D7897">
      <w:pPr>
        <w:pBdr>
          <w:top w:val="single" w:sz="4" w:space="1" w:color="auto"/>
          <w:bottom w:val="single" w:sz="4" w:space="1" w:color="auto"/>
        </w:pBdr>
      </w:pPr>
    </w:p>
    <w:p w:rsidR="000D7897" w:rsidRDefault="000D7897"/>
    <w:p w:rsidR="000D7897" w:rsidRDefault="000D7897" w:rsidP="000D7897">
      <w:pPr>
        <w:pBdr>
          <w:top w:val="single" w:sz="4" w:space="1" w:color="auto"/>
          <w:bottom w:val="single" w:sz="4" w:space="1" w:color="auto"/>
        </w:pBdr>
      </w:pPr>
    </w:p>
    <w:sectPr w:rsidR="000D7897" w:rsidSect="002F2E0E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BF3"/>
    <w:rsid w:val="000C01E4"/>
    <w:rsid w:val="000D7897"/>
    <w:rsid w:val="002718A0"/>
    <w:rsid w:val="002F2E0E"/>
    <w:rsid w:val="00321AF8"/>
    <w:rsid w:val="00325BF3"/>
    <w:rsid w:val="003D7A7B"/>
    <w:rsid w:val="00416DBB"/>
    <w:rsid w:val="004D3E0B"/>
    <w:rsid w:val="004F50DF"/>
    <w:rsid w:val="005220DE"/>
    <w:rsid w:val="006A2899"/>
    <w:rsid w:val="0075479E"/>
    <w:rsid w:val="00756F77"/>
    <w:rsid w:val="00845889"/>
    <w:rsid w:val="00882035"/>
    <w:rsid w:val="008946D8"/>
    <w:rsid w:val="008F5125"/>
    <w:rsid w:val="00934499"/>
    <w:rsid w:val="00A91211"/>
    <w:rsid w:val="00AF48DC"/>
    <w:rsid w:val="00BA5274"/>
    <w:rsid w:val="00C832C2"/>
    <w:rsid w:val="00CC0304"/>
    <w:rsid w:val="00D35A49"/>
    <w:rsid w:val="00DC4B0B"/>
    <w:rsid w:val="00ED52D1"/>
    <w:rsid w:val="00F90C8E"/>
    <w:rsid w:val="00FE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20D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20D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Trukhov Pavel Vladimirovich</dc:creator>
  <cp:lastModifiedBy>Оксана Ю. Денисова</cp:lastModifiedBy>
  <cp:revision>7</cp:revision>
  <dcterms:created xsi:type="dcterms:W3CDTF">2016-04-01T11:39:00Z</dcterms:created>
  <dcterms:modified xsi:type="dcterms:W3CDTF">2016-04-14T12:25:00Z</dcterms:modified>
</cp:coreProperties>
</file>