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8A34AA" w:rsidRPr="008A34AA" w:rsidTr="000B3210">
        <w:tc>
          <w:tcPr>
            <w:tcW w:w="4106" w:type="dxa"/>
          </w:tcPr>
          <w:p w:rsidR="008A34AA" w:rsidRPr="008A34AA" w:rsidRDefault="008A34AA" w:rsidP="008A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A34AA">
              <w:rPr>
                <w:rFonts w:ascii="Times New Roman" w:hAnsi="Times New Roman" w:cs="Times New Roman"/>
                <w:sz w:val="28"/>
                <w:szCs w:val="28"/>
              </w:rPr>
              <w:t>Основные даты жизни и деятельности М.</w:t>
            </w:r>
            <w:r w:rsidR="0091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4A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1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4AA">
              <w:rPr>
                <w:rFonts w:ascii="Times New Roman" w:hAnsi="Times New Roman" w:cs="Times New Roman"/>
                <w:sz w:val="28"/>
                <w:szCs w:val="28"/>
              </w:rPr>
              <w:t>Келдыша</w:t>
            </w:r>
          </w:p>
        </w:tc>
        <w:tc>
          <w:tcPr>
            <w:tcW w:w="5954" w:type="dxa"/>
          </w:tcPr>
          <w:p w:rsidR="008A34AA" w:rsidRPr="008A34AA" w:rsidRDefault="000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A34AA" w:rsidRPr="008A34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http://келдыш.рф/dates.htm</w:t>
              </w:r>
            </w:hyperlink>
          </w:p>
          <w:p w:rsidR="008A34AA" w:rsidRPr="008A34AA" w:rsidRDefault="008A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AA" w:rsidRPr="008A34AA" w:rsidTr="000B3210">
        <w:trPr>
          <w:trHeight w:val="1303"/>
        </w:trPr>
        <w:tc>
          <w:tcPr>
            <w:tcW w:w="4106" w:type="dxa"/>
          </w:tcPr>
          <w:p w:rsidR="008A34AA" w:rsidRPr="008A34AA" w:rsidRDefault="0018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9B">
              <w:rPr>
                <w:rFonts w:ascii="Times New Roman" w:hAnsi="Times New Roman" w:cs="Times New Roman"/>
                <w:sz w:val="28"/>
                <w:szCs w:val="28"/>
              </w:rPr>
              <w:t>Преодоление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шимми при взлете и посадке с</w:t>
            </w:r>
            <w:r w:rsidRPr="00186A9B">
              <w:rPr>
                <w:rFonts w:ascii="Times New Roman" w:hAnsi="Times New Roman" w:cs="Times New Roman"/>
                <w:sz w:val="28"/>
                <w:szCs w:val="28"/>
              </w:rPr>
              <w:t>амолетов</w:t>
            </w:r>
          </w:p>
        </w:tc>
        <w:tc>
          <w:tcPr>
            <w:tcW w:w="5954" w:type="dxa"/>
          </w:tcPr>
          <w:p w:rsidR="00186A9B" w:rsidRPr="008A34AA" w:rsidRDefault="000B3210" w:rsidP="0018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86A9B" w:rsidRPr="000D7C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http://rus-eng.org/invention/Preodolenie%20e'ffekta%20SHimmi%20pri%20vzlete%20i%20posadke%20Samoletov.htm</w:t>
              </w:r>
            </w:hyperlink>
          </w:p>
        </w:tc>
      </w:tr>
      <w:tr w:rsidR="008A34AA" w:rsidRPr="008A34AA" w:rsidTr="000B3210">
        <w:tc>
          <w:tcPr>
            <w:tcW w:w="4106" w:type="dxa"/>
          </w:tcPr>
          <w:p w:rsidR="008A34AA" w:rsidRPr="008A34AA" w:rsidRDefault="00AC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99">
              <w:rPr>
                <w:rFonts w:ascii="Times New Roman" w:hAnsi="Times New Roman" w:cs="Times New Roman"/>
                <w:sz w:val="28"/>
                <w:szCs w:val="28"/>
              </w:rPr>
              <w:t>Математический институт им. В.А. Стеклова РАН</w:t>
            </w:r>
          </w:p>
        </w:tc>
        <w:tc>
          <w:tcPr>
            <w:tcW w:w="5954" w:type="dxa"/>
          </w:tcPr>
          <w:p w:rsidR="008A34AA" w:rsidRPr="00AC6499" w:rsidRDefault="000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C6499" w:rsidRPr="00AC649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http://www.mi.ras.ru/index.php?c=inmemoriapage&amp;id=31566</w:t>
              </w:r>
            </w:hyperlink>
          </w:p>
        </w:tc>
      </w:tr>
      <w:tr w:rsidR="008A34AA" w:rsidRPr="008A34AA" w:rsidTr="000B3210">
        <w:tc>
          <w:tcPr>
            <w:tcW w:w="4106" w:type="dxa"/>
          </w:tcPr>
          <w:p w:rsidR="008A34AA" w:rsidRPr="008A34AA" w:rsidRDefault="0091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DD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Российской Федерации. Энциклопедия</w:t>
            </w:r>
          </w:p>
        </w:tc>
        <w:tc>
          <w:tcPr>
            <w:tcW w:w="5954" w:type="dxa"/>
          </w:tcPr>
          <w:p w:rsidR="008A34AA" w:rsidRPr="00910FDD" w:rsidRDefault="000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0FDD" w:rsidRPr="00910FD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http://stat.encyclopedia.mil.ru/warriors_calendar.htm</w:t>
              </w:r>
            </w:hyperlink>
          </w:p>
        </w:tc>
      </w:tr>
      <w:tr w:rsidR="008A34AA" w:rsidRPr="008A34AA" w:rsidTr="000B3210">
        <w:tc>
          <w:tcPr>
            <w:tcW w:w="4106" w:type="dxa"/>
          </w:tcPr>
          <w:p w:rsidR="008A34AA" w:rsidRPr="008A34AA" w:rsidRDefault="0091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DD">
              <w:rPr>
                <w:rFonts w:ascii="Times New Roman" w:hAnsi="Times New Roman" w:cs="Times New Roman"/>
                <w:sz w:val="28"/>
                <w:szCs w:val="28"/>
              </w:rPr>
              <w:t>Портал РФФИ</w:t>
            </w:r>
          </w:p>
        </w:tc>
        <w:tc>
          <w:tcPr>
            <w:tcW w:w="5954" w:type="dxa"/>
          </w:tcPr>
          <w:p w:rsidR="008A34AA" w:rsidRPr="00910FDD" w:rsidRDefault="000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1" w:history="1">
              <w:r w:rsidR="00910FDD" w:rsidRPr="00910FD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http://www.rfbr.ru/rffi/ru/books/o_36922#1</w:t>
              </w:r>
            </w:hyperlink>
          </w:p>
        </w:tc>
      </w:tr>
      <w:tr w:rsidR="00720A28" w:rsidRPr="008A34AA" w:rsidTr="000B3210">
        <w:tc>
          <w:tcPr>
            <w:tcW w:w="4106" w:type="dxa"/>
          </w:tcPr>
          <w:p w:rsidR="00720A28" w:rsidRPr="00910FDD" w:rsidRDefault="0072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2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 год, её герои, сравнение военной техники – самолёты и танки, фотографии и события</w:t>
            </w:r>
          </w:p>
        </w:tc>
        <w:tc>
          <w:tcPr>
            <w:tcW w:w="5954" w:type="dxa"/>
          </w:tcPr>
          <w:p w:rsidR="00720A28" w:rsidRPr="00720A28" w:rsidRDefault="000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0A28" w:rsidRPr="00720A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http://1941-1945.ru/index.htm</w:t>
              </w:r>
            </w:hyperlink>
          </w:p>
          <w:p w:rsidR="00720A28" w:rsidRDefault="00720A28"/>
        </w:tc>
      </w:tr>
      <w:tr w:rsidR="00720A28" w:rsidRPr="008A34AA" w:rsidTr="000B3210">
        <w:trPr>
          <w:trHeight w:val="677"/>
        </w:trPr>
        <w:tc>
          <w:tcPr>
            <w:tcW w:w="4106" w:type="dxa"/>
          </w:tcPr>
          <w:p w:rsidR="00720A28" w:rsidRPr="00720A28" w:rsidRDefault="0072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28">
              <w:rPr>
                <w:rFonts w:ascii="Times New Roman" w:hAnsi="Times New Roman" w:cs="Times New Roman"/>
                <w:sz w:val="28"/>
                <w:szCs w:val="28"/>
              </w:rPr>
              <w:t>История инженерных войск Русской Армии</w:t>
            </w:r>
          </w:p>
        </w:tc>
        <w:tc>
          <w:tcPr>
            <w:tcW w:w="5954" w:type="dxa"/>
          </w:tcPr>
          <w:p w:rsidR="00720A28" w:rsidRPr="00720A28" w:rsidRDefault="000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20A28" w:rsidRPr="000D7C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http://army.armor.kiev.ua/engenear/ing_history3.shtml</w:t>
              </w:r>
            </w:hyperlink>
          </w:p>
        </w:tc>
      </w:tr>
    </w:tbl>
    <w:p w:rsidR="00181F67" w:rsidRPr="008A34AA" w:rsidRDefault="00181F67">
      <w:pPr>
        <w:rPr>
          <w:rFonts w:ascii="Times New Roman" w:hAnsi="Times New Roman" w:cs="Times New Roman"/>
          <w:sz w:val="28"/>
          <w:szCs w:val="28"/>
        </w:rPr>
      </w:pPr>
    </w:p>
    <w:sectPr w:rsidR="00181F67" w:rsidRPr="008A34AA" w:rsidSect="00720A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A"/>
    <w:rsid w:val="000B3210"/>
    <w:rsid w:val="00181F67"/>
    <w:rsid w:val="00186A9B"/>
    <w:rsid w:val="00266B6E"/>
    <w:rsid w:val="00720A28"/>
    <w:rsid w:val="008A34AA"/>
    <w:rsid w:val="00910FDD"/>
    <w:rsid w:val="00A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58CCF-FE0D-464F-A661-AEFD67A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books/o_369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t.encyclopedia.mil.ru/warriors_calendar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.ras.ru/index.php?c=inmemoriapage&amp;id=315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-eng.org/invention/Preodolenie%20e'ffekta%20SHimmi%20pri%20vzlete%20i%20posadke%20Samoletov.htm" TargetMode="External"/><Relationship Id="rId10" Type="http://schemas.openxmlformats.org/officeDocument/2006/relationships/hyperlink" Target="http://army.armor.kiev.ua/engenear/ing_history3.shtml" TargetMode="External"/><Relationship Id="rId4" Type="http://schemas.openxmlformats.org/officeDocument/2006/relationships/hyperlink" Target="http://&#1082;&#1077;&#1083;&#1076;&#1099;&#1096;.&#1088;&#1092;/dates.htm" TargetMode="External"/><Relationship Id="rId9" Type="http://schemas.openxmlformats.org/officeDocument/2006/relationships/hyperlink" Target="http://1941-1945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Елена Яницкая</cp:lastModifiedBy>
  <cp:revision>6</cp:revision>
  <dcterms:created xsi:type="dcterms:W3CDTF">2015-09-07T08:48:00Z</dcterms:created>
  <dcterms:modified xsi:type="dcterms:W3CDTF">2015-09-10T08:12:00Z</dcterms:modified>
</cp:coreProperties>
</file>