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E9" w:rsidRPr="00A0578A" w:rsidRDefault="00BA35E9" w:rsidP="0052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Мстислав Всеволодович Келдыш</w:t>
      </w:r>
    </w:p>
    <w:p w:rsidR="005D037E" w:rsidRPr="00A0578A" w:rsidRDefault="00DC73F4" w:rsidP="0052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5AAB35AB" wp14:editId="7536BF74">
            <wp:simplePos x="0" y="0"/>
            <wp:positionH relativeFrom="column">
              <wp:posOffset>-3175</wp:posOffset>
            </wp:positionH>
            <wp:positionV relativeFrom="paragraph">
              <wp:posOffset>71120</wp:posOffset>
            </wp:positionV>
            <wp:extent cx="2565400" cy="2663190"/>
            <wp:effectExtent l="0" t="0" r="6350" b="3810"/>
            <wp:wrapTight wrapText="bothSides">
              <wp:wrapPolygon edited="0">
                <wp:start x="0" y="0"/>
                <wp:lineTo x="0" y="21476"/>
                <wp:lineTo x="21493" y="21476"/>
                <wp:lineTo x="21493" y="0"/>
                <wp:lineTo x="0" y="0"/>
              </wp:wrapPolygon>
            </wp:wrapTight>
            <wp:docPr id="4" name="Рисунок 4" descr="http://machinepedia.org/images/3/30/1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chinepedia.org/images/3/30/11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37E" w:rsidRPr="00A0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Мстислав Всеволодович Келдыш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советский механик </w:t>
      </w:r>
      <w:r w:rsidR="00161A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математик. Академик Академии н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 СССР (1946). С 1953 года – член Президиума, с 1960 года – вице-президент, с 1961 года по 1975 год – президент АН СССР.</w:t>
      </w:r>
    </w:p>
    <w:p w:rsidR="005D037E" w:rsidRPr="00A0578A" w:rsidRDefault="005D037E" w:rsidP="0052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Келдыш </w:t>
      </w:r>
      <w:r w:rsidR="0016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</w:t>
      </w:r>
      <w:r w:rsidR="00DC73F4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февраля 1911 года 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Риге в семье </w:t>
      </w:r>
      <w:proofErr w:type="gramStart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адъюнкт-профессора</w:t>
      </w:r>
      <w:proofErr w:type="gramEnd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Рижского политехнического института Всеволода Михайловича Келдыша, крупного инженера-строителя, впоследствии академика и вице-президента Академии строительства и архитектуры. Отец и мать Мстислава происходили из дворянских семей, знали французский и немецкий языки, играли на фортепиано, любили музыку и искусство. Они развивали творческие способности детей, занимались их образованием.</w:t>
      </w:r>
    </w:p>
    <w:p w:rsidR="005E7D77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1915 семья Келдышей переехала из при</w:t>
      </w:r>
      <w:r w:rsidR="00161A0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фронтовой Риги в Москву. В 1919–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1923 Келдыш жил в Иваново, где его отец преподавал в политехническом институте, </w:t>
      </w:r>
      <w:r w:rsidR="00161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организованном по инициативе М.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Фрунзе. </w:t>
      </w:r>
      <w:r w:rsidR="005E7D77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1923 году, п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возвращении в Москву</w:t>
      </w:r>
      <w:r w:rsidR="005E7D77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Мстислав Всеволодович 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учиться в школе со строительным уклоном</w:t>
      </w:r>
      <w:r w:rsidR="005E7D77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четверых сыновей только младшему, Славе, нравилась отцовская специальность, поэтому он</w:t>
      </w:r>
      <w:r w:rsidR="005E7D77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 школу со строительным уклоном. Но в инженерно-строительный институт его не приняли (исполнилось только 16 лет), и по совету сестры он в 1927 году поступает в Московский университет на математическое отделение. Склонность к математике и другим точным наукам проявилась у Мстислава еще в школе. Те, кто работал с ним позже, отмечали также его незаурядную инженерно-строительную интуицию.</w:t>
      </w:r>
    </w:p>
    <w:p w:rsidR="005D037E" w:rsidRPr="00A0578A" w:rsidRDefault="007B147B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1931 году, п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окончания МГУ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Келдыш был направлен в Центральный аэрогидродинамический институт (ЦАГИ), где работал до декабря 1946 г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инженером, а с 1941 г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начальником отдела динамической прочности. Молодой специалист сразу стал известен в научном коллективе института, поражала его способность быстро решать новые проблемы.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Научную жизнь ЦАГИ в это время возглавлял выдающийся отечественный механик С. А. Чаплыгин, под его руководством регулярно проводился научный семинар, аккуратным участником которого стал Келдыш.</w:t>
      </w:r>
    </w:p>
    <w:p w:rsidR="007B147B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С 1934 г</w:t>
      </w:r>
      <w:r w:rsidR="007B147B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Мстислав Всеволодович совмещает работу в ЦАГИ и Математическом институте им. В.А</w:t>
      </w:r>
      <w:r w:rsidR="007B147B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Стеклова АН СССР (МИАН). Он вё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научные исследования в МИАН, прервав их на три военных года, до 1953 г. 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стремительности научного роста молодого математика красноречиво свидетельствуют даты:</w:t>
      </w:r>
    </w:p>
    <w:p w:rsidR="005D037E" w:rsidRPr="00A0578A" w:rsidRDefault="005D037E" w:rsidP="0052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сентябрь 1934 г</w:t>
      </w:r>
      <w:r w:rsidR="007B147B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поступает в аспирантуру МИАН;</w:t>
      </w:r>
    </w:p>
    <w:p w:rsidR="005D037E" w:rsidRPr="00A0578A" w:rsidRDefault="005D037E" w:rsidP="0052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1935 г</w:t>
      </w:r>
      <w:r w:rsidR="007B147B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 защиты диссертации М.В. Келдышу присуждают ученую степень кандидата физико-математических наук;</w:t>
      </w:r>
    </w:p>
    <w:p w:rsidR="005D037E" w:rsidRPr="00A0578A" w:rsidRDefault="005D037E" w:rsidP="0052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1936 г</w:t>
      </w:r>
      <w:r w:rsidR="007B147B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 защиты получает степень кандидата технических наук и зван</w:t>
      </w:r>
      <w:r w:rsidR="00161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профессора по специальности «аэродинамика»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37E" w:rsidRPr="00A0578A" w:rsidRDefault="005D037E" w:rsidP="0052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1938 г</w:t>
      </w:r>
      <w:r w:rsidR="007B147B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защита </w:t>
      </w:r>
      <w:r w:rsidR="00161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докторской диссертации на тему «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рядами полиномов функций комплексного пере</w:t>
      </w:r>
      <w:r w:rsidR="00161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и гармонических функций»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войны семья М.В. Келдыша эвакуировалась в Казань. Поначалу жили в помещении спортзала, перегороженного простынями, потом получили комнату в Доме профессоров Казанского авиационного института. Семья пережила голод, холод, тяжелое забол</w:t>
      </w:r>
      <w:r w:rsidR="00F1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евание четырехмесячного сына. 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Мстислав Всеволодович заботился о семье, но мог прилетать в Казань только на несколько дней. В эти годы он работал на авиационных заводах и как начальник отдела динамической прочности ЦАГИ кури</w:t>
      </w:r>
      <w:r w:rsidR="007B147B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ровал проблему вибраций в самолё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тостроении.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Келдыш занимался механикой и </w:t>
      </w:r>
      <w:proofErr w:type="spellStart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аэрогазодинамикой</w:t>
      </w:r>
      <w:proofErr w:type="spellEnd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летательных аппаратов. Большое значение имеют работы Келдыша, связанные с решением проблемы флаттера, который в конце 1930-х гг. стал препятствием в развитии скоростной авиации. Работы Келдыша в области аэродинамики больших скоростей имели важное значение для развития реактивной авиации. Келдышем были также найдены простые конструктивные решения для устранения явления шимми – самовозбуждающихся колебаний носового колеса шасси самолёта. 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Келдыш участвовал в работах по созданию советской термоядерной бомбы. По мнению директора МИ</w:t>
      </w:r>
      <w:r w:rsidR="00522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академика И.М. Виноградова, «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любом приложении математики спо</w:t>
      </w:r>
      <w:r w:rsidR="00522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 разобраться лучше всякого»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в 1946 г. организовано специальное расчетное бюро при МИАН. Именно за участие в создании термоядерного оружия Келдышу в 1956 г. было присвоено первое звание Героя социалистического труда.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1946 г. Келдыш был назначен начальником НИИ-1 Министерст</w:t>
      </w:r>
      <w:r w:rsid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авиационной промышленности. 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1950 г. стал научным руководителем этого учреждения и занимал этот пост до 1961 года. Он был одним из основоположников развёртывания работ по исследованию космоса и созданию ракетно-космических систем, возглавив с середины 1950-х годов разработку теоретических предпосылок вывода искусственных тел на околоземные орбиты, а в дальнейшем – полётов к Луне и планетам Солнечной системы. Он руководил научно-техническим советом по координации деятельности по созданию первого искусственного спутника Земли, внёс большой вклад в осуществление программ пилотируемых полётов, в постановку научных проблем и проведение исследований околоземного космического пространства, межпланетной среды, Луны и планет, в решение многих проблем механики космического полёта и теории управления, навигации и теплообмена. Важное место в деятельности Келдыша занимало научное руководство работами, осуществляемыми в сотрудничестве с другими странами по программе 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Интеркосмос</w:t>
      </w:r>
      <w:proofErr w:type="spellEnd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Его деятельность в области космонавтики долгое время была засекречена, и в газетах Келдыш условно назывался «теоретик космонавтики», притом, что он был известен как Президент АН СССР. Второе звание Героя социалистического труда Келдыш получил в 1961 г. после первого пилотируемого космического полёта.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Келдыш руководил большими коллективами, создававшими ракетно-ядерный щит Советского Союза. Автор многих научно-исследовательских идей, он одним из первых предугадал роль вычислительной математики и техники в повышении эффективности научно-технического поиска.</w:t>
      </w:r>
    </w:p>
    <w:p w:rsid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прикладных работ ученого был зачастую обусловлен не только его глубокой интуицией инженера-механика и экспериментатора, но и выдающимся талантом математика – тонкого теоретика и творца вычислительных методов. В 1953 г. был создан Институт прикладной математики АН СССР (ИПМ) во главе с М.В. Келдышем, который оставался его бессменным директором до 24 июня 1978 г.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именем Келдыша связано развитие в СССР современной вычислительной математики, он руководил работами по созданию советских ЭВМ для расчетов по атомной и ракетно-космической тематике (начиная с ЭВМ «Стрела»). Он не только руководил научным коллективом, но и лично участвовал в создании новых вычислительных методов и алгоритмов.</w:t>
      </w:r>
    </w:p>
    <w:p w:rsidR="00A0578A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Келдыш также был председателем Комитета по Ленинским и Государственным премиям при Совете Министров СССР (1964—1978), членом многих иностранных академий (в том числе Международной академии астронавтики), научных учреждений и Международной общественной премии </w:t>
      </w:r>
      <w:proofErr w:type="spellStart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Гуггенхеймов</w:t>
      </w:r>
      <w:proofErr w:type="spellEnd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астронавтике.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1955 году Келдыш подписал «Письмо трёхсот». Во время проп</w:t>
      </w:r>
      <w:r w:rsidR="00522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агандистской кампании против А.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Сахарова Келдыш подписал </w:t>
      </w:r>
      <w:proofErr w:type="spellStart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антисахаровское</w:t>
      </w:r>
      <w:proofErr w:type="spellEnd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но не допустил исключения Сахарова из Академии, более того он лично встречался с Андро</w:t>
      </w:r>
      <w:r w:rsid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повым, ходатайствуя о Сахарове.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19 мая 1961 г. М.В. Келдыша президентом Академии наук СССР означало заслуженное признание его не только как выдающегося ученого, но и как блестящего организатора науки. Он был президентом АН СССР до 1975 г., за эти годы Академия стала крупнейшим в мире центром фундаментальной науки. Годы, когда пост президента АН СССР занимал Келдыш, были периодом значительных достижений советской науки, были созданы условия для развития новых разделов науки – молекулярной биологии, квантовой электроники и др.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Мстислава Всеволодовича знали во всем мире, отождествляя успехи советской науки с его личностью. В этот период космонавтика стала предметом пристального внимания Мстислава Всеволодовича, недаром его считали Теоретиком космонавтики. Под его руководством развивались новые направления в исследовании космоса, созданы Институт космических исследований и Институт медико-биологических проблем. При участии </w:t>
      </w: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Мстислава Всеволодовича обсуждались программы пилотируемых полетов и планетных исследований, перспективные проекты. Например, он выдвинул планы изучения атмосферы Венеры с помощью аэростатных зондов, полета к комете, создания </w:t>
      </w:r>
      <w:proofErr w:type="spellStart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марсохода</w:t>
      </w:r>
      <w:proofErr w:type="spellEnd"/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возвращения на Землю марсианского грунта, строительства пилотируемых орбитальных комплексов путем наращивания модульных конструкций, запусков астрофизических обсерваторий. Чтобы понять суть отдельных проблем космонавтики и иметь возможность влиять на принятие решений, М.В. Келдыш активно работал в Совете главных конструкторов. Мстислав Всеволодович способствовал налаживанию научных связей с другими странами в деле исследования космоса и участию наших ученых в престижных международных космических проектах.</w:t>
      </w:r>
    </w:p>
    <w:p w:rsidR="005D037E" w:rsidRPr="00A0578A" w:rsidRDefault="005D037E" w:rsidP="0052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жизни Келдыш оставался патриотом страны, настоящим интеллигентом. Когда тяжелая болезнь и операция на сосудах, перенесенная им в 1973 г., не позволили продолжать работу в привычном ритме, он отказался от поста президента АН СССР.</w:t>
      </w:r>
    </w:p>
    <w:p w:rsidR="005D037E" w:rsidRPr="00A0578A" w:rsidRDefault="005D037E" w:rsidP="0052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0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 о Келдыше увековечена в многочисленных памятника</w:t>
      </w:r>
      <w:r w:rsidR="007B147B" w:rsidRPr="00A0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х, бюстах и мемориальных досках:</w:t>
      </w:r>
    </w:p>
    <w:p w:rsidR="005D037E" w:rsidRPr="00A0578A" w:rsidRDefault="00960DAC" w:rsidP="00522DA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Академика Келдыша (Москва)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37E" w:rsidRPr="00A0578A" w:rsidRDefault="00960DAC" w:rsidP="00522DA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Риге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37E" w:rsidRPr="00A0578A" w:rsidRDefault="00960DAC" w:rsidP="00522DA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городе Жуковский (Московская область)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37E" w:rsidRPr="00A0578A" w:rsidRDefault="00960DAC" w:rsidP="00522DA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 прикладной математики им. М. В. Келдыша 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37E" w:rsidRPr="00A0578A" w:rsidRDefault="00960DAC" w:rsidP="00522DA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аучно-исследовательское судно «Академик Мстислав Келдыш»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37E" w:rsidRPr="00A0578A" w:rsidRDefault="00960DAC" w:rsidP="00522DA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ратер на Луне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37E" w:rsidRPr="00A0578A" w:rsidRDefault="00960DAC" w:rsidP="00522DA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планета;</w:t>
      </w:r>
    </w:p>
    <w:p w:rsidR="005D037E" w:rsidRPr="00A0578A" w:rsidRDefault="00960DAC" w:rsidP="00522DA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инералы «</w:t>
      </w:r>
      <w:proofErr w:type="spellStart"/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келдышит</w:t>
      </w:r>
      <w:proofErr w:type="spellEnd"/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«пара-</w:t>
      </w:r>
      <w:proofErr w:type="spellStart"/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келдышит</w:t>
      </w:r>
      <w:proofErr w:type="spellEnd"/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37E" w:rsidRPr="00A0578A" w:rsidRDefault="007B147B" w:rsidP="00522DA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505BB947" wp14:editId="69DFC79C">
            <wp:simplePos x="0" y="0"/>
            <wp:positionH relativeFrom="column">
              <wp:posOffset>4276090</wp:posOffset>
            </wp:positionH>
            <wp:positionV relativeFrom="paragraph">
              <wp:posOffset>1270</wp:posOffset>
            </wp:positionV>
            <wp:extent cx="208026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63" y="21110"/>
                <wp:lineTo x="21363" y="0"/>
                <wp:lineTo x="0" y="0"/>
              </wp:wrapPolygon>
            </wp:wrapTight>
            <wp:docPr id="5" name="Рисунок 5" descr="C:\Users\zelenovaev\Desktop\УЧЕНЫЕ В ГОДЫ ВОЙНЫ\КЕЛДЫШ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enovaev\Desktop\УЧЕНЫЕ В ГОДЫ ВОЙНЫ\КЕЛДЫШ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отая медаль имени М.В. Келдыша Российской академии наук (до 1991 года — АН СССР) </w:t>
      </w:r>
      <w:r w:rsidR="005D037E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выдающиеся научные работы в области прикладной математики и механики, а также теоретические исследования по освоению космического простра</w:t>
      </w:r>
      <w:r w:rsidR="00960DAC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нства, присуждается с 1980 года;</w:t>
      </w:r>
    </w:p>
    <w:p w:rsidR="00384C71" w:rsidRPr="00A0578A" w:rsidRDefault="00960DAC" w:rsidP="00522DA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4C71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едаль имени М.В. Келдыша за заслуги перед отечественной космонавтикой (Федерация космонавтики России)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71" w:rsidRPr="00A0578A" w:rsidRDefault="00960DAC" w:rsidP="00522DA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4C71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типендия им. М.В. Келдыша (МГУ)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47B" w:rsidRPr="00A0578A" w:rsidRDefault="007B147B" w:rsidP="0052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C71" w:rsidRPr="00A0578A" w:rsidRDefault="00384C71" w:rsidP="0052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Келдыша носят следующие математические объекты:</w:t>
      </w:r>
    </w:p>
    <w:p w:rsidR="00384C71" w:rsidRPr="00A0578A" w:rsidRDefault="00960DAC" w:rsidP="00522D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4C71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еорема Келдыша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71" w:rsidRPr="00A0578A" w:rsidRDefault="00960DAC" w:rsidP="00522D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4C71" w:rsidRPr="00A0578A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еорема Келдыша–Седова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84C71" w:rsidRPr="00A0578A" w:rsidSect="0028585D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8E" w:rsidRDefault="00AA6D8E" w:rsidP="000516A3">
      <w:pPr>
        <w:spacing w:after="0" w:line="240" w:lineRule="auto"/>
      </w:pPr>
      <w:r>
        <w:separator/>
      </w:r>
    </w:p>
  </w:endnote>
  <w:endnote w:type="continuationSeparator" w:id="0">
    <w:p w:rsidR="00AA6D8E" w:rsidRDefault="00AA6D8E" w:rsidP="0005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910407"/>
      <w:docPartObj>
        <w:docPartGallery w:val="Page Numbers (Bottom of Page)"/>
        <w:docPartUnique/>
      </w:docPartObj>
    </w:sdtPr>
    <w:sdtEndPr/>
    <w:sdtContent>
      <w:p w:rsidR="000516A3" w:rsidRDefault="000516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AA">
          <w:rPr>
            <w:noProof/>
          </w:rPr>
          <w:t>4</w:t>
        </w:r>
        <w:r>
          <w:fldChar w:fldCharType="end"/>
        </w:r>
      </w:p>
    </w:sdtContent>
  </w:sdt>
  <w:p w:rsidR="000516A3" w:rsidRDefault="000516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8E" w:rsidRDefault="00AA6D8E" w:rsidP="000516A3">
      <w:pPr>
        <w:spacing w:after="0" w:line="240" w:lineRule="auto"/>
      </w:pPr>
      <w:r>
        <w:separator/>
      </w:r>
    </w:p>
  </w:footnote>
  <w:footnote w:type="continuationSeparator" w:id="0">
    <w:p w:rsidR="00AA6D8E" w:rsidRDefault="00AA6D8E" w:rsidP="0005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F8D"/>
    <w:multiLevelType w:val="multilevel"/>
    <w:tmpl w:val="E55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26D55"/>
    <w:multiLevelType w:val="multilevel"/>
    <w:tmpl w:val="4320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37B0D"/>
    <w:multiLevelType w:val="hybridMultilevel"/>
    <w:tmpl w:val="D42E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E1BDD"/>
    <w:multiLevelType w:val="multilevel"/>
    <w:tmpl w:val="3E08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D48B2"/>
    <w:multiLevelType w:val="hybridMultilevel"/>
    <w:tmpl w:val="0E206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7E"/>
    <w:rsid w:val="00022BEF"/>
    <w:rsid w:val="000516A3"/>
    <w:rsid w:val="00161A0D"/>
    <w:rsid w:val="0028585D"/>
    <w:rsid w:val="00384C71"/>
    <w:rsid w:val="00522DAA"/>
    <w:rsid w:val="005D037E"/>
    <w:rsid w:val="005E7D77"/>
    <w:rsid w:val="007B147B"/>
    <w:rsid w:val="00835536"/>
    <w:rsid w:val="00906574"/>
    <w:rsid w:val="00960DAC"/>
    <w:rsid w:val="00A0578A"/>
    <w:rsid w:val="00A11EC6"/>
    <w:rsid w:val="00AA6D8E"/>
    <w:rsid w:val="00BA35E9"/>
    <w:rsid w:val="00D867DF"/>
    <w:rsid w:val="00DC73F4"/>
    <w:rsid w:val="00E06C45"/>
    <w:rsid w:val="00F13F61"/>
    <w:rsid w:val="00F274AD"/>
    <w:rsid w:val="00F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37E"/>
  </w:style>
  <w:style w:type="paragraph" w:styleId="a4">
    <w:name w:val="Balloon Text"/>
    <w:basedOn w:val="a"/>
    <w:link w:val="a5"/>
    <w:uiPriority w:val="99"/>
    <w:semiHidden/>
    <w:unhideWhenUsed/>
    <w:rsid w:val="0038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3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B147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057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5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6A3"/>
  </w:style>
  <w:style w:type="paragraph" w:styleId="ab">
    <w:name w:val="footer"/>
    <w:basedOn w:val="a"/>
    <w:link w:val="ac"/>
    <w:uiPriority w:val="99"/>
    <w:unhideWhenUsed/>
    <w:rsid w:val="0005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37E"/>
  </w:style>
  <w:style w:type="paragraph" w:styleId="a4">
    <w:name w:val="Balloon Text"/>
    <w:basedOn w:val="a"/>
    <w:link w:val="a5"/>
    <w:uiPriority w:val="99"/>
    <w:semiHidden/>
    <w:unhideWhenUsed/>
    <w:rsid w:val="0038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3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B147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057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5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6A3"/>
  </w:style>
  <w:style w:type="paragraph" w:styleId="ab">
    <w:name w:val="footer"/>
    <w:basedOn w:val="a"/>
    <w:link w:val="ac"/>
    <w:uiPriority w:val="99"/>
    <w:unhideWhenUsed/>
    <w:rsid w:val="0005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Оксана Ю. Меренкова</cp:lastModifiedBy>
  <cp:revision>17</cp:revision>
  <dcterms:created xsi:type="dcterms:W3CDTF">2015-05-14T13:03:00Z</dcterms:created>
  <dcterms:modified xsi:type="dcterms:W3CDTF">2015-10-14T13:09:00Z</dcterms:modified>
</cp:coreProperties>
</file>