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A" w:rsidRDefault="001B3CB3" w:rsidP="0073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395F">
        <w:rPr>
          <w:rFonts w:ascii="Times New Roman" w:hAnsi="Times New Roman" w:cs="Times New Roman"/>
          <w:b/>
          <w:sz w:val="28"/>
        </w:rPr>
        <w:t>Полезные ссылки</w:t>
      </w:r>
    </w:p>
    <w:p w:rsidR="00D14EE4" w:rsidRDefault="00D14EE4" w:rsidP="00D0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4EE4" w:rsidRDefault="00D14EE4" w:rsidP="00D0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3338"/>
        <w:gridCol w:w="5687"/>
      </w:tblGrid>
      <w:tr w:rsidR="0005467B" w:rsidRPr="00733948" w:rsidTr="003F5042">
        <w:trPr>
          <w:trHeight w:val="584"/>
        </w:trPr>
        <w:tc>
          <w:tcPr>
            <w:tcW w:w="677" w:type="dxa"/>
          </w:tcPr>
          <w:p w:rsidR="0005467B" w:rsidRPr="00733948" w:rsidRDefault="0005467B" w:rsidP="0073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5467B" w:rsidRPr="00733948" w:rsidRDefault="007C2221" w:rsidP="007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>ГБПОУ г</w:t>
            </w:r>
            <w:r w:rsidR="0073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 xml:space="preserve">Москвы </w:t>
            </w:r>
            <w:r w:rsidR="00733948">
              <w:rPr>
                <w:rFonts w:ascii="Times New Roman" w:hAnsi="Times New Roman" w:cs="Times New Roman"/>
                <w:sz w:val="24"/>
                <w:szCs w:val="24"/>
              </w:rPr>
              <w:t>«Колледж ДПИ имени Карла Фаберже»</w:t>
            </w:r>
          </w:p>
        </w:tc>
        <w:tc>
          <w:tcPr>
            <w:tcW w:w="5687" w:type="dxa"/>
          </w:tcPr>
          <w:p w:rsidR="007179E9" w:rsidRPr="00733948" w:rsidRDefault="00733948" w:rsidP="007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2221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7C2221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7C2221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tp://collegefaberge.mskobr.ru/</w:t>
              </w:r>
            </w:hyperlink>
            <w:r w:rsidR="007C2221" w:rsidRPr="0073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67B" w:rsidRPr="00733948" w:rsidRDefault="007179E9" w:rsidP="007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>дата просмотра 21.09.2016</w:t>
            </w:r>
          </w:p>
        </w:tc>
      </w:tr>
      <w:tr w:rsidR="00D14EE4" w:rsidRPr="00733948" w:rsidTr="003F5042">
        <w:trPr>
          <w:trHeight w:val="812"/>
        </w:trPr>
        <w:tc>
          <w:tcPr>
            <w:tcW w:w="677" w:type="dxa"/>
          </w:tcPr>
          <w:p w:rsidR="00D14EE4" w:rsidRPr="00733948" w:rsidRDefault="00D14EE4" w:rsidP="0073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14EE4" w:rsidRPr="00733948" w:rsidRDefault="00D14EE4" w:rsidP="0073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>Московский музей дизайна</w:t>
            </w:r>
          </w:p>
        </w:tc>
        <w:tc>
          <w:tcPr>
            <w:tcW w:w="5687" w:type="dxa"/>
          </w:tcPr>
          <w:p w:rsidR="00D14EE4" w:rsidRPr="00733948" w:rsidRDefault="00733948" w:rsidP="007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4EE4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14EE4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14EE4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tp://www.moscowdesignmuseum.ru/</w:t>
              </w:r>
            </w:hyperlink>
            <w:r w:rsidR="00D14EE4" w:rsidRPr="007339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14EE4" w:rsidRPr="00733948" w:rsidRDefault="003E46D6" w:rsidP="007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>дата просмотра 21.09.2016</w:t>
            </w:r>
          </w:p>
        </w:tc>
      </w:tr>
      <w:tr w:rsidR="00D14EE4" w:rsidRPr="00733948" w:rsidTr="003F5042">
        <w:trPr>
          <w:trHeight w:val="790"/>
        </w:trPr>
        <w:tc>
          <w:tcPr>
            <w:tcW w:w="677" w:type="dxa"/>
          </w:tcPr>
          <w:p w:rsidR="00D14EE4" w:rsidRPr="00733948" w:rsidRDefault="00D14EE4" w:rsidP="0073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14EE4" w:rsidRPr="00733948" w:rsidRDefault="00D14EE4" w:rsidP="0073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>Московский музей современного искусства</w:t>
            </w:r>
          </w:p>
        </w:tc>
        <w:tc>
          <w:tcPr>
            <w:tcW w:w="5687" w:type="dxa"/>
          </w:tcPr>
          <w:p w:rsidR="00D14EE4" w:rsidRPr="00733948" w:rsidRDefault="00733948" w:rsidP="007339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94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"http://www.mmoma.ru/" </w:instrText>
            </w:r>
            <w:r w:rsidRPr="007339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EE4" w:rsidRPr="007339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http://www.mmoma.ru/</w:t>
            </w:r>
            <w:r w:rsidRPr="007339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E46D6" w:rsidRPr="00733948" w:rsidRDefault="003E46D6" w:rsidP="0073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48">
              <w:rPr>
                <w:rFonts w:ascii="Times New Roman" w:hAnsi="Times New Roman" w:cs="Times New Roman"/>
                <w:sz w:val="24"/>
                <w:szCs w:val="24"/>
              </w:rPr>
              <w:t>дата просмотра 21.09.2016</w:t>
            </w:r>
          </w:p>
        </w:tc>
      </w:tr>
      <w:tr w:rsidR="00D14EE4" w:rsidRPr="00733948" w:rsidTr="003F5042">
        <w:trPr>
          <w:trHeight w:val="1675"/>
        </w:trPr>
        <w:tc>
          <w:tcPr>
            <w:tcW w:w="677" w:type="dxa"/>
          </w:tcPr>
          <w:p w:rsidR="00D14EE4" w:rsidRPr="00733948" w:rsidRDefault="00D14EE4" w:rsidP="0073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14EE4" w:rsidRPr="00733948" w:rsidRDefault="00D14EE4" w:rsidP="0073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9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Видеолекция</w:t>
            </w:r>
            <w:proofErr w:type="spellEnd"/>
            <w:r w:rsidR="007339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«Технологические открытия и </w:t>
            </w:r>
            <w:bookmarkStart w:id="0" w:name="_GoBack"/>
            <w:bookmarkEnd w:id="0"/>
            <w:r w:rsidRPr="007339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изобретения в области дизайна и швейной промышленности»</w:t>
            </w:r>
          </w:p>
        </w:tc>
        <w:tc>
          <w:tcPr>
            <w:tcW w:w="5687" w:type="dxa"/>
          </w:tcPr>
          <w:p w:rsidR="00D14EE4" w:rsidRPr="00733948" w:rsidRDefault="00733948" w:rsidP="0073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14EE4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14EE4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14EE4" w:rsidRPr="00733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//academy.mosmetod.ru/kollektsiya/item/395-tekhnologicheskie-otkrytiya-i-izobreteniya-shvejnaya-promyshlennost-dizajn</w:t>
              </w:r>
            </w:hyperlink>
          </w:p>
        </w:tc>
      </w:tr>
    </w:tbl>
    <w:p w:rsidR="00D0395F" w:rsidRPr="00733948" w:rsidRDefault="00D0395F" w:rsidP="00733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395F" w:rsidRPr="00733948" w:rsidSect="00D039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3672"/>
    <w:multiLevelType w:val="hybridMultilevel"/>
    <w:tmpl w:val="75B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2D2"/>
    <w:multiLevelType w:val="hybridMultilevel"/>
    <w:tmpl w:val="E4D0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F6"/>
    <w:rsid w:val="0005467B"/>
    <w:rsid w:val="001B3CB3"/>
    <w:rsid w:val="002F5369"/>
    <w:rsid w:val="003E46D6"/>
    <w:rsid w:val="003F5042"/>
    <w:rsid w:val="00465DDD"/>
    <w:rsid w:val="005909F6"/>
    <w:rsid w:val="007179E9"/>
    <w:rsid w:val="00733948"/>
    <w:rsid w:val="007C2221"/>
    <w:rsid w:val="008C66C8"/>
    <w:rsid w:val="0099311A"/>
    <w:rsid w:val="00D0395F"/>
    <w:rsid w:val="00D14EE4"/>
    <w:rsid w:val="00E36B7E"/>
    <w:rsid w:val="00E54BA0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C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9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5DD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1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C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9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5DD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1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mosmetod.ru/kollektsiya/item/395-tekhnologicheskie-otkrytiya-i-izobreteniya-shvejnaya-promyshlennost-dizaj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cowdesign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faberge.mskob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Комаров</dc:creator>
  <cp:keywords/>
  <dc:description/>
  <cp:lastModifiedBy>Оксана Ю. Денисова</cp:lastModifiedBy>
  <cp:revision>18</cp:revision>
  <dcterms:created xsi:type="dcterms:W3CDTF">2016-05-05T08:20:00Z</dcterms:created>
  <dcterms:modified xsi:type="dcterms:W3CDTF">2016-10-31T15:42:00Z</dcterms:modified>
</cp:coreProperties>
</file>