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CC" w:rsidRDefault="00E749CC" w:rsidP="00E74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Природа Воробьёвых гор</w:t>
      </w:r>
    </w:p>
    <w:p w:rsidR="00E749CC" w:rsidRPr="00D155C8" w:rsidRDefault="00E749CC" w:rsidP="00E74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Флора и фауна</w:t>
      </w:r>
    </w:p>
    <w:p w:rsidR="000C529C" w:rsidRDefault="00E749CC" w:rsidP="000C52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Зеленый массив Воробьевых гор существует с давних времен. Упоминание о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нем известно еще с 15 века. Тогда эта местность находилась далеко от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Москвы. В начале 20 века она оказалась вплотную приближенной к черте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>города, проходившей по нынешней вн</w:t>
      </w:r>
      <w:r>
        <w:rPr>
          <w:rFonts w:ascii="Times New Roman" w:hAnsi="Times New Roman" w:cs="Times New Roman"/>
          <w:sz w:val="28"/>
          <w:szCs w:val="28"/>
          <w:lang w:eastAsia="ru-RU"/>
        </w:rPr>
        <w:t>утренней кольцевой дороге. Но во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>времена на Воробьевых горах оставался зеленый массив, росли леса. Массовое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здесь никогда и не велось. Не сводился лес и под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>сельскохозяйственные нужды.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беда Воробьевых гор – оползни. Сползают склоны и сейчас по несколько сантиметров в год.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Перепад высот и крутые склоны мешали и мешают прокладке дорог и строительству домов. Воробьевы горы образовались в результате подмыва рекой </w:t>
      </w:r>
      <w:proofErr w:type="spellStart"/>
      <w:r w:rsidRPr="00CD033F">
        <w:rPr>
          <w:rFonts w:ascii="Times New Roman" w:hAnsi="Times New Roman" w:cs="Times New Roman"/>
          <w:sz w:val="28"/>
          <w:szCs w:val="28"/>
          <w:lang w:eastAsia="ru-RU"/>
        </w:rPr>
        <w:t>Теплостан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spellEnd"/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>возвышенности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Ее склоны, обращенные к реке, и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осложнены оползнями, которые при отрыве оползневых тел придали склону характер уступа.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основании Воробьевых гор залегают черные юрские глины. Они служат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водоупором</w:t>
      </w:r>
      <w:proofErr w:type="spellEnd"/>
      <w:r w:rsidRPr="00CD033F">
        <w:rPr>
          <w:rFonts w:ascii="Times New Roman" w:hAnsi="Times New Roman" w:cs="Times New Roman"/>
          <w:sz w:val="28"/>
          <w:szCs w:val="28"/>
          <w:lang w:eastAsia="ru-RU"/>
        </w:rPr>
        <w:t>. Поэтому их поверхность часто оказывается влажной и скользкой. По ней и происходит спол</w:t>
      </w:r>
      <w:r w:rsidR="00361822">
        <w:rPr>
          <w:rFonts w:ascii="Times New Roman" w:hAnsi="Times New Roman" w:cs="Times New Roman"/>
          <w:sz w:val="28"/>
          <w:szCs w:val="28"/>
          <w:lang w:eastAsia="ru-RU"/>
        </w:rPr>
        <w:t>зание вышележащих толщ склона)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t xml:space="preserve">. Оползневое расчленение склона сопровождается формированием различных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видов природных комплексов, придает особую живописность и разнообразие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Воробьевым горам. В котловинах, которые образовались между оползневыми </w:t>
      </w:r>
      <w:r w:rsidRPr="00CD033F">
        <w:rPr>
          <w:rFonts w:ascii="Times New Roman" w:hAnsi="Times New Roman" w:cs="Times New Roman"/>
          <w:sz w:val="28"/>
          <w:szCs w:val="28"/>
          <w:lang w:eastAsia="ru-RU"/>
        </w:rPr>
        <w:br/>
        <w:t>буграми, располагаются участки заболоченных и переувлажненных земель и даже небольшие озерца. По берегам их находятся густые заросли ивы и ольхи. Некоторые оползни до недавнего времени были подвижными, поэтому на многих участках старые деревья наклонены, образуя 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называемый «пьяный лес».</w:t>
      </w:r>
    </w:p>
    <w:p w:rsidR="00E749CC" w:rsidRPr="00343CFB" w:rsidRDefault="00E749CC" w:rsidP="003618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3CFB">
        <w:rPr>
          <w:rFonts w:ascii="Times New Roman" w:hAnsi="Times New Roman" w:cs="Times New Roman"/>
          <w:b/>
          <w:sz w:val="28"/>
          <w:szCs w:val="28"/>
          <w:lang w:eastAsia="ru-RU"/>
        </w:rPr>
        <w:t>Флора Воробьевых гор</w:t>
      </w:r>
    </w:p>
    <w:p w:rsidR="00E749CC" w:rsidRPr="00F212D0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Расположение заказника на склонах речной долины обусловило преобладание широколиственных пород деревьев. В основном это дуб, липа и клен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остролистный.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широко представлены и мелколиственные породы – береза и осина, образующие вторичные леса. 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В городе, особенно большом, воздух, вода и почвы загрязнены промышленными отходами, выхлопными газами автомобилей, бытовым мусором. Растения же очищают среду, в которой мы живем. </w:t>
      </w:r>
    </w:p>
    <w:p w:rsidR="00E749CC" w:rsidRPr="00F212D0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D0">
        <w:rPr>
          <w:rFonts w:ascii="Times New Roman" w:hAnsi="Times New Roman" w:cs="Times New Roman"/>
          <w:sz w:val="28"/>
          <w:szCs w:val="28"/>
          <w:lang w:eastAsia="ru-RU"/>
        </w:rPr>
        <w:t>Особенно важны древесные растения, которые не только улавливают и накапливают в себе вредные вещества, но и способны переработать их так, что они становятся безопасными для человека и животных. На Воробьевых горах встречается более 40 видов древесных пород.</w:t>
      </w:r>
    </w:p>
    <w:p w:rsidR="00E749CC" w:rsidRPr="00F212D0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D0">
        <w:rPr>
          <w:rFonts w:ascii="Times New Roman" w:hAnsi="Times New Roman" w:cs="Times New Roman"/>
          <w:sz w:val="28"/>
          <w:szCs w:val="28"/>
          <w:lang w:eastAsia="ru-RU"/>
        </w:rPr>
        <w:t>Деревья здесь имеют различный возраст. Многие из них посажены людьми в 50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-е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 годы двадцатого века, но есть деревья-долгожители, им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150–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200 и более лет. </w:t>
      </w:r>
    </w:p>
    <w:p w:rsidR="00E749CC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2D0">
        <w:rPr>
          <w:rFonts w:ascii="Times New Roman" w:hAnsi="Times New Roman" w:cs="Times New Roman"/>
          <w:sz w:val="28"/>
          <w:szCs w:val="28"/>
          <w:lang w:eastAsia="ru-RU"/>
        </w:rPr>
        <w:t>Самое распространённое на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Воробьёвых горах дерево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softHyphen/>
        <w:t>–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 клен, самое старое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 дуб, самое редкое –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 черная ольха, самое уязвимое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212D0">
        <w:rPr>
          <w:rFonts w:ascii="Times New Roman" w:hAnsi="Times New Roman" w:cs="Times New Roman"/>
          <w:sz w:val="28"/>
          <w:szCs w:val="28"/>
          <w:lang w:eastAsia="ru-RU"/>
        </w:rPr>
        <w:t xml:space="preserve"> вяз.</w:t>
      </w:r>
    </w:p>
    <w:p w:rsidR="00E749CC" w:rsidRDefault="00E749CC" w:rsidP="00361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Деревья Воробьевых гор</w:t>
      </w:r>
    </w:p>
    <w:p w:rsidR="00E749CC" w:rsidRPr="00093634" w:rsidRDefault="00E749CC" w:rsidP="000C5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Липа </w:t>
      </w:r>
      <w:proofErr w:type="spellStart"/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сердцелистная</w:t>
      </w:r>
      <w:proofErr w:type="spellEnd"/>
      <w:r w:rsidRPr="000C52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или мелколистная.</w:t>
      </w:r>
      <w:r w:rsidR="00361822" w:rsidRPr="00361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Растет в смешанных и широколиственных лесах, достигает 30 м в высоту. Хороший медонос: липовый мед – один из самых ценных сортов меда, обладающий прекрасными лекарственными свойствами. Название «липа» происходит от слова липкий – действительно, молодые листья этого дерева в период </w:t>
      </w:r>
      <w:proofErr w:type="spellStart"/>
      <w:r w:rsidRPr="00093634">
        <w:rPr>
          <w:rFonts w:ascii="Times New Roman" w:hAnsi="Times New Roman" w:cs="Times New Roman"/>
          <w:sz w:val="28"/>
          <w:szCs w:val="28"/>
          <w:lang w:eastAsia="ru-RU"/>
        </w:rPr>
        <w:t>сокодвижения</w:t>
      </w:r>
      <w:proofErr w:type="spellEnd"/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 выделяют много сахаристых веществ и поэтому липкие на ощупь и сладковатые на вкус.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По скоплению старых лип хорошо опознаются места старых усадеб.</w:t>
      </w:r>
    </w:p>
    <w:p w:rsidR="00E749CC" w:rsidRPr="00093634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63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Дуб черешчатый</w:t>
      </w:r>
      <w:r w:rsidR="00361822"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61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На Воробьёвых горах встречаются экземпляры с диаметром ствола до 1 метра.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Дуб живет 400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500 лет, но известны деревья, имеющие возраст до 1000 и даже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1500 лет. В высоту растет 120–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200 лет. Плоды дуба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желуди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содержат много крахмала и являются </w:t>
      </w:r>
      <w:r w:rsidR="00361822" w:rsidRPr="00093634">
        <w:rPr>
          <w:rFonts w:ascii="Times New Roman" w:hAnsi="Times New Roman" w:cs="Times New Roman"/>
          <w:sz w:val="28"/>
          <w:szCs w:val="28"/>
          <w:lang w:eastAsia="ru-RU"/>
        </w:rPr>
        <w:t>любимым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 лакомством многих животных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 белок, соек, мышей...</w:t>
      </w:r>
    </w:p>
    <w:p w:rsidR="00E749CC" w:rsidRPr="00093634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Клен платановидный</w:t>
      </w:r>
      <w:r w:rsidRPr="000C52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или остролистный</w:t>
      </w:r>
      <w:r w:rsidR="00361822"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61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Теневыносливое дерево15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25 метров высотой, с широкой густой кроной и супротивными ветвями. Клен ни с чем не спутаешь. Примечательны не только его листья, но и плоды – крылатки, напоминающие лопасть пропеллера, быстро вращающуюся на ветру, и способные таким образом пролететь по воздуху несколько сотен метров. </w:t>
      </w:r>
    </w:p>
    <w:p w:rsidR="00E749CC" w:rsidRPr="00093634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634">
        <w:rPr>
          <w:rFonts w:ascii="Times New Roman" w:hAnsi="Times New Roman" w:cs="Times New Roman"/>
          <w:sz w:val="28"/>
          <w:szCs w:val="28"/>
          <w:lang w:eastAsia="ru-RU"/>
        </w:rPr>
        <w:t>Городские посадки клена сильно страдают от загрязнения.</w:t>
      </w:r>
    </w:p>
    <w:p w:rsidR="00E749CC" w:rsidRPr="00093634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Береза </w:t>
      </w:r>
      <w:proofErr w:type="spellStart"/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повислая</w:t>
      </w:r>
      <w:proofErr w:type="spellEnd"/>
      <w:r w:rsidR="00361822"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61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Береза – самое узнаваемое дерево в России. Ее легко определить в любое время года по белой коре и поникающим ветвям, придающим кроне характерную «плакучую» форму. Дерево достигает 25, реже 30 метров высоты. </w:t>
      </w:r>
    </w:p>
    <w:p w:rsidR="00E749CC" w:rsidRPr="00093634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Береза недолговечна и очень светолюбива, но зато очень быстро растет в молодости. В широколиственном лесу встречается как примесь. Для Воробьевых гор это обычное дерево. Кроме березы </w:t>
      </w:r>
      <w:proofErr w:type="spellStart"/>
      <w:r w:rsidRPr="00093634">
        <w:rPr>
          <w:rFonts w:ascii="Times New Roman" w:hAnsi="Times New Roman" w:cs="Times New Roman"/>
          <w:sz w:val="28"/>
          <w:szCs w:val="28"/>
          <w:lang w:eastAsia="ru-RU"/>
        </w:rPr>
        <w:t>повислой</w:t>
      </w:r>
      <w:proofErr w:type="spellEnd"/>
      <w:r w:rsidR="000C52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 здесь встречается </w:t>
      </w: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береза пушистая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49CC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Ясень обыкновенный</w:t>
      </w:r>
      <w:r w:rsidRPr="000936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29C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0936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одна из важнейших пород широколиственных лесов. Это теплолюбивое дерево, которое часто повреждается зимними холодами, а также страдает о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>т загрязнения почвы и воздуха, п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 xml:space="preserve">оэтому в искусственных посадках чаще применяются </w:t>
      </w: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американские ясени</w:t>
      </w:r>
      <w:r w:rsidRPr="00093634">
        <w:rPr>
          <w:rFonts w:ascii="Times New Roman" w:hAnsi="Times New Roman" w:cs="Times New Roman"/>
          <w:sz w:val="28"/>
          <w:szCs w:val="28"/>
          <w:lang w:eastAsia="ru-RU"/>
        </w:rPr>
        <w:t>, более устойчивые к условиям крупных городов.</w:t>
      </w:r>
    </w:p>
    <w:p w:rsidR="00E749CC" w:rsidRPr="001772D3" w:rsidRDefault="00E749CC" w:rsidP="00361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2D3">
        <w:rPr>
          <w:rFonts w:ascii="Times New Roman" w:hAnsi="Times New Roman" w:cs="Times New Roman"/>
          <w:b/>
          <w:sz w:val="28"/>
          <w:szCs w:val="28"/>
          <w:lang w:eastAsia="ru-RU"/>
        </w:rPr>
        <w:t>Кустарники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>На Воробьевых горах кустарники представлены не только типичными для наших лесов, но и многочисленными декоративными видами. В разные годы они были посажены человеком, и сейчас здесь можно встретить разные сорта сирени, спирею, снежноягодник и другие кустарники.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>На этом участке высажены типичные кустарниковые породы нашего леса.</w:t>
      </w:r>
    </w:p>
    <w:p w:rsidR="00E749CC" w:rsidRPr="00292AF5" w:rsidRDefault="00E749CC" w:rsidP="00361822">
      <w:pPr>
        <w:spacing w:before="240" w:after="6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Бересклет бородавчатый</w:t>
      </w:r>
      <w:r w:rsidR="00361822"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3618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 xml:space="preserve">Теневыносливый кустарник до 2 м высотой, растет медленно. Ярко-зеленые побеги усыпаны черно-бурыми бородавками, отсюда и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название. Очень красивы осенью его розовые плоды-коробочки на фоне светло-зеленых листьев. Однако не надо забывать, что плоды бересклета ядовиты.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Жимолость лесная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 xml:space="preserve"> – обычный для Воробьевых гор кустарник высотой до 2,5 метров. Цветёт в мае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>начале июня. Цветки жимолости имеют необычную, несколько неправильную форму. Окраска их вначале почти белая, позднее становится же</w:t>
      </w:r>
      <w:r w:rsidR="00361822">
        <w:rPr>
          <w:rFonts w:ascii="Times New Roman" w:hAnsi="Times New Roman" w:cs="Times New Roman"/>
          <w:sz w:val="28"/>
          <w:szCs w:val="28"/>
          <w:lang w:eastAsia="ru-RU"/>
        </w:rPr>
        <w:t>лтоватой. Плоды – красные ягоды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>, созревают к августу. Эти плоды ядовиты для человека, однако охотно поедаются птицами.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29C">
        <w:rPr>
          <w:rFonts w:ascii="Times New Roman" w:hAnsi="Times New Roman" w:cs="Times New Roman"/>
          <w:i/>
          <w:sz w:val="28"/>
          <w:szCs w:val="28"/>
          <w:lang w:eastAsia="ru-RU"/>
        </w:rPr>
        <w:t>Малина обыкновенная</w:t>
      </w:r>
      <w:r w:rsidR="000C529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292A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 xml:space="preserve">На самом деле малина не кустарник, а полукустарник. Это значит, что побеги растения живут всего два года, после чего отмирают. Подземная же часть растения многолетняя, и ежегодно дает новые молодые побеги. </w:t>
      </w:r>
    </w:p>
    <w:p w:rsidR="00E749CC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>Плоды малины – не только лакомство, они издавна находят применение в народной и официальной медицине.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49CC" w:rsidRPr="00AD34F9" w:rsidRDefault="00E749CC" w:rsidP="00361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Травы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 xml:space="preserve">На деревья и кустарники приходится лишь малая часть от всего разнообразия растений широколиственного леса. 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>Весенний лес радует нас ковром из первоцветов – гусиного лука, ландышей, ветр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ениц, медуниц, фиалок, хохлаток.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>Многие из них стали редкими для Москвы и занесены в Красную книгу.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>Летом на лесных солнечных полянах можно увидеть землянику, полюбоваться колокольчиками и незабудками.</w:t>
      </w:r>
    </w:p>
    <w:p w:rsidR="00E749CC" w:rsidRPr="00292AF5" w:rsidRDefault="00E749CC" w:rsidP="00E749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AF5">
        <w:rPr>
          <w:rFonts w:ascii="Times New Roman" w:hAnsi="Times New Roman" w:cs="Times New Roman"/>
          <w:sz w:val="28"/>
          <w:szCs w:val="28"/>
          <w:lang w:eastAsia="ru-RU"/>
        </w:rPr>
        <w:t xml:space="preserve">Осенние цветы – ромашки, вероники, гвоздики, лапчатки, лютики </w:t>
      </w:r>
      <w:r w:rsidR="000C529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292AF5">
        <w:rPr>
          <w:rFonts w:ascii="Times New Roman" w:hAnsi="Times New Roman" w:cs="Times New Roman"/>
          <w:sz w:val="28"/>
          <w:szCs w:val="28"/>
          <w:lang w:eastAsia="ru-RU"/>
        </w:rPr>
        <w:t>особенно радуют нас в преддверии долгой зимы.</w:t>
      </w:r>
    </w:p>
    <w:p w:rsidR="00E749CC" w:rsidRPr="00CB55C5" w:rsidRDefault="00E749CC" w:rsidP="00361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5C5">
        <w:rPr>
          <w:rFonts w:ascii="Times New Roman" w:hAnsi="Times New Roman" w:cs="Times New Roman"/>
          <w:b/>
          <w:sz w:val="28"/>
          <w:szCs w:val="28"/>
        </w:rPr>
        <w:t>Фауна Воробьёвых гор</w:t>
      </w:r>
    </w:p>
    <w:p w:rsidR="00E749CC" w:rsidRPr="00CB55C5" w:rsidRDefault="00E749CC" w:rsidP="00E74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C5">
        <w:rPr>
          <w:rFonts w:ascii="Times New Roman" w:hAnsi="Times New Roman" w:cs="Times New Roman"/>
          <w:sz w:val="28"/>
          <w:szCs w:val="28"/>
        </w:rPr>
        <w:t>На территории природного заказника в настоящее время встречается более ста видов позвоночных животных. Из них 4 вида рыб, обитающих в Лесном и Андреевских прудах, 2 вида земноводных, один вид пресмыкающихся (обыкновенный уж),</w:t>
      </w:r>
      <w:r w:rsidR="000C529C">
        <w:rPr>
          <w:rFonts w:ascii="Times New Roman" w:hAnsi="Times New Roman" w:cs="Times New Roman"/>
          <w:sz w:val="28"/>
          <w:szCs w:val="28"/>
        </w:rPr>
        <w:t xml:space="preserve"> </w:t>
      </w:r>
      <w:r w:rsidRPr="00CB55C5">
        <w:rPr>
          <w:rFonts w:ascii="Times New Roman" w:hAnsi="Times New Roman" w:cs="Times New Roman"/>
          <w:sz w:val="28"/>
          <w:szCs w:val="28"/>
        </w:rPr>
        <w:t>до 85 видов птиц и около 15 видов млекопитающих.</w:t>
      </w:r>
    </w:p>
    <w:p w:rsidR="000C529C" w:rsidRDefault="00E749CC" w:rsidP="003618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C5">
        <w:rPr>
          <w:rFonts w:ascii="Times New Roman" w:hAnsi="Times New Roman" w:cs="Times New Roman"/>
          <w:sz w:val="28"/>
          <w:szCs w:val="28"/>
        </w:rPr>
        <w:lastRenderedPageBreak/>
        <w:t>Круглый год на Москве-реке держится кряква, на воде и набережной можно увидеть чаек – сизую и озерную, а в лесу заметить яркого большого пестрого дятла и шумных дроздов-рябинников. Во все сезоны близ кормушек суетятся синицы – большая и лазоревка, а кору деревьев обследуют поползни и пищухи. В зимнее время в заказник прилетают снегири</w:t>
      </w:r>
      <w:r w:rsidR="000C529C">
        <w:rPr>
          <w:rFonts w:ascii="Times New Roman" w:hAnsi="Times New Roman" w:cs="Times New Roman"/>
          <w:sz w:val="28"/>
          <w:szCs w:val="28"/>
        </w:rPr>
        <w:t>,</w:t>
      </w:r>
      <w:r w:rsidRPr="00CB55C5">
        <w:rPr>
          <w:rFonts w:ascii="Times New Roman" w:hAnsi="Times New Roman" w:cs="Times New Roman"/>
          <w:sz w:val="28"/>
          <w:szCs w:val="28"/>
        </w:rPr>
        <w:t xml:space="preserve"> стайки свиристелей. В заказнике встречаются дневные и ночные хищные птицы: ушастая сова и серая неясыть, ястребы (тетеревятник и перепелятник) и соколы – пустельга и чеглок, ставший символом заказника.</w:t>
      </w:r>
      <w:r>
        <w:rPr>
          <w:rFonts w:ascii="Times New Roman" w:hAnsi="Times New Roman" w:cs="Times New Roman"/>
          <w:sz w:val="28"/>
          <w:szCs w:val="28"/>
        </w:rPr>
        <w:t xml:space="preserve"> Как эта гордая хищная птица приспособилась к городским условиям, так и «Воробьёвы горы прекрасно вписываются в облик города, не теряя своей первозданной природной красоты.</w:t>
      </w:r>
      <w:r w:rsidRPr="00CB55C5">
        <w:rPr>
          <w:rFonts w:ascii="Times New Roman" w:hAnsi="Times New Roman" w:cs="Times New Roman"/>
          <w:sz w:val="28"/>
          <w:szCs w:val="28"/>
        </w:rPr>
        <w:t xml:space="preserve"> Ворон, ушастая</w:t>
      </w:r>
      <w:r>
        <w:rPr>
          <w:rFonts w:ascii="Times New Roman" w:hAnsi="Times New Roman" w:cs="Times New Roman"/>
          <w:sz w:val="28"/>
          <w:szCs w:val="28"/>
        </w:rPr>
        <w:t xml:space="preserve"> сова,</w:t>
      </w:r>
      <w:r w:rsidRPr="00CB55C5">
        <w:rPr>
          <w:rFonts w:ascii="Times New Roman" w:hAnsi="Times New Roman" w:cs="Times New Roman"/>
          <w:sz w:val="28"/>
          <w:szCs w:val="28"/>
        </w:rPr>
        <w:t xml:space="preserve"> серая неясыть</w:t>
      </w:r>
      <w:r>
        <w:rPr>
          <w:rFonts w:ascii="Times New Roman" w:hAnsi="Times New Roman" w:cs="Times New Roman"/>
          <w:sz w:val="28"/>
          <w:szCs w:val="28"/>
        </w:rPr>
        <w:t xml:space="preserve"> и хохлатая чернеть</w:t>
      </w:r>
      <w:r w:rsidRPr="00CB55C5">
        <w:rPr>
          <w:rFonts w:ascii="Times New Roman" w:hAnsi="Times New Roman" w:cs="Times New Roman"/>
          <w:sz w:val="28"/>
          <w:szCs w:val="28"/>
        </w:rPr>
        <w:t xml:space="preserve"> занесены в Красную книгу города Москвы. Отдельно можно сказать про воробьёв, встречающихся на Воробьёвых горах. Преобладает полевой воробей, а домовый встречается на набережной, около построек и смотровой площадки.</w:t>
      </w:r>
      <w:r w:rsidR="000C5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9C" w:rsidRDefault="00E749CC" w:rsidP="00361822">
      <w:pPr>
        <w:spacing w:line="360" w:lineRule="auto"/>
        <w:jc w:val="both"/>
        <w:rPr>
          <w:sz w:val="28"/>
          <w:szCs w:val="28"/>
        </w:rPr>
      </w:pPr>
      <w:r w:rsidRPr="00CB55C5">
        <w:rPr>
          <w:rFonts w:ascii="Times New Roman" w:hAnsi="Times New Roman" w:cs="Times New Roman"/>
          <w:sz w:val="28"/>
          <w:szCs w:val="28"/>
        </w:rPr>
        <w:t>Фауна млекопитающих в заказнике небогата, здесь не встретишь крупных млекопитающих, таких как лось и кабан. Тем не менее представители некоторых видов мелких млекопитающих приспособились к жизни на этом зеленом островке природы. В лесной подстилке шуршат многочисленные полевые мыши, реже встречаются лесная мышь, серая и рыжая полёвки. Около строений селятся домовая мышь и серая крыса. В тех местах, где хорошо сохранился почвенный покров, видны многочисленные кротовины, встречается здесь и родственница крота – обыкновенная бурозубка. Во многих уголках Воробьёвых гор можно встретить белку. В Красную книгу Москвы занесены крайне редкие в заказнике ласка и обы</w:t>
      </w:r>
      <w:r w:rsidR="00361822">
        <w:rPr>
          <w:rFonts w:ascii="Times New Roman" w:hAnsi="Times New Roman" w:cs="Times New Roman"/>
          <w:sz w:val="28"/>
          <w:szCs w:val="28"/>
        </w:rPr>
        <w:t>кновенный ёж.</w:t>
      </w:r>
      <w:r w:rsidR="000C529C">
        <w:rPr>
          <w:sz w:val="28"/>
          <w:szCs w:val="28"/>
        </w:rPr>
        <w:t xml:space="preserve"> </w:t>
      </w:r>
    </w:p>
    <w:p w:rsidR="00E749CC" w:rsidRDefault="00E749CC" w:rsidP="003618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7AED">
        <w:rPr>
          <w:rFonts w:ascii="Times New Roman" w:hAnsi="Times New Roman" w:cs="Times New Roman"/>
          <w:bCs/>
          <w:iCs/>
          <w:sz w:val="28"/>
          <w:szCs w:val="28"/>
        </w:rPr>
        <w:t>Рептилии и амфибии</w:t>
      </w:r>
      <w:r w:rsidRPr="00607AED">
        <w:rPr>
          <w:rFonts w:ascii="Times New Roman" w:hAnsi="Times New Roman" w:cs="Times New Roman"/>
          <w:sz w:val="28"/>
          <w:szCs w:val="28"/>
        </w:rPr>
        <w:t xml:space="preserve"> очень чувствительны к изменению и фрагментации их местообитаний, поэтому они крайне уязвимы в условиях мегаполиса, где природные местообитания располагаются островами среди городских кварталов </w:t>
      </w:r>
      <w:r w:rsidRPr="00607AED">
        <w:rPr>
          <w:rFonts w:ascii="Times New Roman" w:hAnsi="Times New Roman" w:cs="Times New Roman"/>
          <w:sz w:val="28"/>
          <w:szCs w:val="28"/>
        </w:rPr>
        <w:lastRenderedPageBreak/>
        <w:t xml:space="preserve">и часто не сообщаются друг с другом. Во второй половине ХХ века многие их виды исчезли на Воробьёвых горах: обыкновенный и гребенчатый тритоны, серая жаба, обыкновенный уж. </w:t>
      </w:r>
    </w:p>
    <w:p w:rsidR="00CB373B" w:rsidRDefault="00CB373B"/>
    <w:sectPr w:rsidR="00CB373B" w:rsidSect="000C06E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9CC"/>
    <w:rsid w:val="00062389"/>
    <w:rsid w:val="000C529C"/>
    <w:rsid w:val="00361822"/>
    <w:rsid w:val="00CB373B"/>
    <w:rsid w:val="00E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573C-C068-4AD2-A29D-D456349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C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Яна Ковшилло</cp:lastModifiedBy>
  <cp:revision>3</cp:revision>
  <dcterms:created xsi:type="dcterms:W3CDTF">2015-02-11T04:56:00Z</dcterms:created>
  <dcterms:modified xsi:type="dcterms:W3CDTF">2016-02-17T12:57:00Z</dcterms:modified>
</cp:coreProperties>
</file>