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F26" w:rsidRPr="003A7017" w:rsidRDefault="002B2F26" w:rsidP="003A7017">
      <w:pPr>
        <w:pStyle w:val="a4"/>
        <w:pBdr>
          <w:bottom w:val="none" w:sz="0" w:space="0" w:color="auto"/>
        </w:pBdr>
        <w:spacing w:after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A7017">
        <w:rPr>
          <w:rFonts w:ascii="Times New Roman" w:hAnsi="Times New Roman" w:cs="Times New Roman"/>
          <w:b/>
          <w:color w:val="auto"/>
          <w:sz w:val="28"/>
          <w:szCs w:val="28"/>
        </w:rPr>
        <w:t>Программы-аниматоры</w:t>
      </w:r>
    </w:p>
    <w:p w:rsidR="002B2F26" w:rsidRPr="002B2F26" w:rsidRDefault="003A7017" w:rsidP="003A7017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Animator</w:t>
      </w:r>
      <w:proofErr w:type="spellEnd"/>
      <w:r w:rsidRPr="003A7017">
        <w:rPr>
          <w:rFonts w:ascii="Times New Roman" w:hAnsi="Times New Roman" w:cs="Times New Roman"/>
          <w:sz w:val="28"/>
          <w:szCs w:val="28"/>
        </w:rPr>
        <w:t>-</w:t>
      </w:r>
      <w:r w:rsidR="002B2F26" w:rsidRPr="002B2F26">
        <w:rPr>
          <w:rFonts w:ascii="Times New Roman" w:hAnsi="Times New Roman" w:cs="Times New Roman"/>
          <w:sz w:val="28"/>
          <w:szCs w:val="28"/>
        </w:rPr>
        <w:t xml:space="preserve">редактор позволяет сохранять 100 кадров в виде </w:t>
      </w:r>
      <w:proofErr w:type="gramStart"/>
      <w:r w:rsidR="002B2F26" w:rsidRPr="002B2F26">
        <w:rPr>
          <w:rFonts w:ascii="Times New Roman" w:hAnsi="Times New Roman" w:cs="Times New Roman"/>
          <w:sz w:val="28"/>
          <w:szCs w:val="28"/>
        </w:rPr>
        <w:t>анимированного</w:t>
      </w:r>
      <w:proofErr w:type="gramEnd"/>
      <w:r w:rsidR="002B2F26" w:rsidRPr="002B2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2F26" w:rsidRPr="002B2F26">
        <w:rPr>
          <w:rFonts w:ascii="Times New Roman" w:hAnsi="Times New Roman" w:cs="Times New Roman"/>
          <w:sz w:val="28"/>
          <w:szCs w:val="28"/>
        </w:rPr>
        <w:t>gif</w:t>
      </w:r>
      <w:proofErr w:type="spellEnd"/>
      <w:r w:rsidR="002B2F26" w:rsidRPr="002B2F26">
        <w:rPr>
          <w:rFonts w:ascii="Times New Roman" w:hAnsi="Times New Roman" w:cs="Times New Roman"/>
          <w:sz w:val="28"/>
          <w:szCs w:val="28"/>
        </w:rPr>
        <w:t>-файла на ваш компьют</w:t>
      </w:r>
      <w:r>
        <w:rPr>
          <w:rFonts w:ascii="Times New Roman" w:hAnsi="Times New Roman" w:cs="Times New Roman"/>
          <w:sz w:val="28"/>
          <w:szCs w:val="28"/>
        </w:rPr>
        <w:t xml:space="preserve">ер. Переключение между кадрами </w:t>
      </w:r>
      <w:r w:rsidRPr="003A7017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наверху. Инструменты − внизу, кнопки управления −</w:t>
      </w:r>
      <w:r w:rsidR="002B2F26" w:rsidRPr="002B2F26">
        <w:rPr>
          <w:rFonts w:ascii="Times New Roman" w:hAnsi="Times New Roman" w:cs="Times New Roman"/>
          <w:sz w:val="28"/>
          <w:szCs w:val="28"/>
        </w:rPr>
        <w:t xml:space="preserve"> справа. Простой английский интерфейс, приятный и понятный всем. Вы можете добавлять в свой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B2F26" w:rsidRPr="002B2F26">
        <w:rPr>
          <w:rFonts w:ascii="Times New Roman" w:hAnsi="Times New Roman" w:cs="Times New Roman"/>
          <w:sz w:val="28"/>
          <w:szCs w:val="28"/>
        </w:rPr>
        <w:t>мультик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B2F26" w:rsidRPr="002B2F26">
        <w:rPr>
          <w:rFonts w:ascii="Times New Roman" w:hAnsi="Times New Roman" w:cs="Times New Roman"/>
          <w:sz w:val="28"/>
          <w:szCs w:val="28"/>
        </w:rPr>
        <w:t xml:space="preserve"> картинки из библиотеки клипартов, рисовать, стирать, смотреть текущий кадр на фоне предыдущего. Кажды</w:t>
      </w:r>
      <w:r>
        <w:rPr>
          <w:rFonts w:ascii="Times New Roman" w:hAnsi="Times New Roman" w:cs="Times New Roman"/>
          <w:sz w:val="28"/>
          <w:szCs w:val="28"/>
        </w:rPr>
        <w:t>й объект можно перетаскивать по </w:t>
      </w:r>
      <w:r w:rsidR="002B2F26" w:rsidRPr="002B2F26">
        <w:rPr>
          <w:rFonts w:ascii="Times New Roman" w:hAnsi="Times New Roman" w:cs="Times New Roman"/>
          <w:sz w:val="28"/>
          <w:szCs w:val="28"/>
        </w:rPr>
        <w:t>экрану, менять его уровень относительно других объектов, вращать, изменять размер, закрашивать различным цветом. Сохранение</w:t>
      </w:r>
      <w:r>
        <w:rPr>
          <w:rFonts w:ascii="Times New Roman" w:hAnsi="Times New Roman" w:cs="Times New Roman"/>
          <w:sz w:val="28"/>
          <w:szCs w:val="28"/>
        </w:rPr>
        <w:t xml:space="preserve"> на компьютер итоговой работы в формате GIF в одном из трёх предлагаемых размеров (наибольший −</w:t>
      </w:r>
      <w:r w:rsidR="002B2F26" w:rsidRPr="002B2F26">
        <w:rPr>
          <w:rFonts w:ascii="Times New Roman" w:hAnsi="Times New Roman" w:cs="Times New Roman"/>
          <w:sz w:val="28"/>
          <w:szCs w:val="28"/>
        </w:rPr>
        <w:t xml:space="preserve"> 750х443 </w:t>
      </w:r>
      <w:proofErr w:type="spellStart"/>
      <w:r w:rsidR="002B2F26" w:rsidRPr="002B2F26">
        <w:rPr>
          <w:rFonts w:ascii="Times New Roman" w:hAnsi="Times New Roman" w:cs="Times New Roman"/>
          <w:sz w:val="28"/>
          <w:szCs w:val="28"/>
        </w:rPr>
        <w:t>px</w:t>
      </w:r>
      <w:proofErr w:type="spellEnd"/>
      <w:r w:rsidR="002B2F26" w:rsidRPr="002B2F26">
        <w:rPr>
          <w:rFonts w:ascii="Times New Roman" w:hAnsi="Times New Roman" w:cs="Times New Roman"/>
          <w:sz w:val="28"/>
          <w:szCs w:val="28"/>
        </w:rPr>
        <w:t>).</w:t>
      </w:r>
    </w:p>
    <w:p w:rsidR="002B2F26" w:rsidRPr="002B2F26" w:rsidRDefault="002B2F26" w:rsidP="003A7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2F26" w:rsidRPr="002B2F26" w:rsidRDefault="00F43B79" w:rsidP="003A7017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proofErr w:type="spellStart"/>
        <w:r w:rsidR="002B2F26" w:rsidRPr="002B2F26">
          <w:rPr>
            <w:rStyle w:val="a3"/>
            <w:rFonts w:ascii="Times New Roman" w:hAnsi="Times New Roman" w:cs="Times New Roman"/>
            <w:sz w:val="28"/>
            <w:szCs w:val="28"/>
          </w:rPr>
          <w:t>Animatron</w:t>
        </w:r>
        <w:proofErr w:type="spellEnd"/>
      </w:hyperlink>
      <w:r w:rsidR="00AD50E5">
        <w:rPr>
          <w:rFonts w:ascii="Times New Roman" w:hAnsi="Times New Roman" w:cs="Times New Roman"/>
          <w:sz w:val="28"/>
          <w:szCs w:val="28"/>
        </w:rPr>
        <w:t xml:space="preserve"> −</w:t>
      </w:r>
      <w:r w:rsidR="002B2F26" w:rsidRPr="002B2F26">
        <w:rPr>
          <w:rFonts w:ascii="Times New Roman" w:hAnsi="Times New Roman" w:cs="Times New Roman"/>
          <w:sz w:val="28"/>
          <w:szCs w:val="28"/>
        </w:rPr>
        <w:t xml:space="preserve"> это редактор для </w:t>
      </w:r>
      <w:r w:rsidR="00AD50E5">
        <w:rPr>
          <w:rFonts w:ascii="Times New Roman" w:hAnsi="Times New Roman" w:cs="Times New Roman"/>
          <w:sz w:val="28"/>
          <w:szCs w:val="28"/>
        </w:rPr>
        <w:t>создания анимационных роликов и </w:t>
      </w:r>
      <w:r w:rsidR="002B2F26" w:rsidRPr="002B2F26">
        <w:rPr>
          <w:rFonts w:ascii="Times New Roman" w:hAnsi="Times New Roman" w:cs="Times New Roman"/>
          <w:sz w:val="28"/>
          <w:szCs w:val="28"/>
        </w:rPr>
        <w:t xml:space="preserve">сохранения их в форматах HTML5, GIF и VIDEO. Программный продукт сделан в </w:t>
      </w:r>
      <w:proofErr w:type="spellStart"/>
      <w:r w:rsidR="002B2F26" w:rsidRPr="002B2F26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="002B2F26" w:rsidRPr="002B2F26">
        <w:rPr>
          <w:rFonts w:ascii="Times New Roman" w:hAnsi="Times New Roman" w:cs="Times New Roman"/>
          <w:sz w:val="28"/>
          <w:szCs w:val="28"/>
        </w:rPr>
        <w:t xml:space="preserve">-интерфейсе. Есть слои, сцены, </w:t>
      </w:r>
      <w:proofErr w:type="spellStart"/>
      <w:r w:rsidR="002B2F26" w:rsidRPr="002B2F26">
        <w:rPr>
          <w:rFonts w:ascii="Times New Roman" w:hAnsi="Times New Roman" w:cs="Times New Roman"/>
          <w:sz w:val="28"/>
          <w:szCs w:val="28"/>
        </w:rPr>
        <w:t>timeline</w:t>
      </w:r>
      <w:proofErr w:type="spellEnd"/>
      <w:r w:rsidR="002B2F26" w:rsidRPr="002B2F26">
        <w:rPr>
          <w:rFonts w:ascii="Times New Roman" w:hAnsi="Times New Roman" w:cs="Times New Roman"/>
          <w:sz w:val="28"/>
          <w:szCs w:val="28"/>
        </w:rPr>
        <w:t>, инструменты для рисования векторных фигур, импорт в проект изображений растровой или векторной (</w:t>
      </w:r>
      <w:proofErr w:type="spellStart"/>
      <w:r w:rsidR="002B2F26" w:rsidRPr="002B2F26">
        <w:rPr>
          <w:rFonts w:ascii="Times New Roman" w:hAnsi="Times New Roman" w:cs="Times New Roman"/>
          <w:sz w:val="28"/>
          <w:szCs w:val="28"/>
        </w:rPr>
        <w:t>svg</w:t>
      </w:r>
      <w:proofErr w:type="spellEnd"/>
      <w:r w:rsidR="002B2F26" w:rsidRPr="002B2F26">
        <w:rPr>
          <w:rFonts w:ascii="Times New Roman" w:hAnsi="Times New Roman" w:cs="Times New Roman"/>
          <w:sz w:val="28"/>
          <w:szCs w:val="28"/>
        </w:rPr>
        <w:t>) графики. Для возможности сохранять и публиковать свои работы надо бесплатно зарегистрироваться. Созданные ролики пользователь может сохранить в галерее сервиса и/или вставить в страницу своего сайта.</w:t>
      </w:r>
    </w:p>
    <w:bookmarkStart w:id="0" w:name="_GoBack"/>
    <w:bookmarkEnd w:id="0"/>
    <w:p w:rsidR="002B2F26" w:rsidRPr="002B2F26" w:rsidRDefault="002B588F" w:rsidP="003A7017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</w:instrText>
      </w:r>
      <w:r>
        <w:instrText xml:space="preserve">K "http://www.newart.ru/htm/flash/risovalka_75.php" </w:instrText>
      </w:r>
      <w:r>
        <w:fldChar w:fldCharType="separate"/>
      </w:r>
      <w:proofErr w:type="spellStart"/>
      <w:r w:rsidR="002B2F26" w:rsidRPr="002B2F26">
        <w:rPr>
          <w:rStyle w:val="a3"/>
          <w:rFonts w:ascii="Times New Roman" w:hAnsi="Times New Roman" w:cs="Times New Roman"/>
          <w:sz w:val="28"/>
          <w:szCs w:val="28"/>
        </w:rPr>
        <w:t>Гифовина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  <w:r w:rsidR="00AD50E5">
        <w:rPr>
          <w:rFonts w:ascii="Times New Roman" w:hAnsi="Times New Roman" w:cs="Times New Roman"/>
          <w:sz w:val="28"/>
          <w:szCs w:val="28"/>
        </w:rPr>
        <w:t xml:space="preserve"> −</w:t>
      </w:r>
      <w:r w:rsidR="002B2F26" w:rsidRPr="002B2F26">
        <w:rPr>
          <w:rFonts w:ascii="Times New Roman" w:hAnsi="Times New Roman" w:cs="Times New Roman"/>
          <w:sz w:val="28"/>
          <w:szCs w:val="28"/>
        </w:rPr>
        <w:t xml:space="preserve"> сервис для создания анимирован</w:t>
      </w:r>
      <w:r w:rsidR="00AD50E5">
        <w:rPr>
          <w:rFonts w:ascii="Times New Roman" w:hAnsi="Times New Roman" w:cs="Times New Roman"/>
          <w:sz w:val="28"/>
          <w:szCs w:val="28"/>
        </w:rPr>
        <w:t>н</w:t>
      </w:r>
      <w:r w:rsidR="002B2F26" w:rsidRPr="002B2F26">
        <w:rPr>
          <w:rFonts w:ascii="Times New Roman" w:hAnsi="Times New Roman" w:cs="Times New Roman"/>
          <w:sz w:val="28"/>
          <w:szCs w:val="28"/>
        </w:rPr>
        <w:t xml:space="preserve">ых </w:t>
      </w:r>
      <w:r w:rsidR="00AD50E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B2F26" w:rsidRPr="002B2F26">
        <w:rPr>
          <w:rFonts w:ascii="Times New Roman" w:hAnsi="Times New Roman" w:cs="Times New Roman"/>
          <w:sz w:val="28"/>
          <w:szCs w:val="28"/>
        </w:rPr>
        <w:t>гифок</w:t>
      </w:r>
      <w:proofErr w:type="spellEnd"/>
      <w:r w:rsidR="00AD50E5">
        <w:rPr>
          <w:rFonts w:ascii="Times New Roman" w:hAnsi="Times New Roman" w:cs="Times New Roman"/>
          <w:sz w:val="28"/>
          <w:szCs w:val="28"/>
        </w:rPr>
        <w:t>» и </w:t>
      </w:r>
      <w:proofErr w:type="spellStart"/>
      <w:r w:rsidR="002B2F26" w:rsidRPr="002B2F26">
        <w:rPr>
          <w:rFonts w:ascii="Times New Roman" w:hAnsi="Times New Roman" w:cs="Times New Roman"/>
          <w:sz w:val="28"/>
          <w:szCs w:val="28"/>
        </w:rPr>
        <w:t>слайдшоу</w:t>
      </w:r>
      <w:proofErr w:type="spellEnd"/>
      <w:r w:rsidR="002B2F26" w:rsidRPr="002B2F26">
        <w:rPr>
          <w:rFonts w:ascii="Times New Roman" w:hAnsi="Times New Roman" w:cs="Times New Roman"/>
          <w:sz w:val="28"/>
          <w:szCs w:val="28"/>
        </w:rPr>
        <w:t xml:space="preserve"> на их основе. Прост, понятен, эффективен. Загружать картинки для кадров можно с диска своего компьютера или веб-камеры. Возможности</w:t>
      </w:r>
      <w:r w:rsidR="00AD50E5">
        <w:rPr>
          <w:rFonts w:ascii="Times New Roman" w:hAnsi="Times New Roman" w:cs="Times New Roman"/>
          <w:sz w:val="28"/>
          <w:szCs w:val="28"/>
        </w:rPr>
        <w:t>:</w:t>
      </w:r>
    </w:p>
    <w:p w:rsidR="002B2F26" w:rsidRPr="002B2F26" w:rsidRDefault="002B2F26" w:rsidP="003A7017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F26">
        <w:rPr>
          <w:rFonts w:ascii="Times New Roman" w:hAnsi="Times New Roman" w:cs="Times New Roman"/>
          <w:sz w:val="28"/>
          <w:szCs w:val="28"/>
        </w:rPr>
        <w:t xml:space="preserve"> выбор вида эффекта;</w:t>
      </w:r>
    </w:p>
    <w:p w:rsidR="002B2F26" w:rsidRPr="002B2F26" w:rsidRDefault="002B2F26" w:rsidP="003A7017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F26">
        <w:rPr>
          <w:rFonts w:ascii="Times New Roman" w:hAnsi="Times New Roman" w:cs="Times New Roman"/>
          <w:sz w:val="28"/>
          <w:szCs w:val="28"/>
        </w:rPr>
        <w:t xml:space="preserve"> продолжительность показа кадра;</w:t>
      </w:r>
    </w:p>
    <w:p w:rsidR="002B2F26" w:rsidRPr="002B2F26" w:rsidRDefault="002B2F26" w:rsidP="003A7017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F26">
        <w:rPr>
          <w:rFonts w:ascii="Times New Roman" w:hAnsi="Times New Roman" w:cs="Times New Roman"/>
          <w:sz w:val="28"/>
          <w:szCs w:val="28"/>
        </w:rPr>
        <w:t xml:space="preserve"> добавление фигур на кадры (в том числе с текстом);</w:t>
      </w:r>
    </w:p>
    <w:p w:rsidR="002B2F26" w:rsidRPr="002B2F26" w:rsidRDefault="002B2F26" w:rsidP="003A7017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F26">
        <w:rPr>
          <w:rFonts w:ascii="Times New Roman" w:hAnsi="Times New Roman" w:cs="Times New Roman"/>
          <w:sz w:val="28"/>
          <w:szCs w:val="28"/>
        </w:rPr>
        <w:t xml:space="preserve"> выбор цвета для заливки и для границы фигуры;</w:t>
      </w:r>
    </w:p>
    <w:p w:rsidR="002B2F26" w:rsidRPr="002B2F26" w:rsidRDefault="002B2F26" w:rsidP="003A7017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F26">
        <w:rPr>
          <w:rFonts w:ascii="Times New Roman" w:hAnsi="Times New Roman" w:cs="Times New Roman"/>
          <w:sz w:val="28"/>
          <w:szCs w:val="28"/>
        </w:rPr>
        <w:t xml:space="preserve"> задание размера картинки для результирующего гифа;</w:t>
      </w:r>
    </w:p>
    <w:p w:rsidR="002B2F26" w:rsidRPr="002B2F26" w:rsidRDefault="002B2F26" w:rsidP="003A7017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F26">
        <w:rPr>
          <w:rFonts w:ascii="Times New Roman" w:hAnsi="Times New Roman" w:cs="Times New Roman"/>
          <w:sz w:val="28"/>
          <w:szCs w:val="28"/>
        </w:rPr>
        <w:t xml:space="preserve"> сохранение на свой компьютер или в Интернет.</w:t>
      </w:r>
    </w:p>
    <w:p w:rsidR="002B2F26" w:rsidRPr="002B2F26" w:rsidRDefault="002B588F" w:rsidP="003A7017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proofErr w:type="spellStart"/>
        <w:r w:rsidR="002B2F26" w:rsidRPr="002B2F26">
          <w:rPr>
            <w:rStyle w:val="a3"/>
            <w:rFonts w:ascii="Times New Roman" w:hAnsi="Times New Roman" w:cs="Times New Roman"/>
            <w:sz w:val="28"/>
            <w:szCs w:val="28"/>
          </w:rPr>
          <w:t>openCanvas</w:t>
        </w:r>
        <w:proofErr w:type="spellEnd"/>
      </w:hyperlink>
      <w:r w:rsidR="00AD50E5">
        <w:rPr>
          <w:rFonts w:ascii="Times New Roman" w:hAnsi="Times New Roman" w:cs="Times New Roman"/>
          <w:sz w:val="28"/>
          <w:szCs w:val="28"/>
        </w:rPr>
        <w:t xml:space="preserve"> −</w:t>
      </w:r>
      <w:r w:rsidR="002B2F26" w:rsidRPr="002B2F26">
        <w:rPr>
          <w:rFonts w:ascii="Times New Roman" w:hAnsi="Times New Roman" w:cs="Times New Roman"/>
          <w:sz w:val="28"/>
          <w:szCs w:val="28"/>
        </w:rPr>
        <w:t xml:space="preserve"> это фоторедактор </w:t>
      </w:r>
      <w:r w:rsidR="00AD50E5">
        <w:rPr>
          <w:rFonts w:ascii="Times New Roman" w:hAnsi="Times New Roman" w:cs="Times New Roman"/>
          <w:sz w:val="28"/>
          <w:szCs w:val="28"/>
        </w:rPr>
        <w:t xml:space="preserve">для </w:t>
      </w:r>
      <w:r w:rsidR="002B2F26" w:rsidRPr="002B2F26">
        <w:rPr>
          <w:rFonts w:ascii="Times New Roman" w:hAnsi="Times New Roman" w:cs="Times New Roman"/>
          <w:sz w:val="28"/>
          <w:szCs w:val="28"/>
        </w:rPr>
        <w:t>настольных компьютеров. Добротная и удобная программа японских разработчиков. В ней поддерживается функционал записи вашего процесса рисова</w:t>
      </w:r>
      <w:r w:rsidR="00AD50E5">
        <w:rPr>
          <w:rFonts w:ascii="Times New Roman" w:hAnsi="Times New Roman" w:cs="Times New Roman"/>
          <w:sz w:val="28"/>
          <w:szCs w:val="28"/>
        </w:rPr>
        <w:t>ния с последующим сохранением и </w:t>
      </w:r>
      <w:r w:rsidR="002B2F26" w:rsidRPr="002B2F26">
        <w:rPr>
          <w:rFonts w:ascii="Times New Roman" w:hAnsi="Times New Roman" w:cs="Times New Roman"/>
          <w:sz w:val="28"/>
          <w:szCs w:val="28"/>
        </w:rPr>
        <w:t>проигрыванием записи.</w:t>
      </w:r>
    </w:p>
    <w:p w:rsidR="002B2F26" w:rsidRPr="002B2F26" w:rsidRDefault="00AD50E5" w:rsidP="003A7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B2F26" w:rsidRPr="002B2F26">
        <w:rPr>
          <w:rFonts w:ascii="Times New Roman" w:hAnsi="Times New Roman" w:cs="Times New Roman"/>
          <w:sz w:val="28"/>
          <w:szCs w:val="28"/>
        </w:rPr>
        <w:t>осмотреть записанный ролик можно в самом редакторе. Полезная особенность этого функционала заключа</w:t>
      </w:r>
      <w:r>
        <w:rPr>
          <w:rFonts w:ascii="Times New Roman" w:hAnsi="Times New Roman" w:cs="Times New Roman"/>
          <w:sz w:val="28"/>
          <w:szCs w:val="28"/>
        </w:rPr>
        <w:t>ется в том, что открыв ролик на </w:t>
      </w:r>
      <w:r w:rsidR="002B2F26" w:rsidRPr="002B2F26">
        <w:rPr>
          <w:rFonts w:ascii="Times New Roman" w:hAnsi="Times New Roman" w:cs="Times New Roman"/>
          <w:sz w:val="28"/>
          <w:szCs w:val="28"/>
        </w:rPr>
        <w:t>просмотр</w:t>
      </w:r>
      <w:r>
        <w:rPr>
          <w:rFonts w:ascii="Times New Roman" w:hAnsi="Times New Roman" w:cs="Times New Roman"/>
          <w:sz w:val="28"/>
          <w:szCs w:val="28"/>
        </w:rPr>
        <w:t>,</w:t>
      </w:r>
      <w:r w:rsidR="002B2F26" w:rsidRPr="002B2F26">
        <w:rPr>
          <w:rFonts w:ascii="Times New Roman" w:hAnsi="Times New Roman" w:cs="Times New Roman"/>
          <w:sz w:val="28"/>
          <w:szCs w:val="28"/>
        </w:rPr>
        <w:t xml:space="preserve"> вы можете продолжить дальше процесс рисования и его видеозапись, не боясь потерять ранее записанный процесс при последующем сохранении.</w:t>
      </w:r>
    </w:p>
    <w:p w:rsidR="002B2F26" w:rsidRPr="002B2F26" w:rsidRDefault="002B588F" w:rsidP="003A7017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proofErr w:type="spellStart"/>
        <w:r w:rsidR="002B2F26" w:rsidRPr="002B2F26">
          <w:rPr>
            <w:rStyle w:val="a3"/>
            <w:rFonts w:ascii="Times New Roman" w:hAnsi="Times New Roman" w:cs="Times New Roman"/>
            <w:sz w:val="28"/>
            <w:szCs w:val="28"/>
          </w:rPr>
          <w:t>Algodoo</w:t>
        </w:r>
        <w:proofErr w:type="spellEnd"/>
      </w:hyperlink>
      <w:r w:rsidR="00AD50E5">
        <w:rPr>
          <w:rFonts w:ascii="Times New Roman" w:hAnsi="Times New Roman" w:cs="Times New Roman"/>
          <w:sz w:val="28"/>
          <w:szCs w:val="28"/>
        </w:rPr>
        <w:t xml:space="preserve"> −</w:t>
      </w:r>
      <w:r w:rsidR="002B2F26" w:rsidRPr="002B2F26">
        <w:rPr>
          <w:rFonts w:ascii="Times New Roman" w:hAnsi="Times New Roman" w:cs="Times New Roman"/>
          <w:sz w:val="28"/>
          <w:szCs w:val="28"/>
        </w:rPr>
        <w:t xml:space="preserve"> программа-конструктор для симуляции/анимации механических движений объектов физического мира 2D. Пользователю доступны инструменты для создания объектов любой фор</w:t>
      </w:r>
      <w:r w:rsidR="00AD50E5">
        <w:rPr>
          <w:rFonts w:ascii="Times New Roman" w:hAnsi="Times New Roman" w:cs="Times New Roman"/>
          <w:sz w:val="28"/>
          <w:szCs w:val="28"/>
        </w:rPr>
        <w:t>мы, для задания им физических и </w:t>
      </w:r>
      <w:r w:rsidR="002B2F26" w:rsidRPr="002B2F26">
        <w:rPr>
          <w:rFonts w:ascii="Times New Roman" w:hAnsi="Times New Roman" w:cs="Times New Roman"/>
          <w:sz w:val="28"/>
          <w:szCs w:val="28"/>
        </w:rPr>
        <w:t>кинетических параметров, для управления операциями н</w:t>
      </w:r>
      <w:r w:rsidR="00AD50E5">
        <w:rPr>
          <w:rFonts w:ascii="Times New Roman" w:hAnsi="Times New Roman" w:cs="Times New Roman"/>
          <w:sz w:val="28"/>
          <w:szCs w:val="28"/>
        </w:rPr>
        <w:t>ад объектами как в </w:t>
      </w:r>
      <w:r w:rsidR="002B2F26" w:rsidRPr="002B2F26">
        <w:rPr>
          <w:rFonts w:ascii="Times New Roman" w:hAnsi="Times New Roman" w:cs="Times New Roman"/>
          <w:sz w:val="28"/>
          <w:szCs w:val="28"/>
        </w:rPr>
        <w:t>статике, так и в динамике. От пользователя требуется только расставить объекты по сцене</w:t>
      </w:r>
      <w:r w:rsidR="00AD50E5">
        <w:rPr>
          <w:rFonts w:ascii="Times New Roman" w:hAnsi="Times New Roman" w:cs="Times New Roman"/>
          <w:sz w:val="28"/>
          <w:szCs w:val="28"/>
        </w:rPr>
        <w:t>, и её уже можно анимировать: сцена придё</w:t>
      </w:r>
      <w:r w:rsidR="002B2F26" w:rsidRPr="002B2F26">
        <w:rPr>
          <w:rFonts w:ascii="Times New Roman" w:hAnsi="Times New Roman" w:cs="Times New Roman"/>
          <w:sz w:val="28"/>
          <w:szCs w:val="28"/>
        </w:rPr>
        <w:t xml:space="preserve">т в движение согласно </w:t>
      </w:r>
      <w:r w:rsidR="00AD50E5">
        <w:rPr>
          <w:rFonts w:ascii="Times New Roman" w:hAnsi="Times New Roman" w:cs="Times New Roman"/>
          <w:sz w:val="28"/>
          <w:szCs w:val="28"/>
        </w:rPr>
        <w:t>законам</w:t>
      </w:r>
      <w:r w:rsidR="002B2F26" w:rsidRPr="002B2F26">
        <w:rPr>
          <w:rFonts w:ascii="Times New Roman" w:hAnsi="Times New Roman" w:cs="Times New Roman"/>
          <w:sz w:val="28"/>
          <w:szCs w:val="28"/>
        </w:rPr>
        <w:t xml:space="preserve"> физики.</w:t>
      </w:r>
    </w:p>
    <w:p w:rsidR="002B2F26" w:rsidRPr="002B2F26" w:rsidRDefault="002B2F26" w:rsidP="003A7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F26">
        <w:rPr>
          <w:rFonts w:ascii="Times New Roman" w:hAnsi="Times New Roman" w:cs="Times New Roman"/>
          <w:sz w:val="28"/>
          <w:szCs w:val="28"/>
        </w:rPr>
        <w:lastRenderedPageBreak/>
        <w:t>С помощью этой программы можно с</w:t>
      </w:r>
      <w:r w:rsidR="00AD50E5">
        <w:rPr>
          <w:rFonts w:ascii="Times New Roman" w:hAnsi="Times New Roman" w:cs="Times New Roman"/>
          <w:sz w:val="28"/>
          <w:szCs w:val="28"/>
        </w:rPr>
        <w:t>оздавать интерактивные уроки по </w:t>
      </w:r>
      <w:r w:rsidRPr="002B2F26">
        <w:rPr>
          <w:rFonts w:ascii="Times New Roman" w:hAnsi="Times New Roman" w:cs="Times New Roman"/>
          <w:sz w:val="28"/>
          <w:szCs w:val="28"/>
        </w:rPr>
        <w:t>физике, игры, сим</w:t>
      </w:r>
      <w:r w:rsidR="00AD50E5">
        <w:rPr>
          <w:rFonts w:ascii="Times New Roman" w:hAnsi="Times New Roman" w:cs="Times New Roman"/>
          <w:sz w:val="28"/>
          <w:szCs w:val="28"/>
        </w:rPr>
        <w:t>уляторы механических устройств</w:t>
      </w:r>
      <w:r w:rsidRPr="002B2F26">
        <w:rPr>
          <w:rFonts w:ascii="Times New Roman" w:hAnsi="Times New Roman" w:cs="Times New Roman"/>
          <w:sz w:val="28"/>
          <w:szCs w:val="28"/>
        </w:rPr>
        <w:t xml:space="preserve"> и</w:t>
      </w:r>
      <w:r w:rsidR="00AD50E5">
        <w:rPr>
          <w:rFonts w:ascii="Times New Roman" w:hAnsi="Times New Roman" w:cs="Times New Roman"/>
          <w:sz w:val="28"/>
          <w:szCs w:val="28"/>
        </w:rPr>
        <w:t xml:space="preserve"> … просто с </w:t>
      </w:r>
      <w:r w:rsidRPr="002B2F26">
        <w:rPr>
          <w:rFonts w:ascii="Times New Roman" w:hAnsi="Times New Roman" w:cs="Times New Roman"/>
          <w:sz w:val="28"/>
          <w:szCs w:val="28"/>
        </w:rPr>
        <w:t xml:space="preserve">любопытством наблюдать за поведением объектов в зависимости от внешних воздействий. Для продвинутых авторов сцен есть возможность обогатить функционал с помощью скриптов. </w:t>
      </w:r>
    </w:p>
    <w:p w:rsidR="002B2F26" w:rsidRPr="002B2F26" w:rsidRDefault="002B2F26" w:rsidP="003A7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B2F26" w:rsidRPr="002B2F26" w:rsidSect="003A7017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745EF"/>
    <w:multiLevelType w:val="hybridMultilevel"/>
    <w:tmpl w:val="752CBD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26"/>
    <w:rsid w:val="002B2F26"/>
    <w:rsid w:val="002B588F"/>
    <w:rsid w:val="003A7017"/>
    <w:rsid w:val="00444495"/>
    <w:rsid w:val="00617ABB"/>
    <w:rsid w:val="00AD50E5"/>
    <w:rsid w:val="00B655A8"/>
    <w:rsid w:val="00F4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F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2F26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2B2F2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B2F2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2B2F26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3A701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F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2F26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2B2F2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B2F2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2B2F26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3A70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art.ru/htm/myzavr/mz58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ewart.ru/htm/myzavr/mz23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wart.ru/htm/flash/risovalka_80.ph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Оксана Ю. Денисова</cp:lastModifiedBy>
  <cp:revision>8</cp:revision>
  <dcterms:created xsi:type="dcterms:W3CDTF">2017-11-06T17:35:00Z</dcterms:created>
  <dcterms:modified xsi:type="dcterms:W3CDTF">2017-11-22T11:06:00Z</dcterms:modified>
</cp:coreProperties>
</file>