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42" w:rsidRPr="00543130" w:rsidRDefault="00D43E69" w:rsidP="00543130">
      <w:pPr>
        <w:jc w:val="center"/>
        <w:rPr>
          <w:rFonts w:ascii="Times New Roman" w:hAnsi="Times New Roman" w:cs="Times New Roman"/>
          <w:b/>
          <w:sz w:val="28"/>
          <w:szCs w:val="28"/>
        </w:rPr>
      </w:pPr>
      <w:r>
        <w:rPr>
          <w:rFonts w:ascii="Times New Roman" w:hAnsi="Times New Roman" w:cs="Times New Roman"/>
          <w:b/>
          <w:sz w:val="28"/>
          <w:szCs w:val="28"/>
        </w:rPr>
        <w:t>Понятие, значение и р</w:t>
      </w:r>
      <w:r w:rsidR="00C77142" w:rsidRPr="00D43E69">
        <w:rPr>
          <w:rFonts w:ascii="Times New Roman" w:hAnsi="Times New Roman" w:cs="Times New Roman"/>
          <w:b/>
          <w:sz w:val="28"/>
          <w:szCs w:val="28"/>
        </w:rPr>
        <w:t>еквизиты акций</w:t>
      </w:r>
    </w:p>
    <w:p w:rsidR="00C77142" w:rsidRPr="00D43E69" w:rsidRDefault="00543130" w:rsidP="005431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Акция </w:t>
      </w:r>
      <w:r w:rsidRPr="00543130">
        <w:rPr>
          <w:rFonts w:ascii="Times New Roman" w:hAnsi="Times New Roman" w:cs="Times New Roman"/>
          <w:sz w:val="28"/>
          <w:szCs w:val="28"/>
        </w:rPr>
        <w:t>−</w:t>
      </w:r>
      <w:r w:rsidR="00C77142" w:rsidRPr="00D43E69">
        <w:rPr>
          <w:rFonts w:ascii="Times New Roman" w:hAnsi="Times New Roman" w:cs="Times New Roman"/>
          <w:sz w:val="28"/>
          <w:szCs w:val="28"/>
        </w:rPr>
        <w:t xml:space="preserve"> это формальный документ, поэтому</w:t>
      </w:r>
      <w:r>
        <w:rPr>
          <w:rFonts w:ascii="Times New Roman" w:hAnsi="Times New Roman" w:cs="Times New Roman"/>
          <w:sz w:val="28"/>
          <w:szCs w:val="28"/>
        </w:rPr>
        <w:t>,</w:t>
      </w:r>
      <w:r w:rsidR="00C77142" w:rsidRPr="00D43E69">
        <w:rPr>
          <w:rFonts w:ascii="Times New Roman" w:hAnsi="Times New Roman" w:cs="Times New Roman"/>
          <w:sz w:val="28"/>
          <w:szCs w:val="28"/>
        </w:rPr>
        <w:t xml:space="preserve"> согласно определению ценной бумаги</w:t>
      </w:r>
      <w:r w:rsidR="00621501">
        <w:rPr>
          <w:rFonts w:ascii="Times New Roman" w:hAnsi="Times New Roman" w:cs="Times New Roman"/>
          <w:sz w:val="28"/>
          <w:szCs w:val="28"/>
        </w:rPr>
        <w:t>,</w:t>
      </w:r>
      <w:r w:rsidR="00C77142" w:rsidRPr="00D43E69">
        <w:rPr>
          <w:rFonts w:ascii="Times New Roman" w:hAnsi="Times New Roman" w:cs="Times New Roman"/>
          <w:sz w:val="28"/>
          <w:szCs w:val="28"/>
        </w:rPr>
        <w:t xml:space="preserve"> имеет обязательные реквизиты. Согласно существующим нормативным документам бланки акций должны содержать следующие реквизиты:</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фирменное наименование акционерного общества и его местонахождение;</w:t>
      </w:r>
    </w:p>
    <w:p w:rsidR="00C77142" w:rsidRPr="00D43E69" w:rsidRDefault="00543130" w:rsidP="00543130">
      <w:pPr>
        <w:pStyle w:val="a5"/>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ценной бумаги – «акция»</w:t>
      </w:r>
      <w:r w:rsidR="00C77142" w:rsidRPr="00D43E69">
        <w:rPr>
          <w:rFonts w:ascii="Times New Roman" w:hAnsi="Times New Roman" w:cs="Times New Roman"/>
          <w:sz w:val="28"/>
          <w:szCs w:val="28"/>
        </w:rPr>
        <w:t>;</w:t>
      </w:r>
    </w:p>
    <w:p w:rsidR="00C77142" w:rsidRPr="00D43E69" w:rsidRDefault="00543130" w:rsidP="00543130">
      <w:pPr>
        <w:pStyle w:val="a5"/>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её</w:t>
      </w:r>
      <w:r w:rsidR="00C77142" w:rsidRPr="00D43E69">
        <w:rPr>
          <w:rFonts w:ascii="Times New Roman" w:hAnsi="Times New Roman" w:cs="Times New Roman"/>
          <w:sz w:val="28"/>
          <w:szCs w:val="28"/>
        </w:rPr>
        <w:t xml:space="preserve"> порядковый номер;</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дату выпуска;</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вид акции (простая или привилегированная);</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номинальную стоимость;</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имя держателя;</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размер уставного фонда на день выпуска акций;</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количество выпускаемых акций;</w:t>
      </w:r>
    </w:p>
    <w:p w:rsidR="00C77142" w:rsidRPr="00D43E69" w:rsidRDefault="00C77142" w:rsidP="00543130">
      <w:pPr>
        <w:pStyle w:val="a5"/>
        <w:numPr>
          <w:ilvl w:val="0"/>
          <w:numId w:val="4"/>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срок выплаты дивидендов и ставки дивиденда только для привилегированных акций.</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Кроме того, возможно указание регист</w:t>
      </w:r>
      <w:r w:rsidR="00543130">
        <w:rPr>
          <w:rFonts w:ascii="Times New Roman" w:hAnsi="Times New Roman" w:cs="Times New Roman"/>
          <w:sz w:val="28"/>
          <w:szCs w:val="28"/>
        </w:rPr>
        <w:t>ратора и его местонахождения, а </w:t>
      </w:r>
      <w:r w:rsidRPr="00D43E69">
        <w:rPr>
          <w:rFonts w:ascii="Times New Roman" w:hAnsi="Times New Roman" w:cs="Times New Roman"/>
          <w:sz w:val="28"/>
          <w:szCs w:val="28"/>
        </w:rPr>
        <w:t>также банка-агента, производящего выплату дивидендов. Предприятие, выпустивше</w:t>
      </w:r>
      <w:r w:rsidR="00543130">
        <w:rPr>
          <w:rFonts w:ascii="Times New Roman" w:hAnsi="Times New Roman" w:cs="Times New Roman"/>
          <w:sz w:val="28"/>
          <w:szCs w:val="28"/>
        </w:rPr>
        <w:t>е акцию с указанием её номинальной цены, ещё не гарантирует её</w:t>
      </w:r>
      <w:r w:rsidRPr="00D43E69">
        <w:rPr>
          <w:rFonts w:ascii="Times New Roman" w:hAnsi="Times New Roman" w:cs="Times New Roman"/>
          <w:sz w:val="28"/>
          <w:szCs w:val="28"/>
        </w:rPr>
        <w:t xml:space="preserve"> реальную ценность. Такую ценность определяет только рынок. Номинальная стоимость отражает размер уставного капитала акционерного общества, приходящегося на одну акцию, на дату его формирования.</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Наряду с номинальной ценой различают также:</w:t>
      </w:r>
    </w:p>
    <w:p w:rsidR="00C77142" w:rsidRPr="00D43E69" w:rsidRDefault="00C77142" w:rsidP="00543130">
      <w:pPr>
        <w:pStyle w:val="a5"/>
        <w:numPr>
          <w:ilvl w:val="0"/>
          <w:numId w:val="5"/>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эмиссионную цену. Это цена акции, впервые выпускаемой на рынок ценных бумаг;</w:t>
      </w:r>
    </w:p>
    <w:p w:rsidR="00C77142" w:rsidRPr="00D43E69" w:rsidRDefault="00C77142" w:rsidP="00543130">
      <w:pPr>
        <w:pStyle w:val="a5"/>
        <w:numPr>
          <w:ilvl w:val="0"/>
          <w:numId w:val="5"/>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рыночную, или курсовую</w:t>
      </w:r>
      <w:r w:rsidR="00543130">
        <w:rPr>
          <w:rFonts w:ascii="Times New Roman" w:hAnsi="Times New Roman" w:cs="Times New Roman"/>
          <w:sz w:val="28"/>
          <w:szCs w:val="28"/>
        </w:rPr>
        <w:t>,</w:t>
      </w:r>
      <w:r w:rsidRPr="00D43E69">
        <w:rPr>
          <w:rFonts w:ascii="Times New Roman" w:hAnsi="Times New Roman" w:cs="Times New Roman"/>
          <w:sz w:val="28"/>
          <w:szCs w:val="28"/>
        </w:rPr>
        <w:t xml:space="preserve"> цену, по которой акция оценивается (котируется) на вторичном рынке ценных бумаг;</w:t>
      </w:r>
    </w:p>
    <w:p w:rsidR="00C77142" w:rsidRPr="00D43E69" w:rsidRDefault="00C77142" w:rsidP="00543130">
      <w:pPr>
        <w:pStyle w:val="a5"/>
        <w:numPr>
          <w:ilvl w:val="0"/>
          <w:numId w:val="5"/>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балансовую цену. Она представл</w:t>
      </w:r>
      <w:r w:rsidR="00543130">
        <w:rPr>
          <w:rFonts w:ascii="Times New Roman" w:hAnsi="Times New Roman" w:cs="Times New Roman"/>
          <w:sz w:val="28"/>
          <w:szCs w:val="28"/>
        </w:rPr>
        <w:t>яет собой учё</w:t>
      </w:r>
      <w:r w:rsidRPr="00D43E69">
        <w:rPr>
          <w:rFonts w:ascii="Times New Roman" w:hAnsi="Times New Roman" w:cs="Times New Roman"/>
          <w:sz w:val="28"/>
          <w:szCs w:val="28"/>
        </w:rPr>
        <w:t>тную цену, определяе</w:t>
      </w:r>
      <w:r w:rsidR="00543130">
        <w:rPr>
          <w:rFonts w:ascii="Times New Roman" w:hAnsi="Times New Roman" w:cs="Times New Roman"/>
          <w:sz w:val="28"/>
          <w:szCs w:val="28"/>
        </w:rPr>
        <w:t>мую по данным бухгалтерской отчё</w:t>
      </w:r>
      <w:r w:rsidRPr="00D43E69">
        <w:rPr>
          <w:rFonts w:ascii="Times New Roman" w:hAnsi="Times New Roman" w:cs="Times New Roman"/>
          <w:sz w:val="28"/>
          <w:szCs w:val="28"/>
        </w:rPr>
        <w:t>тности как отношение стоимости чистых активов общества к количеству выпушенных акций. Последние три вида цен формируются на рынке ценных бумаг под воздействием спроса и</w:t>
      </w:r>
      <w:r w:rsidR="00543130">
        <w:rPr>
          <w:rFonts w:ascii="Times New Roman" w:hAnsi="Times New Roman" w:cs="Times New Roman"/>
          <w:sz w:val="28"/>
          <w:szCs w:val="28"/>
        </w:rPr>
        <w:t> </w:t>
      </w:r>
      <w:r w:rsidRPr="00D43E69">
        <w:rPr>
          <w:rFonts w:ascii="Times New Roman" w:hAnsi="Times New Roman" w:cs="Times New Roman"/>
          <w:sz w:val="28"/>
          <w:szCs w:val="28"/>
        </w:rPr>
        <w:t>предложения. Фактическая цена акций всегда отклоняется от номинальной цены на сумму превышения, уплаче</w:t>
      </w:r>
      <w:r w:rsidR="00543130">
        <w:rPr>
          <w:rFonts w:ascii="Times New Roman" w:hAnsi="Times New Roman" w:cs="Times New Roman"/>
          <w:sz w:val="28"/>
          <w:szCs w:val="28"/>
        </w:rPr>
        <w:t>нную эмитенту из-за ожидаемой её</w:t>
      </w:r>
      <w:r w:rsidRPr="00D43E69">
        <w:rPr>
          <w:rFonts w:ascii="Times New Roman" w:hAnsi="Times New Roman" w:cs="Times New Roman"/>
          <w:sz w:val="28"/>
          <w:szCs w:val="28"/>
        </w:rPr>
        <w:t xml:space="preserve"> </w:t>
      </w:r>
      <w:r w:rsidR="001D1C15">
        <w:rPr>
          <w:rFonts w:ascii="Times New Roman" w:hAnsi="Times New Roman" w:cs="Times New Roman"/>
          <w:sz w:val="28"/>
          <w:szCs w:val="28"/>
          <w:shd w:val="clear" w:color="auto" w:fill="FFFFFF" w:themeFill="background1"/>
        </w:rPr>
        <w:t>высокой</w:t>
      </w:r>
      <w:r w:rsidR="001D1C15" w:rsidRPr="001D1C15">
        <w:rPr>
          <w:rFonts w:ascii="Times New Roman" w:hAnsi="Times New Roman" w:cs="Times New Roman"/>
          <w:sz w:val="28"/>
          <w:szCs w:val="28"/>
          <w:shd w:val="clear" w:color="auto" w:fill="FFFFFF" w:themeFill="background1"/>
        </w:rPr>
        <w:t xml:space="preserve"> </w:t>
      </w:r>
      <w:bookmarkStart w:id="0" w:name="_GoBack"/>
      <w:bookmarkEnd w:id="0"/>
      <w:r w:rsidRPr="001D1C15">
        <w:rPr>
          <w:rFonts w:ascii="Times New Roman" w:hAnsi="Times New Roman" w:cs="Times New Roman"/>
          <w:sz w:val="28"/>
          <w:szCs w:val="28"/>
          <w:shd w:val="clear" w:color="auto" w:fill="FFFFFF" w:themeFill="background1"/>
        </w:rPr>
        <w:t>доходности</w:t>
      </w:r>
      <w:r w:rsidRPr="00D43E69">
        <w:rPr>
          <w:rFonts w:ascii="Times New Roman" w:hAnsi="Times New Roman" w:cs="Times New Roman"/>
          <w:sz w:val="28"/>
          <w:szCs w:val="28"/>
        </w:rPr>
        <w:t>, или на сумму снижения в результате низкой ликвидности.</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Приобретая акции какого-либо АО, новый владелец приобретает тем самым право на получение дохода в данном А</w:t>
      </w:r>
      <w:r w:rsidR="00543130">
        <w:rPr>
          <w:rFonts w:ascii="Times New Roman" w:hAnsi="Times New Roman" w:cs="Times New Roman"/>
          <w:sz w:val="28"/>
          <w:szCs w:val="28"/>
        </w:rPr>
        <w:t>О. Цена такого права заложена в </w:t>
      </w:r>
      <w:r w:rsidRPr="00D43E69">
        <w:rPr>
          <w:rFonts w:ascii="Times New Roman" w:hAnsi="Times New Roman" w:cs="Times New Roman"/>
          <w:sz w:val="28"/>
          <w:szCs w:val="28"/>
        </w:rPr>
        <w:t>у</w:t>
      </w:r>
      <w:r w:rsidR="00543130">
        <w:rPr>
          <w:rFonts w:ascii="Times New Roman" w:hAnsi="Times New Roman" w:cs="Times New Roman"/>
          <w:sz w:val="28"/>
          <w:szCs w:val="28"/>
        </w:rPr>
        <w:t>ровне котировки данной акции, её доходности</w:t>
      </w:r>
      <w:r w:rsidRPr="00D43E69">
        <w:rPr>
          <w:rFonts w:ascii="Times New Roman" w:hAnsi="Times New Roman" w:cs="Times New Roman"/>
          <w:sz w:val="28"/>
          <w:szCs w:val="28"/>
        </w:rPr>
        <w:t xml:space="preserve"> и должна быть не ниже величины дохода, который владелец имел бы по вкладу в банке при действующей ставке депозитного банковского процента.</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Необходимо различать два действия, которые правомочно совершать АО.</w:t>
      </w:r>
    </w:p>
    <w:p w:rsidR="00C77142" w:rsidRPr="00D43E69" w:rsidRDefault="00543130" w:rsidP="005431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Первое −</w:t>
      </w:r>
      <w:r w:rsidR="00C77142" w:rsidRPr="00D43E69">
        <w:rPr>
          <w:rFonts w:ascii="Times New Roman" w:hAnsi="Times New Roman" w:cs="Times New Roman"/>
          <w:sz w:val="28"/>
          <w:szCs w:val="28"/>
        </w:rPr>
        <w:t xml:space="preserve"> принимать решение о выплате дивидендов, то есть объявлять их.</w:t>
      </w:r>
      <w:r>
        <w:rPr>
          <w:rFonts w:ascii="Times New Roman" w:hAnsi="Times New Roman" w:cs="Times New Roman"/>
          <w:sz w:val="28"/>
          <w:szCs w:val="28"/>
        </w:rPr>
        <w:t xml:space="preserve"> Второе −</w:t>
      </w:r>
      <w:r w:rsidR="00C77142" w:rsidRPr="00D43E69">
        <w:rPr>
          <w:rFonts w:ascii="Times New Roman" w:hAnsi="Times New Roman" w:cs="Times New Roman"/>
          <w:sz w:val="28"/>
          <w:szCs w:val="28"/>
        </w:rPr>
        <w:t xml:space="preserve"> фактически выплачивать объявленные суммы.</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lastRenderedPageBreak/>
        <w:t xml:space="preserve">Обязанность АО </w:t>
      </w:r>
      <w:r w:rsidR="004D6C7B">
        <w:rPr>
          <w:rFonts w:ascii="Times New Roman" w:hAnsi="Times New Roman" w:cs="Times New Roman"/>
          <w:sz w:val="28"/>
          <w:szCs w:val="28"/>
        </w:rPr>
        <w:t xml:space="preserve">− </w:t>
      </w:r>
      <w:r w:rsidRPr="00D43E69">
        <w:rPr>
          <w:rFonts w:ascii="Times New Roman" w:hAnsi="Times New Roman" w:cs="Times New Roman"/>
          <w:sz w:val="28"/>
          <w:szCs w:val="28"/>
        </w:rPr>
        <w:t>выплачивать годовые дивиденды по акциям любых категорий и типов.</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Акционерные общества выпускают а</w:t>
      </w:r>
      <w:r w:rsidR="004D6C7B">
        <w:rPr>
          <w:rFonts w:ascii="Times New Roman" w:hAnsi="Times New Roman" w:cs="Times New Roman"/>
          <w:sz w:val="28"/>
          <w:szCs w:val="28"/>
        </w:rPr>
        <w:t>кции двух видов: обыкновенные и </w:t>
      </w:r>
      <w:r w:rsidRPr="00D43E69">
        <w:rPr>
          <w:rFonts w:ascii="Times New Roman" w:hAnsi="Times New Roman" w:cs="Times New Roman"/>
          <w:sz w:val="28"/>
          <w:szCs w:val="28"/>
        </w:rPr>
        <w:t>привилегированные. Владельцы обыкнове</w:t>
      </w:r>
      <w:r w:rsidR="004D6C7B">
        <w:rPr>
          <w:rFonts w:ascii="Times New Roman" w:hAnsi="Times New Roman" w:cs="Times New Roman"/>
          <w:sz w:val="28"/>
          <w:szCs w:val="28"/>
        </w:rPr>
        <w:t>нных акций имеют одинаковый объём прав, причё</w:t>
      </w:r>
      <w:r w:rsidRPr="00D43E69">
        <w:rPr>
          <w:rFonts w:ascii="Times New Roman" w:hAnsi="Times New Roman" w:cs="Times New Roman"/>
          <w:sz w:val="28"/>
          <w:szCs w:val="28"/>
        </w:rPr>
        <w:t>м номинал акций этого вида у всех также одинаковый. Обыкновенные акции являются голосующими, размер дивид</w:t>
      </w:r>
      <w:r w:rsidR="004D6C7B">
        <w:rPr>
          <w:rFonts w:ascii="Times New Roman" w:hAnsi="Times New Roman" w:cs="Times New Roman"/>
          <w:sz w:val="28"/>
          <w:szCs w:val="28"/>
        </w:rPr>
        <w:t>ендов по ним заранее не определё</w:t>
      </w:r>
      <w:r w:rsidRPr="00D43E69">
        <w:rPr>
          <w:rFonts w:ascii="Times New Roman" w:hAnsi="Times New Roman" w:cs="Times New Roman"/>
          <w:sz w:val="28"/>
          <w:szCs w:val="28"/>
        </w:rPr>
        <w:t>н</w:t>
      </w:r>
      <w:r w:rsidR="004D6C7B">
        <w:rPr>
          <w:rFonts w:ascii="Times New Roman" w:hAnsi="Times New Roman" w:cs="Times New Roman"/>
          <w:sz w:val="28"/>
          <w:szCs w:val="28"/>
        </w:rPr>
        <w:t>,</w:t>
      </w:r>
      <w:r w:rsidRPr="00D43E69">
        <w:rPr>
          <w:rFonts w:ascii="Times New Roman" w:hAnsi="Times New Roman" w:cs="Times New Roman"/>
          <w:sz w:val="28"/>
          <w:szCs w:val="28"/>
        </w:rPr>
        <w:t xml:space="preserve"> и ликвидационная стоимость, т.</w:t>
      </w:r>
      <w:r w:rsidR="004D6C7B">
        <w:rPr>
          <w:rFonts w:ascii="Times New Roman" w:hAnsi="Times New Roman" w:cs="Times New Roman"/>
          <w:sz w:val="28"/>
          <w:szCs w:val="28"/>
        </w:rPr>
        <w:t> </w:t>
      </w:r>
      <w:r w:rsidRPr="00D43E69">
        <w:rPr>
          <w:rFonts w:ascii="Times New Roman" w:hAnsi="Times New Roman" w:cs="Times New Roman"/>
          <w:sz w:val="28"/>
          <w:szCs w:val="28"/>
        </w:rPr>
        <w:t>е. имущественная доля при ликвидации акционерного общества, не установлена. Несколько иными характеристиками обладают привилегированные акции. Во-первых, номинальная стоимость ра</w:t>
      </w:r>
      <w:r w:rsidR="004D6C7B">
        <w:rPr>
          <w:rFonts w:ascii="Times New Roman" w:hAnsi="Times New Roman" w:cs="Times New Roman"/>
          <w:sz w:val="28"/>
          <w:szCs w:val="28"/>
        </w:rPr>
        <w:t>змещё</w:t>
      </w:r>
      <w:r w:rsidRPr="00D43E69">
        <w:rPr>
          <w:rFonts w:ascii="Times New Roman" w:hAnsi="Times New Roman" w:cs="Times New Roman"/>
          <w:sz w:val="28"/>
          <w:szCs w:val="28"/>
        </w:rPr>
        <w:t>нных привилегированных акций не должна превышать 25% от уставного капитала общества. Во-вторых, владельцам акций это</w:t>
      </w:r>
      <w:r w:rsidR="004D6C7B">
        <w:rPr>
          <w:rFonts w:ascii="Times New Roman" w:hAnsi="Times New Roman" w:cs="Times New Roman"/>
          <w:sz w:val="28"/>
          <w:szCs w:val="28"/>
        </w:rPr>
        <w:t>го вида предоставляется определё</w:t>
      </w:r>
      <w:r w:rsidRPr="00D43E69">
        <w:rPr>
          <w:rFonts w:ascii="Times New Roman" w:hAnsi="Times New Roman" w:cs="Times New Roman"/>
          <w:sz w:val="28"/>
          <w:szCs w:val="28"/>
        </w:rPr>
        <w:t>нный набор прав. Например, диви</w:t>
      </w:r>
      <w:r w:rsidR="004D6C7B">
        <w:rPr>
          <w:rFonts w:ascii="Times New Roman" w:hAnsi="Times New Roman" w:cs="Times New Roman"/>
          <w:sz w:val="28"/>
          <w:szCs w:val="28"/>
        </w:rPr>
        <w:t>денд может быть установлен в твё</w:t>
      </w:r>
      <w:r w:rsidRPr="00D43E69">
        <w:rPr>
          <w:rFonts w:ascii="Times New Roman" w:hAnsi="Times New Roman" w:cs="Times New Roman"/>
          <w:sz w:val="28"/>
          <w:szCs w:val="28"/>
        </w:rPr>
        <w:t>рдой денежной сумме, в процентном отноше</w:t>
      </w:r>
      <w:r w:rsidR="004D6C7B">
        <w:rPr>
          <w:rFonts w:ascii="Times New Roman" w:hAnsi="Times New Roman" w:cs="Times New Roman"/>
          <w:sz w:val="28"/>
          <w:szCs w:val="28"/>
        </w:rPr>
        <w:t>нии к </w:t>
      </w:r>
      <w:r w:rsidRPr="00D43E69">
        <w:rPr>
          <w:rFonts w:ascii="Times New Roman" w:hAnsi="Times New Roman" w:cs="Times New Roman"/>
          <w:sz w:val="28"/>
          <w:szCs w:val="28"/>
        </w:rPr>
        <w:t>номинальной стоимости</w:t>
      </w:r>
      <w:r w:rsidR="004D6C7B">
        <w:rPr>
          <w:rFonts w:ascii="Times New Roman" w:hAnsi="Times New Roman" w:cs="Times New Roman"/>
          <w:sz w:val="28"/>
          <w:szCs w:val="28"/>
        </w:rPr>
        <w:t>,</w:t>
      </w:r>
      <w:r w:rsidRPr="00D43E69">
        <w:rPr>
          <w:rFonts w:ascii="Times New Roman" w:hAnsi="Times New Roman" w:cs="Times New Roman"/>
          <w:sz w:val="28"/>
          <w:szCs w:val="28"/>
        </w:rPr>
        <w:t xml:space="preserve"> или может быть установлен иной порядок его определения. Если этого не сделано, то владельцы привилегированных акций имеют право на получение дивиденда наравне с владельцами обыкновенных акций. Ликвидационная стоимость тоже может</w:t>
      </w:r>
      <w:r w:rsidR="004D6C7B">
        <w:rPr>
          <w:rFonts w:ascii="Times New Roman" w:hAnsi="Times New Roman" w:cs="Times New Roman"/>
          <w:sz w:val="28"/>
          <w:szCs w:val="28"/>
        </w:rPr>
        <w:t xml:space="preserve"> быть установлена в твё</w:t>
      </w:r>
      <w:r w:rsidRPr="00D43E69">
        <w:rPr>
          <w:rFonts w:ascii="Times New Roman" w:hAnsi="Times New Roman" w:cs="Times New Roman"/>
          <w:sz w:val="28"/>
          <w:szCs w:val="28"/>
        </w:rPr>
        <w:t>рдой сумме, а также в процентном отношении к номиналу акции или в ином порядке.</w:t>
      </w:r>
    </w:p>
    <w:p w:rsidR="00C77142" w:rsidRPr="00D43E69" w:rsidRDefault="004D6C7B" w:rsidP="005431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«Об акционерных обществах»</w:t>
      </w:r>
      <w:r w:rsidR="00C77142" w:rsidRPr="00D43E69">
        <w:rPr>
          <w:rFonts w:ascii="Times New Roman" w:hAnsi="Times New Roman" w:cs="Times New Roman"/>
          <w:sz w:val="28"/>
          <w:szCs w:val="28"/>
        </w:rPr>
        <w:t>, принятому Госуд</w:t>
      </w:r>
      <w:r>
        <w:rPr>
          <w:rFonts w:ascii="Times New Roman" w:hAnsi="Times New Roman" w:cs="Times New Roman"/>
          <w:sz w:val="28"/>
          <w:szCs w:val="28"/>
        </w:rPr>
        <w:t>арственной думой 24 ноября 1995 г., акции могут быть размещёнными и объявленными</w:t>
      </w:r>
      <w:r w:rsidR="00C77142" w:rsidRPr="00D43E69">
        <w:rPr>
          <w:rFonts w:ascii="Times New Roman" w:hAnsi="Times New Roman" w:cs="Times New Roman"/>
          <w:sz w:val="28"/>
          <w:szCs w:val="28"/>
        </w:rPr>
        <w:t>. Р</w:t>
      </w:r>
      <w:r>
        <w:rPr>
          <w:rFonts w:ascii="Times New Roman" w:hAnsi="Times New Roman" w:cs="Times New Roman"/>
          <w:sz w:val="28"/>
          <w:szCs w:val="28"/>
        </w:rPr>
        <w:t>азмещё</w:t>
      </w:r>
      <w:r w:rsidR="00C77142" w:rsidRPr="00D43E69">
        <w:rPr>
          <w:rFonts w:ascii="Times New Roman" w:hAnsi="Times New Roman" w:cs="Times New Roman"/>
          <w:sz w:val="28"/>
          <w:szCs w:val="28"/>
        </w:rPr>
        <w:t>нными признаются те акции, которые приобретены акционерами. Уставом акционерного общества должны быть определены количество и номинальная стоимость акций, приобретаемых акционерами. Оплата таких акций общества может осуществляться деньгами, ценными бумагами, другими вещами или имущественными правами либо иными правами, имеющими денежную оценку. Кроме этих акций общество вправе размещать дополнительно а</w:t>
      </w:r>
      <w:r>
        <w:rPr>
          <w:rFonts w:ascii="Times New Roman" w:hAnsi="Times New Roman" w:cs="Times New Roman"/>
          <w:sz w:val="28"/>
          <w:szCs w:val="28"/>
        </w:rPr>
        <w:t>кции в пределах объявленных. По </w:t>
      </w:r>
      <w:r w:rsidR="00C77142" w:rsidRPr="00D43E69">
        <w:rPr>
          <w:rFonts w:ascii="Times New Roman" w:hAnsi="Times New Roman" w:cs="Times New Roman"/>
          <w:sz w:val="28"/>
          <w:szCs w:val="28"/>
        </w:rPr>
        <w:t xml:space="preserve">объявленным акциям уставом акционерного общества также должны быть определены права, порядок и условия их размещения. Дополнительные акции могут быть размещены обществом только в пределах количества объявленных акций, </w:t>
      </w:r>
      <w:r w:rsidR="00C77142" w:rsidRPr="004D6C7B">
        <w:rPr>
          <w:rFonts w:ascii="Times New Roman" w:hAnsi="Times New Roman" w:cs="Times New Roman"/>
          <w:sz w:val="28"/>
          <w:szCs w:val="28"/>
        </w:rPr>
        <w:t>установленного уставом</w:t>
      </w:r>
      <w:r w:rsidR="00C77142" w:rsidRPr="00D43E69">
        <w:rPr>
          <w:rFonts w:ascii="Times New Roman" w:hAnsi="Times New Roman" w:cs="Times New Roman"/>
          <w:sz w:val="28"/>
          <w:szCs w:val="28"/>
        </w:rPr>
        <w:t xml:space="preserve"> общества. Дополнительные акции общества должны быть оплачены в течение срока, опреде</w:t>
      </w:r>
      <w:r>
        <w:rPr>
          <w:rFonts w:ascii="Times New Roman" w:hAnsi="Times New Roman" w:cs="Times New Roman"/>
          <w:sz w:val="28"/>
          <w:szCs w:val="28"/>
        </w:rPr>
        <w:t>лё</w:t>
      </w:r>
      <w:r w:rsidR="00C77142" w:rsidRPr="00D43E69">
        <w:rPr>
          <w:rFonts w:ascii="Times New Roman" w:hAnsi="Times New Roman" w:cs="Times New Roman"/>
          <w:sz w:val="28"/>
          <w:szCs w:val="28"/>
        </w:rPr>
        <w:t>нного в решении об их размещении, но не позднее одного года с момента их приобретения (размещения). Дополнительные акции, которые должны быть оплачены деньгами, оплачиваются при их приобретении в размере не менее 25% от их номинальной стоимости.</w:t>
      </w:r>
    </w:p>
    <w:p w:rsidR="00C77142" w:rsidRPr="00D43E69" w:rsidRDefault="00C77142" w:rsidP="00A00CDA">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Держателей (акционеров) можно разделить:</w:t>
      </w:r>
    </w:p>
    <w:p w:rsidR="00C77142" w:rsidRDefault="00A00CDA" w:rsidP="00A00CDA">
      <w:pPr>
        <w:pStyle w:val="a5"/>
        <w:numPr>
          <w:ilvl w:val="0"/>
          <w:numId w:val="6"/>
        </w:numPr>
        <w:spacing w:after="0" w:line="240" w:lineRule="auto"/>
        <w:ind w:left="0" w:firstLine="709"/>
        <w:jc w:val="both"/>
        <w:rPr>
          <w:rFonts w:ascii="Times New Roman" w:hAnsi="Times New Roman" w:cs="Times New Roman"/>
          <w:sz w:val="28"/>
          <w:szCs w:val="28"/>
        </w:rPr>
      </w:pPr>
      <w:r w:rsidRPr="00A00CDA">
        <w:rPr>
          <w:rFonts w:ascii="Times New Roman" w:hAnsi="Times New Roman" w:cs="Times New Roman"/>
          <w:sz w:val="28"/>
          <w:szCs w:val="28"/>
        </w:rPr>
        <w:t xml:space="preserve">на </w:t>
      </w:r>
      <w:r w:rsidR="00C77142" w:rsidRPr="00D43E69">
        <w:rPr>
          <w:rFonts w:ascii="Times New Roman" w:hAnsi="Times New Roman" w:cs="Times New Roman"/>
          <w:sz w:val="28"/>
          <w:szCs w:val="28"/>
        </w:rPr>
        <w:t>физических;</w:t>
      </w:r>
    </w:p>
    <w:p w:rsidR="00A00CDA" w:rsidRPr="00A00CDA" w:rsidRDefault="00C77142" w:rsidP="00A00CDA">
      <w:pPr>
        <w:pStyle w:val="a5"/>
        <w:numPr>
          <w:ilvl w:val="0"/>
          <w:numId w:val="6"/>
        </w:numPr>
        <w:spacing w:after="0" w:line="240" w:lineRule="auto"/>
        <w:ind w:left="0" w:firstLine="709"/>
        <w:jc w:val="both"/>
        <w:rPr>
          <w:rFonts w:ascii="Times New Roman" w:hAnsi="Times New Roman" w:cs="Times New Roman"/>
          <w:sz w:val="28"/>
          <w:szCs w:val="28"/>
        </w:rPr>
      </w:pPr>
      <w:r w:rsidRPr="00A00CDA">
        <w:rPr>
          <w:rFonts w:ascii="Times New Roman" w:hAnsi="Times New Roman" w:cs="Times New Roman"/>
          <w:sz w:val="28"/>
          <w:szCs w:val="28"/>
        </w:rPr>
        <w:t>коллективных;</w:t>
      </w:r>
    </w:p>
    <w:p w:rsidR="00C77142" w:rsidRPr="00D43E69" w:rsidRDefault="00C77142" w:rsidP="00A00CDA">
      <w:pPr>
        <w:pStyle w:val="a5"/>
        <w:numPr>
          <w:ilvl w:val="0"/>
          <w:numId w:val="6"/>
        </w:numPr>
        <w:spacing w:after="0" w:line="240" w:lineRule="auto"/>
        <w:ind w:left="0" w:firstLine="709"/>
        <w:jc w:val="both"/>
        <w:rPr>
          <w:rFonts w:ascii="Times New Roman" w:hAnsi="Times New Roman" w:cs="Times New Roman"/>
          <w:sz w:val="28"/>
          <w:szCs w:val="28"/>
        </w:rPr>
      </w:pPr>
      <w:r w:rsidRPr="00D43E69">
        <w:rPr>
          <w:rFonts w:ascii="Times New Roman" w:hAnsi="Times New Roman" w:cs="Times New Roman"/>
          <w:sz w:val="28"/>
          <w:szCs w:val="28"/>
        </w:rPr>
        <w:t>корпоративных.</w:t>
      </w:r>
    </w:p>
    <w:p w:rsidR="00C77142" w:rsidRPr="00D43E69" w:rsidRDefault="00C77142" w:rsidP="00A00CDA">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В Ро</w:t>
      </w:r>
      <w:r w:rsidR="00A00CDA">
        <w:rPr>
          <w:rFonts w:ascii="Times New Roman" w:hAnsi="Times New Roman" w:cs="Times New Roman"/>
          <w:sz w:val="28"/>
          <w:szCs w:val="28"/>
        </w:rPr>
        <w:t>ссии основная масса инвесторов −</w:t>
      </w:r>
      <w:r w:rsidRPr="00D43E69">
        <w:rPr>
          <w:rFonts w:ascii="Times New Roman" w:hAnsi="Times New Roman" w:cs="Times New Roman"/>
          <w:sz w:val="28"/>
          <w:szCs w:val="28"/>
        </w:rPr>
        <w:t xml:space="preserve"> это физические лица, получившие акции при приватизации государственных предприятий. К выпуску акций эмитента применяются следующие положения:</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lastRenderedPageBreak/>
        <w:t>Акционерное общество не обязано возвращать инвесторам их капитал, вложенный в покупку акций. Покупка ими акций рассматривается как долгосрочное финансирование затрат эмитента держателями акций.</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Выплата дивидендов не гарантируется.</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Размер дивидендов может устанавлива</w:t>
      </w:r>
      <w:r w:rsidR="00A00CDA">
        <w:rPr>
          <w:rFonts w:ascii="Times New Roman" w:hAnsi="Times New Roman" w:cs="Times New Roman"/>
          <w:sz w:val="28"/>
          <w:szCs w:val="28"/>
        </w:rPr>
        <w:t>ться произвольно, независимо от </w:t>
      </w:r>
      <w:r w:rsidRPr="00D43E69">
        <w:rPr>
          <w:rFonts w:ascii="Times New Roman" w:hAnsi="Times New Roman" w:cs="Times New Roman"/>
          <w:sz w:val="28"/>
          <w:szCs w:val="28"/>
        </w:rPr>
        <w:t>прибыли.</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Инвестора в акциях привлекает следующее:</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Право голоса в обмен на вложенный в акции капитал. Акционер получает возможность принять участие в управлении.</w:t>
      </w:r>
    </w:p>
    <w:p w:rsidR="00C77142" w:rsidRPr="00D43E69" w:rsidRDefault="00A00CDA" w:rsidP="005431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на доход, т. </w:t>
      </w:r>
      <w:r w:rsidR="00C77142" w:rsidRPr="00D43E69">
        <w:rPr>
          <w:rFonts w:ascii="Times New Roman" w:hAnsi="Times New Roman" w:cs="Times New Roman"/>
          <w:sz w:val="28"/>
          <w:szCs w:val="28"/>
        </w:rPr>
        <w:t>е. на получение части чистой прибыли акционерного общества в форме дивидендов.</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Прирост капитала, связанный с возможным ростом цены акций на рынке. Это является основным мотивом приобрет</w:t>
      </w:r>
      <w:r w:rsidR="00A00CDA">
        <w:rPr>
          <w:rFonts w:ascii="Times New Roman" w:hAnsi="Times New Roman" w:cs="Times New Roman"/>
          <w:sz w:val="28"/>
          <w:szCs w:val="28"/>
        </w:rPr>
        <w:t>ения акций, особенно в России в </w:t>
      </w:r>
      <w:r w:rsidRPr="00D43E69">
        <w:rPr>
          <w:rFonts w:ascii="Times New Roman" w:hAnsi="Times New Roman" w:cs="Times New Roman"/>
          <w:sz w:val="28"/>
          <w:szCs w:val="28"/>
        </w:rPr>
        <w:t>настоящее время.</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Дополнительные льготы, которые может предоставить акционерное общество своим акционерам. Они принимают форму скидок при приобретении продукции, производимой акционерным обществом, или пользовании услугами (льготный проезд, льготные цены за проживание в гостинице и т.д.).</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Право преимущественного приобретения новых выпусков акций.</w:t>
      </w:r>
    </w:p>
    <w:p w:rsidR="00C77142" w:rsidRPr="00D43E69" w:rsidRDefault="00C77142" w:rsidP="00543130">
      <w:pPr>
        <w:spacing w:after="0" w:line="240" w:lineRule="auto"/>
        <w:ind w:firstLine="709"/>
        <w:jc w:val="both"/>
        <w:rPr>
          <w:rFonts w:ascii="Times New Roman" w:hAnsi="Times New Roman" w:cs="Times New Roman"/>
          <w:sz w:val="28"/>
          <w:szCs w:val="28"/>
        </w:rPr>
      </w:pPr>
      <w:r w:rsidRPr="00D43E69">
        <w:rPr>
          <w:rFonts w:ascii="Times New Roman" w:hAnsi="Times New Roman" w:cs="Times New Roman"/>
          <w:sz w:val="28"/>
          <w:szCs w:val="28"/>
        </w:rPr>
        <w:t>Право на часть имущества акционерного общества, оста</w:t>
      </w:r>
      <w:r w:rsidR="00A00CDA">
        <w:rPr>
          <w:rFonts w:ascii="Times New Roman" w:hAnsi="Times New Roman" w:cs="Times New Roman"/>
          <w:sz w:val="28"/>
          <w:szCs w:val="28"/>
        </w:rPr>
        <w:t>ющегося после ликвидации и расчё</w:t>
      </w:r>
      <w:r w:rsidRPr="00D43E69">
        <w:rPr>
          <w:rFonts w:ascii="Times New Roman" w:hAnsi="Times New Roman" w:cs="Times New Roman"/>
          <w:sz w:val="28"/>
          <w:szCs w:val="28"/>
        </w:rPr>
        <w:t>тов со всеми иными кредиторами.</w:t>
      </w:r>
    </w:p>
    <w:p w:rsidR="00F9118D" w:rsidRDefault="00F9118D" w:rsidP="00543130">
      <w:pPr>
        <w:spacing w:after="0" w:line="240" w:lineRule="auto"/>
        <w:ind w:firstLine="709"/>
        <w:jc w:val="both"/>
        <w:rPr>
          <w:rFonts w:ascii="Times New Roman" w:hAnsi="Times New Roman" w:cs="Times New Roman"/>
          <w:sz w:val="28"/>
          <w:szCs w:val="28"/>
        </w:rPr>
      </w:pPr>
    </w:p>
    <w:p w:rsidR="002C3865" w:rsidRDefault="002C3865" w:rsidP="005431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6" w:history="1">
        <w:r w:rsidRPr="006C400E">
          <w:rPr>
            <w:rStyle w:val="a6"/>
            <w:rFonts w:ascii="Times New Roman" w:hAnsi="Times New Roman" w:cs="Times New Roman"/>
            <w:sz w:val="28"/>
            <w:szCs w:val="28"/>
          </w:rPr>
          <w:t>http://www.assessor.ru/forum/index.php?t=897</w:t>
        </w:r>
      </w:hyperlink>
    </w:p>
    <w:p w:rsidR="002C3865" w:rsidRPr="002C3865" w:rsidRDefault="002C3865" w:rsidP="00543130">
      <w:pPr>
        <w:spacing w:after="0" w:line="240" w:lineRule="auto"/>
        <w:ind w:firstLine="709"/>
        <w:jc w:val="both"/>
        <w:rPr>
          <w:rFonts w:ascii="Times New Roman" w:hAnsi="Times New Roman" w:cs="Times New Roman"/>
          <w:sz w:val="28"/>
          <w:szCs w:val="28"/>
        </w:rPr>
      </w:pPr>
    </w:p>
    <w:sectPr w:rsidR="002C3865" w:rsidRPr="002C3865" w:rsidSect="00E433B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939"/>
    <w:multiLevelType w:val="hybridMultilevel"/>
    <w:tmpl w:val="C786DBEC"/>
    <w:lvl w:ilvl="0" w:tplc="708C3096">
      <w:start w:val="1"/>
      <w:numFmt w:val="bullet"/>
      <w:lvlText w:val=""/>
      <w:lvlJc w:val="left"/>
      <w:pPr>
        <w:ind w:left="2010"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
    <w:nsid w:val="2B786864"/>
    <w:multiLevelType w:val="hybridMultilevel"/>
    <w:tmpl w:val="9E9EAB52"/>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3BDC20FD"/>
    <w:multiLevelType w:val="hybridMultilevel"/>
    <w:tmpl w:val="99E8C210"/>
    <w:lvl w:ilvl="0" w:tplc="708C3096">
      <w:start w:val="1"/>
      <w:numFmt w:val="bullet"/>
      <w:lvlText w:val=""/>
      <w:lvlJc w:val="left"/>
      <w:pPr>
        <w:ind w:left="10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010594"/>
    <w:multiLevelType w:val="hybridMultilevel"/>
    <w:tmpl w:val="8E920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94969"/>
    <w:multiLevelType w:val="hybridMultilevel"/>
    <w:tmpl w:val="F314CCBA"/>
    <w:lvl w:ilvl="0" w:tplc="708C3096">
      <w:start w:val="1"/>
      <w:numFmt w:val="bullet"/>
      <w:lvlText w:val=""/>
      <w:lvlJc w:val="left"/>
      <w:pPr>
        <w:ind w:left="10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DC13D7"/>
    <w:multiLevelType w:val="hybridMultilevel"/>
    <w:tmpl w:val="3E42DED8"/>
    <w:lvl w:ilvl="0" w:tplc="9E268F3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42"/>
    <w:rsid w:val="001D1C15"/>
    <w:rsid w:val="002C3865"/>
    <w:rsid w:val="004D6C7B"/>
    <w:rsid w:val="005229E3"/>
    <w:rsid w:val="00543130"/>
    <w:rsid w:val="005F5E0E"/>
    <w:rsid w:val="00621501"/>
    <w:rsid w:val="00A00CDA"/>
    <w:rsid w:val="00C77142"/>
    <w:rsid w:val="00D43E69"/>
    <w:rsid w:val="00E433B8"/>
    <w:rsid w:val="00F9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1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7142"/>
    <w:rPr>
      <w:rFonts w:ascii="Segoe UI" w:hAnsi="Segoe UI" w:cs="Segoe UI"/>
      <w:sz w:val="18"/>
      <w:szCs w:val="18"/>
    </w:rPr>
  </w:style>
  <w:style w:type="paragraph" w:styleId="a5">
    <w:name w:val="List Paragraph"/>
    <w:basedOn w:val="a"/>
    <w:uiPriority w:val="34"/>
    <w:qFormat/>
    <w:rsid w:val="00D43E69"/>
    <w:pPr>
      <w:ind w:left="720"/>
      <w:contextualSpacing/>
    </w:pPr>
  </w:style>
  <w:style w:type="character" w:styleId="a6">
    <w:name w:val="Hyperlink"/>
    <w:basedOn w:val="a0"/>
    <w:uiPriority w:val="99"/>
    <w:unhideWhenUsed/>
    <w:rsid w:val="002C3865"/>
    <w:rPr>
      <w:color w:val="0563C1" w:themeColor="hyperlink"/>
      <w:u w:val="single"/>
    </w:rPr>
  </w:style>
  <w:style w:type="character" w:styleId="a7">
    <w:name w:val="FollowedHyperlink"/>
    <w:basedOn w:val="a0"/>
    <w:uiPriority w:val="99"/>
    <w:semiHidden/>
    <w:unhideWhenUsed/>
    <w:rsid w:val="00A00CD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1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7142"/>
    <w:rPr>
      <w:rFonts w:ascii="Segoe UI" w:hAnsi="Segoe UI" w:cs="Segoe UI"/>
      <w:sz w:val="18"/>
      <w:szCs w:val="18"/>
    </w:rPr>
  </w:style>
  <w:style w:type="paragraph" w:styleId="a5">
    <w:name w:val="List Paragraph"/>
    <w:basedOn w:val="a"/>
    <w:uiPriority w:val="34"/>
    <w:qFormat/>
    <w:rsid w:val="00D43E69"/>
    <w:pPr>
      <w:ind w:left="720"/>
      <w:contextualSpacing/>
    </w:pPr>
  </w:style>
  <w:style w:type="character" w:styleId="a6">
    <w:name w:val="Hyperlink"/>
    <w:basedOn w:val="a0"/>
    <w:uiPriority w:val="99"/>
    <w:unhideWhenUsed/>
    <w:rsid w:val="002C3865"/>
    <w:rPr>
      <w:color w:val="0563C1" w:themeColor="hyperlink"/>
      <w:u w:val="single"/>
    </w:rPr>
  </w:style>
  <w:style w:type="character" w:styleId="a7">
    <w:name w:val="FollowedHyperlink"/>
    <w:basedOn w:val="a0"/>
    <w:uiPriority w:val="99"/>
    <w:semiHidden/>
    <w:unhideWhenUsed/>
    <w:rsid w:val="00A00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essor.ru/forum/index.php?t=8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Ефанова</dc:creator>
  <cp:keywords/>
  <dc:description/>
  <cp:lastModifiedBy>Оксана Ю. Денисова</cp:lastModifiedBy>
  <cp:revision>10</cp:revision>
  <cp:lastPrinted>2016-01-26T16:06:00Z</cp:lastPrinted>
  <dcterms:created xsi:type="dcterms:W3CDTF">2016-01-27T07:55:00Z</dcterms:created>
  <dcterms:modified xsi:type="dcterms:W3CDTF">2016-03-11T14:06:00Z</dcterms:modified>
</cp:coreProperties>
</file>