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E7" w:rsidRDefault="005A2B43" w:rsidP="008940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Ситуационная задача № 3</w:t>
      </w:r>
    </w:p>
    <w:p w:rsidR="005A259D" w:rsidRPr="005A2B43" w:rsidRDefault="005A259D" w:rsidP="00190F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0CE7" w:rsidRPr="00A30CE7" w:rsidRDefault="0089409C" w:rsidP="00190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Природный газ </w:t>
      </w:r>
      <w:r w:rsidRPr="0089409C">
        <w:rPr>
          <w:rFonts w:ascii="Times New Roman" w:hAnsi="Times New Roman" w:cs="Times New Roman"/>
          <w:sz w:val="28"/>
          <w:szCs w:val="28"/>
        </w:rPr>
        <w:t>−</w:t>
      </w:r>
      <w:r w:rsidR="00A30CE7" w:rsidRPr="00A30CE7">
        <w:rPr>
          <w:rFonts w:ascii="Times New Roman" w:hAnsi="Times New Roman" w:cs="Times New Roman"/>
          <w:sz w:val="28"/>
          <w:szCs w:val="28"/>
        </w:rPr>
        <w:t xml:space="preserve"> это ископаемое топливо</w:t>
      </w:r>
      <w:r>
        <w:rPr>
          <w:rFonts w:ascii="Times New Roman" w:hAnsi="Times New Roman" w:cs="Times New Roman"/>
          <w:sz w:val="28"/>
          <w:szCs w:val="28"/>
        </w:rPr>
        <w:t>. Он состоит на 80% из метана 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30CE7" w:rsidRPr="00A30CE7">
        <w:rPr>
          <w:rFonts w:ascii="Times New Roman" w:hAnsi="Times New Roman" w:cs="Times New Roman"/>
          <w:sz w:val="28"/>
          <w:szCs w:val="28"/>
        </w:rPr>
        <w:t xml:space="preserve"> смеси других газов.</w:t>
      </w:r>
    </w:p>
    <w:p w:rsidR="00A30CE7" w:rsidRPr="0089409C" w:rsidRDefault="00A30CE7" w:rsidP="00190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CE7">
        <w:rPr>
          <w:rFonts w:ascii="Times New Roman" w:hAnsi="Times New Roman" w:cs="Times New Roman"/>
          <w:sz w:val="28"/>
          <w:szCs w:val="28"/>
        </w:rPr>
        <w:t>Природный газ</w:t>
      </w:r>
      <w:r w:rsidR="0089409C">
        <w:rPr>
          <w:rFonts w:ascii="Times New Roman" w:hAnsi="Times New Roman" w:cs="Times New Roman"/>
          <w:sz w:val="28"/>
          <w:szCs w:val="28"/>
        </w:rPr>
        <w:t xml:space="preserve"> обладает следующими свойствами:</w:t>
      </w:r>
    </w:p>
    <w:p w:rsidR="00AC4FEA" w:rsidRPr="00A30CE7" w:rsidRDefault="0089409C" w:rsidP="00190F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без цвета и запаха</w:t>
      </w:r>
    </w:p>
    <w:p w:rsidR="00AC4FEA" w:rsidRPr="00A30CE7" w:rsidRDefault="0089409C" w:rsidP="00190F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легче воздуха</w:t>
      </w:r>
    </w:p>
    <w:p w:rsidR="00AC4FEA" w:rsidRPr="00A30CE7" w:rsidRDefault="0089409C" w:rsidP="00190F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CE7">
        <w:rPr>
          <w:rFonts w:ascii="Times New Roman" w:hAnsi="Times New Roman" w:cs="Times New Roman"/>
          <w:sz w:val="28"/>
          <w:szCs w:val="28"/>
        </w:rPr>
        <w:t>он вос</w:t>
      </w:r>
      <w:r>
        <w:rPr>
          <w:rFonts w:ascii="Times New Roman" w:hAnsi="Times New Roman" w:cs="Times New Roman"/>
          <w:sz w:val="28"/>
          <w:szCs w:val="28"/>
        </w:rPr>
        <w:t>пламеняется</w:t>
      </w:r>
      <w:r w:rsidRPr="00A30CE7">
        <w:rPr>
          <w:rFonts w:ascii="Times New Roman" w:hAnsi="Times New Roman" w:cs="Times New Roman"/>
          <w:sz w:val="28"/>
          <w:szCs w:val="28"/>
        </w:rPr>
        <w:t xml:space="preserve"> при низкой концентрации в воздухе (5</w:t>
      </w:r>
      <w:r>
        <w:rPr>
          <w:rFonts w:ascii="Times New Roman" w:hAnsi="Times New Roman" w:cs="Times New Roman"/>
          <w:sz w:val="28"/>
          <w:szCs w:val="28"/>
        </w:rPr>
        <w:t>−15%)</w:t>
      </w:r>
    </w:p>
    <w:p w:rsidR="00AC4FEA" w:rsidRPr="00A30CE7" w:rsidRDefault="0089409C" w:rsidP="00190F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его воспламенения − от 537 до 540</w:t>
      </w:r>
      <w:proofErr w:type="gramStart"/>
      <w:r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AC4FEA" w:rsidRPr="00A30CE7" w:rsidRDefault="0089409C" w:rsidP="00190F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CE7">
        <w:rPr>
          <w:rFonts w:ascii="Times New Roman" w:hAnsi="Times New Roman" w:cs="Times New Roman"/>
          <w:sz w:val="28"/>
          <w:szCs w:val="28"/>
        </w:rPr>
        <w:t>при высокой кон</w:t>
      </w:r>
      <w:r>
        <w:rPr>
          <w:rFonts w:ascii="Times New Roman" w:hAnsi="Times New Roman" w:cs="Times New Roman"/>
          <w:sz w:val="28"/>
          <w:szCs w:val="28"/>
        </w:rPr>
        <w:t>центрации он токсичен для людей</w:t>
      </w:r>
    </w:p>
    <w:p w:rsidR="00AC4FEA" w:rsidRPr="00A30CE7" w:rsidRDefault="0089409C" w:rsidP="00190F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CE7">
        <w:rPr>
          <w:rFonts w:ascii="Times New Roman" w:hAnsi="Times New Roman" w:cs="Times New Roman"/>
          <w:sz w:val="28"/>
          <w:szCs w:val="28"/>
        </w:rPr>
        <w:t>при сгорании производит меньше двуокиси углерода, че</w:t>
      </w:r>
      <w:r>
        <w:rPr>
          <w:rFonts w:ascii="Times New Roman" w:hAnsi="Times New Roman" w:cs="Times New Roman"/>
          <w:sz w:val="28"/>
          <w:szCs w:val="28"/>
        </w:rPr>
        <w:t>м эквивалентное количество угля</w:t>
      </w:r>
    </w:p>
    <w:p w:rsidR="00AC4FEA" w:rsidRPr="00A30CE7" w:rsidRDefault="0089409C" w:rsidP="00190FF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</w:t>
      </w:r>
      <w:r w:rsidRPr="00A30CE7">
        <w:rPr>
          <w:rFonts w:ascii="Times New Roman" w:hAnsi="Times New Roman" w:cs="Times New Roman"/>
          <w:sz w:val="28"/>
          <w:szCs w:val="28"/>
        </w:rPr>
        <w:t xml:space="preserve"> способствует возникновению парникового эффекта</w:t>
      </w:r>
      <w:r w:rsidR="005A259D" w:rsidRPr="00A30CE7">
        <w:rPr>
          <w:rFonts w:ascii="Times New Roman" w:hAnsi="Times New Roman" w:cs="Times New Roman"/>
          <w:sz w:val="28"/>
          <w:szCs w:val="28"/>
        </w:rPr>
        <w:t>.</w:t>
      </w:r>
    </w:p>
    <w:p w:rsidR="00A30CE7" w:rsidRPr="00A30CE7" w:rsidRDefault="00A30CE7" w:rsidP="00190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CE7">
        <w:rPr>
          <w:rFonts w:ascii="Times New Roman" w:hAnsi="Times New Roman" w:cs="Times New Roman"/>
          <w:sz w:val="28"/>
          <w:szCs w:val="28"/>
        </w:rPr>
        <w:t>Во многих частях мира природный газ в роли то</w:t>
      </w:r>
      <w:r w:rsidR="009D1368">
        <w:rPr>
          <w:rFonts w:ascii="Times New Roman" w:hAnsi="Times New Roman" w:cs="Times New Roman"/>
          <w:sz w:val="28"/>
          <w:szCs w:val="28"/>
        </w:rPr>
        <w:t xml:space="preserve">плива </w:t>
      </w:r>
      <w:proofErr w:type="gramStart"/>
      <w:r w:rsidR="009D1368">
        <w:rPr>
          <w:rFonts w:ascii="Times New Roman" w:hAnsi="Times New Roman" w:cs="Times New Roman"/>
          <w:sz w:val="28"/>
          <w:szCs w:val="28"/>
        </w:rPr>
        <w:t xml:space="preserve">заменили на </w:t>
      </w:r>
      <w:r w:rsidR="005606E1">
        <w:rPr>
          <w:rFonts w:ascii="Times New Roman" w:hAnsi="Times New Roman" w:cs="Times New Roman"/>
          <w:sz w:val="28"/>
          <w:szCs w:val="28"/>
        </w:rPr>
        <w:t>газ</w:t>
      </w:r>
      <w:proofErr w:type="gramEnd"/>
      <w:r w:rsidR="005606E1">
        <w:rPr>
          <w:rFonts w:ascii="Times New Roman" w:hAnsi="Times New Roman" w:cs="Times New Roman"/>
          <w:sz w:val="28"/>
          <w:szCs w:val="28"/>
        </w:rPr>
        <w:t>, синтезированный из угля</w:t>
      </w:r>
      <w:r w:rsidRPr="00A30CE7">
        <w:rPr>
          <w:rFonts w:ascii="Times New Roman" w:hAnsi="Times New Roman" w:cs="Times New Roman"/>
          <w:sz w:val="28"/>
          <w:szCs w:val="28"/>
        </w:rPr>
        <w:t>.</w:t>
      </w:r>
      <w:r w:rsidR="009D1368" w:rsidRPr="009D1368">
        <w:t xml:space="preserve"> </w:t>
      </w:r>
      <w:r w:rsidR="009D1368" w:rsidRPr="009D1368">
        <w:rPr>
          <w:rFonts w:ascii="Times New Roman" w:hAnsi="Times New Roman" w:cs="Times New Roman"/>
          <w:sz w:val="28"/>
          <w:szCs w:val="28"/>
        </w:rPr>
        <w:t>Синтез-газ можно получить, пропуская водя</w:t>
      </w:r>
      <w:r w:rsidR="0089409C">
        <w:rPr>
          <w:rFonts w:ascii="Times New Roman" w:hAnsi="Times New Roman" w:cs="Times New Roman"/>
          <w:sz w:val="28"/>
          <w:szCs w:val="28"/>
        </w:rPr>
        <w:t>ной пар через раскалё</w:t>
      </w:r>
      <w:r w:rsidR="009D1368">
        <w:rPr>
          <w:rFonts w:ascii="Times New Roman" w:hAnsi="Times New Roman" w:cs="Times New Roman"/>
          <w:sz w:val="28"/>
          <w:szCs w:val="28"/>
        </w:rPr>
        <w:t>нный уголь.</w:t>
      </w:r>
    </w:p>
    <w:p w:rsidR="00C82EAE" w:rsidRPr="005A259D" w:rsidRDefault="00C82EAE" w:rsidP="00190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9D">
        <w:rPr>
          <w:rFonts w:ascii="Times New Roman" w:hAnsi="Times New Roman" w:cs="Times New Roman"/>
          <w:b/>
          <w:sz w:val="28"/>
          <w:szCs w:val="28"/>
        </w:rPr>
        <w:t>Вопрос</w:t>
      </w:r>
      <w:r w:rsidR="001A0634" w:rsidRPr="005A2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59D">
        <w:rPr>
          <w:rFonts w:ascii="Times New Roman" w:hAnsi="Times New Roman" w:cs="Times New Roman"/>
          <w:b/>
          <w:sz w:val="28"/>
          <w:szCs w:val="28"/>
        </w:rPr>
        <w:t>1.</w:t>
      </w:r>
      <w:r w:rsidR="005A259D" w:rsidRPr="005A259D">
        <w:rPr>
          <w:rFonts w:ascii="Times New Roman" w:hAnsi="Times New Roman" w:cs="Times New Roman"/>
          <w:sz w:val="28"/>
          <w:szCs w:val="28"/>
        </w:rPr>
        <w:t xml:space="preserve"> </w:t>
      </w:r>
      <w:r w:rsidR="005A259D">
        <w:rPr>
          <w:rFonts w:ascii="Times New Roman" w:hAnsi="Times New Roman" w:cs="Times New Roman"/>
          <w:sz w:val="28"/>
          <w:szCs w:val="28"/>
        </w:rPr>
        <w:t xml:space="preserve">Запишите уравнение реакции получения </w:t>
      </w:r>
      <w:proofErr w:type="gramStart"/>
      <w:r w:rsidR="005A259D">
        <w:rPr>
          <w:rFonts w:ascii="Times New Roman" w:hAnsi="Times New Roman" w:cs="Times New Roman"/>
          <w:sz w:val="28"/>
          <w:szCs w:val="28"/>
        </w:rPr>
        <w:t>синтез-газа</w:t>
      </w:r>
      <w:proofErr w:type="gramEnd"/>
      <w:r w:rsidR="005A259D">
        <w:rPr>
          <w:rFonts w:ascii="Times New Roman" w:hAnsi="Times New Roman" w:cs="Times New Roman"/>
          <w:sz w:val="28"/>
          <w:szCs w:val="28"/>
        </w:rPr>
        <w:t xml:space="preserve"> из угля.</w:t>
      </w:r>
    </w:p>
    <w:p w:rsidR="001A0634" w:rsidRPr="005A259D" w:rsidRDefault="001A0634" w:rsidP="00190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59D">
        <w:rPr>
          <w:rFonts w:ascii="Times New Roman" w:hAnsi="Times New Roman" w:cs="Times New Roman"/>
          <w:b/>
          <w:sz w:val="28"/>
          <w:szCs w:val="28"/>
        </w:rPr>
        <w:t>Вопрос 2.</w:t>
      </w:r>
      <w:r w:rsidR="005A259D" w:rsidRPr="005A259D">
        <w:rPr>
          <w:rFonts w:ascii="Times New Roman" w:hAnsi="Times New Roman" w:cs="Times New Roman"/>
          <w:sz w:val="28"/>
          <w:szCs w:val="28"/>
        </w:rPr>
        <w:t xml:space="preserve"> </w:t>
      </w:r>
      <w:r w:rsidR="005A259D" w:rsidRPr="003167A5">
        <w:rPr>
          <w:rFonts w:ascii="Times New Roman" w:hAnsi="Times New Roman" w:cs="Times New Roman"/>
          <w:sz w:val="28"/>
          <w:szCs w:val="28"/>
        </w:rPr>
        <w:t>Электричество может генерироваться на электростанциях, сжигающих уголь, и на электростанциях, сжигающих природный газ.</w:t>
      </w:r>
    </w:p>
    <w:p w:rsidR="003167A5" w:rsidRPr="003167A5" w:rsidRDefault="003167A5" w:rsidP="00190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7A5">
        <w:rPr>
          <w:rFonts w:ascii="Times New Roman" w:hAnsi="Times New Roman" w:cs="Times New Roman"/>
          <w:sz w:val="28"/>
          <w:szCs w:val="28"/>
        </w:rPr>
        <w:t>Какая инфо</w:t>
      </w:r>
      <w:r w:rsidR="0089409C">
        <w:rPr>
          <w:rFonts w:ascii="Times New Roman" w:hAnsi="Times New Roman" w:cs="Times New Roman"/>
          <w:sz w:val="28"/>
          <w:szCs w:val="28"/>
        </w:rPr>
        <w:t>рмация необходима, чтобы решить:</w:t>
      </w:r>
      <w:r w:rsidRPr="003167A5">
        <w:rPr>
          <w:rFonts w:ascii="Times New Roman" w:hAnsi="Times New Roman" w:cs="Times New Roman"/>
          <w:sz w:val="28"/>
          <w:szCs w:val="28"/>
        </w:rPr>
        <w:t xml:space="preserve"> какое гор</w:t>
      </w:r>
      <w:r w:rsidR="0089409C">
        <w:rPr>
          <w:rFonts w:ascii="Times New Roman" w:hAnsi="Times New Roman" w:cs="Times New Roman"/>
          <w:sz w:val="28"/>
          <w:szCs w:val="28"/>
        </w:rPr>
        <w:t>ючее − природный газ или уголь −</w:t>
      </w:r>
      <w:r w:rsidRPr="003167A5">
        <w:rPr>
          <w:rFonts w:ascii="Times New Roman" w:hAnsi="Times New Roman" w:cs="Times New Roman"/>
          <w:sz w:val="28"/>
          <w:szCs w:val="28"/>
        </w:rPr>
        <w:t xml:space="preserve"> снизит парниковый эффект от газа</w:t>
      </w:r>
      <w:r w:rsidR="0089409C">
        <w:rPr>
          <w:rFonts w:ascii="Times New Roman" w:hAnsi="Times New Roman" w:cs="Times New Roman"/>
          <w:sz w:val="28"/>
          <w:szCs w:val="28"/>
        </w:rPr>
        <w:t>, попавшего в </w:t>
      </w:r>
      <w:r w:rsidRPr="003167A5">
        <w:rPr>
          <w:rFonts w:ascii="Times New Roman" w:hAnsi="Times New Roman" w:cs="Times New Roman"/>
          <w:sz w:val="28"/>
          <w:szCs w:val="28"/>
        </w:rPr>
        <w:t>атмосферу?</w:t>
      </w:r>
    </w:p>
    <w:p w:rsidR="003167A5" w:rsidRDefault="003167A5" w:rsidP="00190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7A5">
        <w:rPr>
          <w:rFonts w:ascii="Times New Roman" w:hAnsi="Times New Roman" w:cs="Times New Roman"/>
          <w:sz w:val="28"/>
          <w:szCs w:val="28"/>
        </w:rPr>
        <w:t xml:space="preserve">Обведите «Да» или «Нет» в каждом пункте </w:t>
      </w:r>
      <w:r w:rsidR="0089409C">
        <w:rPr>
          <w:rFonts w:ascii="Times New Roman" w:hAnsi="Times New Roman" w:cs="Times New Roman"/>
          <w:sz w:val="28"/>
          <w:szCs w:val="28"/>
        </w:rPr>
        <w:t>таблицы</w:t>
      </w:r>
      <w:r w:rsidRPr="003167A5">
        <w:rPr>
          <w:rFonts w:ascii="Times New Roman" w:hAnsi="Times New Roman" w:cs="Times New Roman"/>
          <w:sz w:val="28"/>
          <w:szCs w:val="28"/>
        </w:rPr>
        <w:t>, чтобы отметить, необходима ли указанная в нём информация.</w:t>
      </w:r>
    </w:p>
    <w:p w:rsidR="00190FFF" w:rsidRPr="003167A5" w:rsidRDefault="00190FFF" w:rsidP="00190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777B" w:rsidTr="00190FFF">
        <w:tc>
          <w:tcPr>
            <w:tcW w:w="4785" w:type="dxa"/>
            <w:vAlign w:val="center"/>
          </w:tcPr>
          <w:p w:rsidR="003B777B" w:rsidRPr="001A0634" w:rsidRDefault="00A73344" w:rsidP="00190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3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4786" w:type="dxa"/>
            <w:vAlign w:val="center"/>
          </w:tcPr>
          <w:p w:rsidR="003B777B" w:rsidRPr="001A0634" w:rsidRDefault="00C85B33" w:rsidP="00190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34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Необходима ли эта информация?</w:t>
            </w:r>
          </w:p>
        </w:tc>
      </w:tr>
      <w:tr w:rsidR="003B777B" w:rsidTr="00190FFF">
        <w:tc>
          <w:tcPr>
            <w:tcW w:w="4785" w:type="dxa"/>
            <w:vAlign w:val="center"/>
          </w:tcPr>
          <w:p w:rsidR="003B777B" w:rsidRPr="001A0634" w:rsidRDefault="001267CD" w:rsidP="0019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34">
              <w:rPr>
                <w:rFonts w:ascii="Times New Roman" w:hAnsi="Times New Roman" w:cs="Times New Roman"/>
                <w:sz w:val="24"/>
                <w:szCs w:val="24"/>
              </w:rPr>
              <w:t>Масса газа, при сгорании которого вырабатывается такое же количество электричества, как и при сго</w:t>
            </w:r>
            <w:r w:rsidR="0089409C">
              <w:rPr>
                <w:rFonts w:ascii="Times New Roman" w:hAnsi="Times New Roman" w:cs="Times New Roman"/>
                <w:sz w:val="24"/>
                <w:szCs w:val="24"/>
              </w:rPr>
              <w:t>рании заданного количества угля</w:t>
            </w:r>
          </w:p>
        </w:tc>
        <w:tc>
          <w:tcPr>
            <w:tcW w:w="4786" w:type="dxa"/>
            <w:vAlign w:val="center"/>
          </w:tcPr>
          <w:p w:rsidR="003B777B" w:rsidRPr="001A0634" w:rsidRDefault="001267CD" w:rsidP="00190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3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gramStart"/>
            <w:r w:rsidRPr="001A0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Н</w:t>
            </w:r>
            <w:proofErr w:type="gramEnd"/>
            <w:r w:rsidRPr="001A0634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</w:tr>
      <w:tr w:rsidR="003B777B" w:rsidTr="00190FFF">
        <w:tc>
          <w:tcPr>
            <w:tcW w:w="4785" w:type="dxa"/>
            <w:vAlign w:val="center"/>
          </w:tcPr>
          <w:p w:rsidR="003B777B" w:rsidRPr="001A0634" w:rsidRDefault="00937867" w:rsidP="00190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34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89409C">
              <w:rPr>
                <w:rFonts w:ascii="Times New Roman" w:hAnsi="Times New Roman" w:cs="Times New Roman"/>
                <w:sz w:val="24"/>
                <w:szCs w:val="24"/>
              </w:rPr>
              <w:t>дположительная стоимость газа в </w:t>
            </w:r>
            <w:r w:rsidRPr="001A0634">
              <w:rPr>
                <w:rFonts w:ascii="Times New Roman" w:hAnsi="Times New Roman" w:cs="Times New Roman"/>
                <w:sz w:val="24"/>
                <w:szCs w:val="24"/>
              </w:rPr>
              <w:t>сравнении со стоимостью угля на ве</w:t>
            </w:r>
            <w:r w:rsidR="0089409C">
              <w:rPr>
                <w:rFonts w:ascii="Times New Roman" w:hAnsi="Times New Roman" w:cs="Times New Roman"/>
                <w:sz w:val="24"/>
                <w:szCs w:val="24"/>
              </w:rPr>
              <w:t>сь период работы электростанции</w:t>
            </w:r>
            <w:bookmarkStart w:id="0" w:name="_GoBack"/>
            <w:bookmarkEnd w:id="0"/>
          </w:p>
        </w:tc>
        <w:tc>
          <w:tcPr>
            <w:tcW w:w="4786" w:type="dxa"/>
            <w:vAlign w:val="center"/>
          </w:tcPr>
          <w:p w:rsidR="003B777B" w:rsidRPr="001A0634" w:rsidRDefault="00C82EAE" w:rsidP="00190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34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gramStart"/>
            <w:r w:rsidRPr="001A0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Н</w:t>
            </w:r>
            <w:proofErr w:type="gramEnd"/>
            <w:r w:rsidRPr="001A0634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</w:tr>
    </w:tbl>
    <w:p w:rsidR="009D6DA4" w:rsidRPr="00A30CE7" w:rsidRDefault="009D6DA4" w:rsidP="00190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6DA4" w:rsidRPr="00A30CE7" w:rsidSect="00190F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6172B"/>
    <w:multiLevelType w:val="hybridMultilevel"/>
    <w:tmpl w:val="0E8C8334"/>
    <w:lvl w:ilvl="0" w:tplc="D7B49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CE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2C5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CC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2C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61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2B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86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ED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24"/>
    <w:rsid w:val="00065AA4"/>
    <w:rsid w:val="001267CD"/>
    <w:rsid w:val="001635B6"/>
    <w:rsid w:val="00190FFF"/>
    <w:rsid w:val="001A0634"/>
    <w:rsid w:val="003167A5"/>
    <w:rsid w:val="00346359"/>
    <w:rsid w:val="003B777B"/>
    <w:rsid w:val="003C0BF8"/>
    <w:rsid w:val="003D6599"/>
    <w:rsid w:val="00476C52"/>
    <w:rsid w:val="005606E1"/>
    <w:rsid w:val="00563B81"/>
    <w:rsid w:val="005A259D"/>
    <w:rsid w:val="005A2B43"/>
    <w:rsid w:val="005A400A"/>
    <w:rsid w:val="006A5D4E"/>
    <w:rsid w:val="00700926"/>
    <w:rsid w:val="0089409C"/>
    <w:rsid w:val="00937867"/>
    <w:rsid w:val="009D1368"/>
    <w:rsid w:val="009D6DA4"/>
    <w:rsid w:val="00A30CE7"/>
    <w:rsid w:val="00A73344"/>
    <w:rsid w:val="00AC4FEA"/>
    <w:rsid w:val="00C016A1"/>
    <w:rsid w:val="00C64024"/>
    <w:rsid w:val="00C82EAE"/>
    <w:rsid w:val="00C85B33"/>
    <w:rsid w:val="00C871D7"/>
    <w:rsid w:val="00C92845"/>
    <w:rsid w:val="00CF68DD"/>
    <w:rsid w:val="00DD5B51"/>
    <w:rsid w:val="00E27F27"/>
    <w:rsid w:val="00E7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D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D6D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F68D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A5D4E"/>
  </w:style>
  <w:style w:type="table" w:styleId="a7">
    <w:name w:val="Table Grid"/>
    <w:basedOn w:val="a1"/>
    <w:uiPriority w:val="59"/>
    <w:rsid w:val="003B7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D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D6DA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F68D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6A5D4E"/>
  </w:style>
  <w:style w:type="table" w:styleId="a7">
    <w:name w:val="Table Grid"/>
    <w:basedOn w:val="a1"/>
    <w:uiPriority w:val="59"/>
    <w:rsid w:val="003B7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9835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22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958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41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233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7336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918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Наседкина</dc:creator>
  <cp:lastModifiedBy>Оксана Ю. Денисова</cp:lastModifiedBy>
  <cp:revision>23</cp:revision>
  <dcterms:created xsi:type="dcterms:W3CDTF">2017-03-29T07:45:00Z</dcterms:created>
  <dcterms:modified xsi:type="dcterms:W3CDTF">2017-04-13T09:09:00Z</dcterms:modified>
</cp:coreProperties>
</file>