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49" w:rsidRDefault="00534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53431F" w:rsidRDefault="0053431F" w:rsidP="0031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сегодняшний урок посвящен жанру письма. </w:t>
      </w:r>
    </w:p>
    <w:p w:rsidR="00E6444A" w:rsidRDefault="006A5B57" w:rsidP="0031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любой текст</w:t>
      </w:r>
      <w:r w:rsidR="009E46CE">
        <w:rPr>
          <w:rFonts w:ascii="Times New Roman" w:hAnsi="Times New Roman" w:cs="Times New Roman"/>
          <w:sz w:val="28"/>
          <w:szCs w:val="28"/>
        </w:rPr>
        <w:t>, любое речевое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имеет коммуникативную направленность</w:t>
      </w:r>
      <w:r w:rsidR="00C917EA">
        <w:rPr>
          <w:rFonts w:ascii="Times New Roman" w:hAnsi="Times New Roman" w:cs="Times New Roman"/>
          <w:sz w:val="28"/>
          <w:szCs w:val="28"/>
        </w:rPr>
        <w:t xml:space="preserve">. Это значит, что природа текста прагматична. </w:t>
      </w:r>
      <w:r w:rsidR="00CB6112">
        <w:rPr>
          <w:rFonts w:ascii="Times New Roman" w:hAnsi="Times New Roman" w:cs="Times New Roman"/>
          <w:sz w:val="28"/>
          <w:szCs w:val="28"/>
        </w:rPr>
        <w:t>Обычно с</w:t>
      </w:r>
      <w:r w:rsidR="00C917EA">
        <w:rPr>
          <w:rFonts w:ascii="Times New Roman" w:hAnsi="Times New Roman" w:cs="Times New Roman"/>
          <w:sz w:val="28"/>
          <w:szCs w:val="28"/>
        </w:rPr>
        <w:t>озда</w:t>
      </w:r>
      <w:r w:rsidR="00CB6112">
        <w:rPr>
          <w:rFonts w:ascii="Times New Roman" w:hAnsi="Times New Roman" w:cs="Times New Roman"/>
          <w:sz w:val="28"/>
          <w:szCs w:val="28"/>
        </w:rPr>
        <w:t>ние</w:t>
      </w:r>
      <w:r w:rsidR="00C917EA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E6444A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E6444A" w:rsidRDefault="001D0D7B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444A">
        <w:rPr>
          <w:rFonts w:ascii="Times New Roman" w:hAnsi="Times New Roman" w:cs="Times New Roman"/>
          <w:sz w:val="28"/>
          <w:szCs w:val="28"/>
        </w:rPr>
        <w:t xml:space="preserve"> передача информации;</w:t>
      </w:r>
    </w:p>
    <w:p w:rsidR="00E6444A" w:rsidRDefault="001D0D7B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444A">
        <w:rPr>
          <w:rFonts w:ascii="Times New Roman" w:hAnsi="Times New Roman" w:cs="Times New Roman"/>
          <w:sz w:val="28"/>
          <w:szCs w:val="28"/>
        </w:rPr>
        <w:t xml:space="preserve"> воздействие</w:t>
      </w:r>
      <w:r w:rsidR="0011239F">
        <w:rPr>
          <w:rFonts w:ascii="Times New Roman" w:hAnsi="Times New Roman" w:cs="Times New Roman"/>
          <w:sz w:val="28"/>
          <w:szCs w:val="28"/>
        </w:rPr>
        <w:t xml:space="preserve"> (императив)</w:t>
      </w:r>
      <w:r w:rsidR="00E6444A">
        <w:rPr>
          <w:rFonts w:ascii="Times New Roman" w:hAnsi="Times New Roman" w:cs="Times New Roman"/>
          <w:sz w:val="28"/>
          <w:szCs w:val="28"/>
        </w:rPr>
        <w:t>;</w:t>
      </w:r>
    </w:p>
    <w:p w:rsidR="009E46CE" w:rsidRDefault="001D0D7B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444A">
        <w:rPr>
          <w:rFonts w:ascii="Times New Roman" w:hAnsi="Times New Roman" w:cs="Times New Roman"/>
          <w:sz w:val="28"/>
          <w:szCs w:val="28"/>
        </w:rPr>
        <w:t xml:space="preserve"> эмоциональное общение.</w:t>
      </w:r>
      <w:r w:rsidR="009E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B4" w:rsidRDefault="00E6444A" w:rsidP="001D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</w:t>
      </w:r>
      <w:r w:rsidR="009E46CE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 обладает яркой</w:t>
      </w:r>
      <w:r w:rsidR="009E46CE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E46CE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="00EA70B4">
        <w:rPr>
          <w:rFonts w:ascii="Times New Roman" w:hAnsi="Times New Roman" w:cs="Times New Roman"/>
          <w:sz w:val="28"/>
          <w:szCs w:val="28"/>
        </w:rPr>
        <w:t xml:space="preserve">Люди с незапятных времен писали друг другу письма и продолжают заниматься этим и в наши дни. Только </w:t>
      </w:r>
      <w:r w:rsidR="00E45C5E">
        <w:rPr>
          <w:rFonts w:ascii="Times New Roman" w:hAnsi="Times New Roman" w:cs="Times New Roman"/>
          <w:sz w:val="28"/>
          <w:szCs w:val="28"/>
        </w:rPr>
        <w:t>вместо слова «письмо» мы вс</w:t>
      </w:r>
      <w:r w:rsidR="001D0D7B">
        <w:rPr>
          <w:rFonts w:ascii="Times New Roman" w:hAnsi="Times New Roman" w:cs="Times New Roman"/>
          <w:sz w:val="28"/>
          <w:szCs w:val="28"/>
        </w:rPr>
        <w:t>ё</w:t>
      </w:r>
      <w:r w:rsidR="00E45C5E">
        <w:rPr>
          <w:rFonts w:ascii="Times New Roman" w:hAnsi="Times New Roman" w:cs="Times New Roman"/>
          <w:sz w:val="28"/>
          <w:szCs w:val="28"/>
        </w:rPr>
        <w:t xml:space="preserve"> чаще употребляем другие слова</w:t>
      </w:r>
      <w:r w:rsidR="00EA70B4">
        <w:rPr>
          <w:rFonts w:ascii="Times New Roman" w:hAnsi="Times New Roman" w:cs="Times New Roman"/>
          <w:sz w:val="28"/>
          <w:szCs w:val="28"/>
        </w:rPr>
        <w:t>: сообщени</w:t>
      </w:r>
      <w:r w:rsidR="00E45C5E">
        <w:rPr>
          <w:rFonts w:ascii="Times New Roman" w:hAnsi="Times New Roman" w:cs="Times New Roman"/>
          <w:sz w:val="28"/>
          <w:szCs w:val="28"/>
        </w:rPr>
        <w:t>е</w:t>
      </w:r>
      <w:r w:rsidR="00EA7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C5E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E45C5E">
        <w:rPr>
          <w:rFonts w:ascii="Times New Roman" w:hAnsi="Times New Roman" w:cs="Times New Roman"/>
          <w:sz w:val="28"/>
          <w:szCs w:val="28"/>
        </w:rPr>
        <w:t xml:space="preserve">, мейл. </w:t>
      </w:r>
    </w:p>
    <w:p w:rsidR="0011239F" w:rsidRDefault="00E6444A" w:rsidP="0031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познакомитесь с </w:t>
      </w:r>
      <w:r w:rsidR="00EA70B4">
        <w:rPr>
          <w:rFonts w:ascii="Times New Roman" w:hAnsi="Times New Roman" w:cs="Times New Roman"/>
          <w:sz w:val="28"/>
          <w:szCs w:val="28"/>
        </w:rPr>
        <w:t>письмами Пушкина, Турге</w:t>
      </w:r>
      <w:r w:rsidR="00E45C5E">
        <w:rPr>
          <w:rFonts w:ascii="Times New Roman" w:hAnsi="Times New Roman" w:cs="Times New Roman"/>
          <w:sz w:val="28"/>
          <w:szCs w:val="28"/>
        </w:rPr>
        <w:t>нева, Чехова, Пастернака</w:t>
      </w:r>
      <w:r w:rsidR="00315464" w:rsidRPr="00315464">
        <w:rPr>
          <w:rFonts w:ascii="Times New Roman" w:hAnsi="Times New Roman" w:cs="Times New Roman"/>
          <w:sz w:val="28"/>
          <w:szCs w:val="28"/>
        </w:rPr>
        <w:t xml:space="preserve"> </w:t>
      </w:r>
      <w:r w:rsidR="00CB6112">
        <w:rPr>
          <w:rFonts w:ascii="Times New Roman" w:hAnsi="Times New Roman" w:cs="Times New Roman"/>
          <w:sz w:val="28"/>
          <w:szCs w:val="28"/>
        </w:rPr>
        <w:t>– прекрасными образцами эпистолярного жанра</w:t>
      </w:r>
      <w:r w:rsidR="00E45C5E">
        <w:rPr>
          <w:rFonts w:ascii="Times New Roman" w:hAnsi="Times New Roman" w:cs="Times New Roman"/>
          <w:sz w:val="28"/>
          <w:szCs w:val="28"/>
        </w:rPr>
        <w:t xml:space="preserve">, </w:t>
      </w:r>
      <w:r w:rsidR="00EA3543">
        <w:rPr>
          <w:rFonts w:ascii="Times New Roman" w:hAnsi="Times New Roman" w:cs="Times New Roman"/>
          <w:sz w:val="28"/>
          <w:szCs w:val="28"/>
        </w:rPr>
        <w:t>проанализируете</w:t>
      </w:r>
      <w:r w:rsidR="00E45C5E">
        <w:rPr>
          <w:rFonts w:ascii="Times New Roman" w:hAnsi="Times New Roman" w:cs="Times New Roman"/>
          <w:sz w:val="28"/>
          <w:szCs w:val="28"/>
        </w:rPr>
        <w:t xml:space="preserve"> их жанровые и стилистические особенности</w:t>
      </w:r>
      <w:proofErr w:type="gramStart"/>
      <w:r w:rsidR="00EA3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39F">
        <w:rPr>
          <w:rFonts w:ascii="Times New Roman" w:hAnsi="Times New Roman" w:cs="Times New Roman"/>
          <w:sz w:val="28"/>
          <w:szCs w:val="28"/>
        </w:rPr>
        <w:t xml:space="preserve"> </w:t>
      </w:r>
      <w:r w:rsidR="001D0D7B">
        <w:rPr>
          <w:rFonts w:ascii="Times New Roman" w:hAnsi="Times New Roman" w:cs="Times New Roman"/>
          <w:sz w:val="28"/>
          <w:szCs w:val="28"/>
        </w:rPr>
        <w:t>Т</w:t>
      </w:r>
      <w:r w:rsidR="0011239F">
        <w:rPr>
          <w:rFonts w:ascii="Times New Roman" w:hAnsi="Times New Roman" w:cs="Times New Roman"/>
          <w:sz w:val="28"/>
          <w:szCs w:val="28"/>
        </w:rPr>
        <w:t>акже вам предстоит проанализировать эти письма с точки зрения их коммуникативной направленности, определить:</w:t>
      </w:r>
    </w:p>
    <w:p w:rsidR="0011239F" w:rsidRDefault="001D0D7B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239F">
        <w:rPr>
          <w:rFonts w:ascii="Times New Roman" w:hAnsi="Times New Roman" w:cs="Times New Roman"/>
          <w:sz w:val="28"/>
          <w:szCs w:val="28"/>
        </w:rPr>
        <w:t xml:space="preserve"> какая информация передана в письме;</w:t>
      </w:r>
    </w:p>
    <w:p w:rsidR="0011239F" w:rsidRDefault="001D0D7B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239F">
        <w:rPr>
          <w:rFonts w:ascii="Times New Roman" w:hAnsi="Times New Roman" w:cs="Times New Roman"/>
          <w:sz w:val="28"/>
          <w:szCs w:val="28"/>
        </w:rPr>
        <w:t xml:space="preserve"> каков эмоциональный настрой письма;</w:t>
      </w:r>
    </w:p>
    <w:p w:rsidR="0011239F" w:rsidRDefault="001D0D7B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1239F">
        <w:rPr>
          <w:rFonts w:ascii="Times New Roman" w:hAnsi="Times New Roman" w:cs="Times New Roman"/>
          <w:sz w:val="28"/>
          <w:szCs w:val="28"/>
        </w:rPr>
        <w:t xml:space="preserve"> к чему призывает автор письма.</w:t>
      </w:r>
    </w:p>
    <w:p w:rsidR="009450C5" w:rsidRDefault="009450C5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станет итогом важего исследования.</w:t>
      </w:r>
    </w:p>
    <w:p w:rsidR="006A5B57" w:rsidRDefault="00EA3543" w:rsidP="0031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итогом урока долж</w:t>
      </w:r>
      <w:r w:rsidR="0031546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стать вывод</w:t>
      </w:r>
      <w:r w:rsidR="00E4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тенденциях развития </w:t>
      </w:r>
      <w:r w:rsidR="00CB6112">
        <w:rPr>
          <w:rFonts w:ascii="Times New Roman" w:hAnsi="Times New Roman" w:cs="Times New Roman"/>
          <w:sz w:val="28"/>
          <w:szCs w:val="28"/>
        </w:rPr>
        <w:t xml:space="preserve">жанра </w:t>
      </w:r>
      <w:r>
        <w:rPr>
          <w:rFonts w:ascii="Times New Roman" w:hAnsi="Times New Roman" w:cs="Times New Roman"/>
          <w:sz w:val="28"/>
          <w:szCs w:val="28"/>
        </w:rPr>
        <w:t xml:space="preserve">письма с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A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  <w:r w:rsidR="00C917EA">
        <w:rPr>
          <w:rFonts w:ascii="Times New Roman" w:hAnsi="Times New Roman" w:cs="Times New Roman"/>
          <w:sz w:val="28"/>
          <w:szCs w:val="28"/>
        </w:rPr>
        <w:t xml:space="preserve"> Для этого мы  заполним сравнительную таблицу</w:t>
      </w:r>
      <w:r w:rsidR="00CB6112">
        <w:rPr>
          <w:rFonts w:ascii="Times New Roman" w:hAnsi="Times New Roman" w:cs="Times New Roman"/>
          <w:sz w:val="28"/>
          <w:szCs w:val="28"/>
        </w:rPr>
        <w:t>, а затем каждый из вас сформулирует выводы самостоятельно.</w:t>
      </w:r>
      <w:r w:rsidR="00C9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09" w:rsidRPr="00EA3543" w:rsidRDefault="002F1E09" w:rsidP="009E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E09" w:rsidRPr="00EA3543" w:rsidSect="00E1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1F"/>
    <w:rsid w:val="0011239F"/>
    <w:rsid w:val="001D0D7B"/>
    <w:rsid w:val="002F1E09"/>
    <w:rsid w:val="00315464"/>
    <w:rsid w:val="00451538"/>
    <w:rsid w:val="004D6060"/>
    <w:rsid w:val="0053431F"/>
    <w:rsid w:val="00664361"/>
    <w:rsid w:val="006A5B57"/>
    <w:rsid w:val="007972C5"/>
    <w:rsid w:val="008220A2"/>
    <w:rsid w:val="009450C5"/>
    <w:rsid w:val="009E46CE"/>
    <w:rsid w:val="00C26F20"/>
    <w:rsid w:val="00C917EA"/>
    <w:rsid w:val="00CB6112"/>
    <w:rsid w:val="00D54477"/>
    <w:rsid w:val="00E10B49"/>
    <w:rsid w:val="00E3320C"/>
    <w:rsid w:val="00E45C5E"/>
    <w:rsid w:val="00E6444A"/>
    <w:rsid w:val="00EA3543"/>
    <w:rsid w:val="00EA70B4"/>
    <w:rsid w:val="00ED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Yayaya63</cp:lastModifiedBy>
  <cp:revision>8</cp:revision>
  <dcterms:created xsi:type="dcterms:W3CDTF">2014-10-31T08:44:00Z</dcterms:created>
  <dcterms:modified xsi:type="dcterms:W3CDTF">2014-11-29T21:29:00Z</dcterms:modified>
</cp:coreProperties>
</file>