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4" w:rsidRPr="009C0580" w:rsidRDefault="009C0580" w:rsidP="005E69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</w:t>
      </w:r>
      <w:r w:rsidR="00CA4C39">
        <w:rPr>
          <w:rFonts w:ascii="Times New Roman" w:hAnsi="Times New Roman" w:cs="Times New Roman"/>
          <w:b/>
          <w:sz w:val="32"/>
          <w:szCs w:val="32"/>
        </w:rPr>
        <w:t>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4C39">
        <w:rPr>
          <w:rFonts w:ascii="Times New Roman" w:hAnsi="Times New Roman" w:cs="Times New Roman"/>
          <w:b/>
          <w:sz w:val="32"/>
          <w:szCs w:val="32"/>
        </w:rPr>
        <w:t>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с ответами</w:t>
      </w:r>
    </w:p>
    <w:p w:rsidR="00D82F77" w:rsidRPr="009C0580" w:rsidRDefault="009C0580" w:rsidP="005E6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8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686C04" w:rsidRPr="00734EC0" w:rsidRDefault="00686C04" w:rsidP="00DF5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 1.1.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Найдите верные суждения. Выпишите их номера.</w:t>
      </w:r>
      <w:r w:rsidR="001E0851" w:rsidRPr="00734EC0">
        <w:rPr>
          <w:rFonts w:ascii="Times New Roman" w:hAnsi="Times New Roman" w:cs="Times New Roman"/>
          <w:sz w:val="28"/>
          <w:szCs w:val="28"/>
        </w:rPr>
        <w:t xml:space="preserve"> </w:t>
      </w:r>
      <w:r w:rsidR="005E09B8">
        <w:rPr>
          <w:rFonts w:ascii="Times New Roman" w:hAnsi="Times New Roman" w:cs="Times New Roman"/>
          <w:sz w:val="28"/>
          <w:szCs w:val="28"/>
        </w:rPr>
        <w:t xml:space="preserve">Верные суждения </w:t>
      </w:r>
      <w:r w:rsidR="007362F8">
        <w:rPr>
          <w:rFonts w:ascii="Times New Roman" w:hAnsi="Times New Roman" w:cs="Times New Roman"/>
          <w:sz w:val="28"/>
          <w:szCs w:val="28"/>
        </w:rPr>
        <w:t>–</w:t>
      </w:r>
      <w:r w:rsidR="005E09B8">
        <w:rPr>
          <w:rFonts w:ascii="Times New Roman" w:hAnsi="Times New Roman" w:cs="Times New Roman"/>
          <w:sz w:val="28"/>
          <w:szCs w:val="28"/>
        </w:rPr>
        <w:t xml:space="preserve"> </w:t>
      </w:r>
      <w:r w:rsidR="001E0851" w:rsidRPr="0018209A">
        <w:rPr>
          <w:rFonts w:ascii="Times New Roman" w:hAnsi="Times New Roman" w:cs="Times New Roman"/>
          <w:color w:val="0070C0"/>
          <w:sz w:val="28"/>
          <w:szCs w:val="28"/>
        </w:rPr>
        <w:t>1,</w:t>
      </w:r>
      <w:r w:rsidR="00036C9D" w:rsidRPr="0018209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E0851" w:rsidRPr="0018209A">
        <w:rPr>
          <w:rFonts w:ascii="Times New Roman" w:hAnsi="Times New Roman" w:cs="Times New Roman"/>
          <w:color w:val="0070C0"/>
          <w:sz w:val="28"/>
          <w:szCs w:val="28"/>
        </w:rPr>
        <w:t>5,</w:t>
      </w:r>
      <w:r w:rsidR="00036C9D" w:rsidRPr="0018209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E0851" w:rsidRPr="0018209A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Pr="0018209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34EC0">
        <w:rPr>
          <w:rFonts w:ascii="Times New Roman" w:hAnsi="Times New Roman" w:cs="Times New Roman"/>
          <w:sz w:val="28"/>
          <w:szCs w:val="28"/>
        </w:rPr>
        <w:t>Красным отмечены неверные суждения.</w:t>
      </w:r>
      <w:r w:rsidR="001E0851" w:rsidRPr="0073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04" w:rsidRPr="00734EC0" w:rsidRDefault="00686C04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Свет – видимая часть излучения.</w:t>
      </w:r>
    </w:p>
    <w:p w:rsidR="00B152B1" w:rsidRPr="00734EC0" w:rsidRDefault="00B152B1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Оптическая сила – величина, обратная фокусному расстоянию.</w:t>
      </w:r>
    </w:p>
    <w:p w:rsidR="00686C04" w:rsidRPr="00734EC0" w:rsidRDefault="00686C04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4EC0">
        <w:rPr>
          <w:rFonts w:ascii="Times New Roman" w:hAnsi="Times New Roman" w:cs="Times New Roman"/>
          <w:i/>
          <w:color w:val="FF0000"/>
          <w:sz w:val="28"/>
          <w:szCs w:val="28"/>
        </w:rPr>
        <w:t>Световой луч – это линия, перпендикулярно которой распространяется энергия от источника света.</w:t>
      </w:r>
    </w:p>
    <w:p w:rsidR="00B152B1" w:rsidRPr="00734EC0" w:rsidRDefault="00B152B1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4EC0">
        <w:rPr>
          <w:rFonts w:ascii="Times New Roman" w:hAnsi="Times New Roman" w:cs="Times New Roman"/>
          <w:i/>
          <w:color w:val="FF0000"/>
          <w:sz w:val="28"/>
          <w:szCs w:val="28"/>
        </w:rPr>
        <w:t>Точка, в которой собираются лучи после преломления</w:t>
      </w:r>
      <w:r w:rsidR="009C0580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734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называется центром линзы.</w:t>
      </w:r>
    </w:p>
    <w:p w:rsidR="00686C04" w:rsidRPr="00734EC0" w:rsidRDefault="00686C04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Свет, исходящий от электрической лампы накаливания</w:t>
      </w:r>
      <w:r w:rsidR="009C0580">
        <w:rPr>
          <w:rFonts w:ascii="Times New Roman" w:hAnsi="Times New Roman" w:cs="Times New Roman"/>
          <w:i/>
          <w:sz w:val="28"/>
          <w:szCs w:val="28"/>
        </w:rPr>
        <w:t>,</w:t>
      </w:r>
      <w:r w:rsidRPr="00734EC0">
        <w:rPr>
          <w:rFonts w:ascii="Times New Roman" w:hAnsi="Times New Roman" w:cs="Times New Roman"/>
          <w:i/>
          <w:sz w:val="28"/>
          <w:szCs w:val="28"/>
        </w:rPr>
        <w:t xml:space="preserve"> является тепловым источником света.</w:t>
      </w:r>
    </w:p>
    <w:p w:rsidR="00686C04" w:rsidRPr="00734EC0" w:rsidRDefault="00686C04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4EC0">
        <w:rPr>
          <w:rFonts w:ascii="Times New Roman" w:hAnsi="Times New Roman" w:cs="Times New Roman"/>
          <w:i/>
          <w:color w:val="FF0000"/>
          <w:sz w:val="28"/>
          <w:szCs w:val="28"/>
        </w:rPr>
        <w:t>Если размеры светящегося тела намного больше расстояния, на котором мы оцениваем его действи</w:t>
      </w:r>
      <w:r w:rsidR="009C0580">
        <w:rPr>
          <w:rFonts w:ascii="Times New Roman" w:hAnsi="Times New Roman" w:cs="Times New Roman"/>
          <w:i/>
          <w:color w:val="FF0000"/>
          <w:sz w:val="28"/>
          <w:szCs w:val="28"/>
        </w:rPr>
        <w:t>е, то светящееся тело</w:t>
      </w:r>
      <w:r w:rsidRPr="00734E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можно считать точечным источником света.</w:t>
      </w:r>
    </w:p>
    <w:p w:rsidR="00686C04" w:rsidRPr="00734EC0" w:rsidRDefault="00686C04" w:rsidP="00DF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В однородной среде свет распространяется прямолинейно.</w:t>
      </w:r>
    </w:p>
    <w:p w:rsidR="00686C04" w:rsidRPr="00734EC0" w:rsidRDefault="00686C04" w:rsidP="005E6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 xml:space="preserve">Задание 1.2. </w:t>
      </w:r>
      <w:r w:rsidRPr="00734EC0">
        <w:rPr>
          <w:rFonts w:ascii="Times New Roman" w:hAnsi="Times New Roman" w:cs="Times New Roman"/>
          <w:sz w:val="28"/>
          <w:szCs w:val="28"/>
        </w:rPr>
        <w:t xml:space="preserve">Исправьте неверные суждения так, чтобы они стали верными. </w:t>
      </w:r>
    </w:p>
    <w:p w:rsidR="00686C04" w:rsidRPr="00734EC0" w:rsidRDefault="00686C04" w:rsidP="00DF5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Если излучение – это процесс испускания и распространения энергии в</w:t>
      </w:r>
      <w:r w:rsidR="00DF2AB8">
        <w:rPr>
          <w:rFonts w:ascii="Times New Roman" w:hAnsi="Times New Roman" w:cs="Times New Roman"/>
          <w:i/>
          <w:sz w:val="28"/>
          <w:szCs w:val="28"/>
        </w:rPr>
        <w:t> </w:t>
      </w:r>
      <w:r w:rsidRPr="00734EC0">
        <w:rPr>
          <w:rFonts w:ascii="Times New Roman" w:hAnsi="Times New Roman" w:cs="Times New Roman"/>
          <w:i/>
          <w:sz w:val="28"/>
          <w:szCs w:val="28"/>
        </w:rPr>
        <w:t>виде волн или частиц, то свет МОЖЕТ распространяться в вакууме, а</w:t>
      </w:r>
      <w:r w:rsidR="00DF2AB8">
        <w:rPr>
          <w:rFonts w:ascii="Times New Roman" w:hAnsi="Times New Roman" w:cs="Times New Roman"/>
          <w:i/>
          <w:sz w:val="28"/>
          <w:szCs w:val="28"/>
        </w:rPr>
        <w:t> энергия излучения ПОГЛО</w:t>
      </w:r>
      <w:r w:rsidRPr="00734EC0">
        <w:rPr>
          <w:rFonts w:ascii="Times New Roman" w:hAnsi="Times New Roman" w:cs="Times New Roman"/>
          <w:i/>
          <w:sz w:val="28"/>
          <w:szCs w:val="28"/>
        </w:rPr>
        <w:t>ЩАЕТСЯ телами.</w:t>
      </w:r>
    </w:p>
    <w:p w:rsidR="00686C04" w:rsidRPr="00734EC0" w:rsidRDefault="00686C04" w:rsidP="00DF5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Световой луч – это линия, ВДОЛЬ которой распространяется энергия от источника света.</w:t>
      </w:r>
    </w:p>
    <w:p w:rsidR="00B152B1" w:rsidRPr="00734EC0" w:rsidRDefault="00B152B1" w:rsidP="00DF5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Точка, в которой собираются лучи после преломления</w:t>
      </w:r>
      <w:r w:rsidR="00DF2AB8">
        <w:rPr>
          <w:rFonts w:ascii="Times New Roman" w:hAnsi="Times New Roman" w:cs="Times New Roman"/>
          <w:i/>
          <w:sz w:val="28"/>
          <w:szCs w:val="28"/>
        </w:rPr>
        <w:t>,</w:t>
      </w:r>
      <w:r w:rsidRPr="00734EC0">
        <w:rPr>
          <w:rFonts w:ascii="Times New Roman" w:hAnsi="Times New Roman" w:cs="Times New Roman"/>
          <w:i/>
          <w:sz w:val="28"/>
          <w:szCs w:val="28"/>
        </w:rPr>
        <w:t xml:space="preserve"> называется ФОКУСОМ.</w:t>
      </w:r>
    </w:p>
    <w:p w:rsidR="00D82F77" w:rsidRPr="00734EC0" w:rsidRDefault="00D82F77" w:rsidP="00DF5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 1.3.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Дополните предложение.</w:t>
      </w:r>
    </w:p>
    <w:p w:rsidR="00D82F77" w:rsidRPr="00734EC0" w:rsidRDefault="00D82F77" w:rsidP="00DF57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sz w:val="28"/>
          <w:szCs w:val="28"/>
        </w:rPr>
        <w:t xml:space="preserve">Прозрачные тела, ограниченные с двух сторон сферическими поверхностями, называются </w:t>
      </w:r>
      <w:r w:rsidRPr="00887FEA">
        <w:rPr>
          <w:rFonts w:ascii="Times New Roman" w:hAnsi="Times New Roman" w:cs="Times New Roman"/>
          <w:color w:val="0070C0"/>
          <w:sz w:val="28"/>
          <w:szCs w:val="28"/>
        </w:rPr>
        <w:t>ЛИНЗАМИ</w:t>
      </w:r>
      <w:r w:rsidRPr="00734EC0">
        <w:rPr>
          <w:rFonts w:ascii="Times New Roman" w:hAnsi="Times New Roman" w:cs="Times New Roman"/>
          <w:sz w:val="28"/>
          <w:szCs w:val="28"/>
        </w:rPr>
        <w:t>.</w:t>
      </w:r>
    </w:p>
    <w:p w:rsidR="00D82F77" w:rsidRPr="00734EC0" w:rsidRDefault="00D82F77" w:rsidP="005E69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F77" w:rsidRPr="00734EC0" w:rsidRDefault="00D82F77" w:rsidP="00036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 1.4.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Определите, какие из линз являются выпуклыми, а какие </w:t>
      </w:r>
      <w:r w:rsidR="00DF57E9" w:rsidRPr="00734EC0">
        <w:rPr>
          <w:rFonts w:ascii="Times New Roman" w:hAnsi="Times New Roman" w:cs="Times New Roman"/>
          <w:i/>
          <w:sz w:val="28"/>
          <w:szCs w:val="28"/>
        </w:rPr>
        <w:t>–</w:t>
      </w:r>
      <w:r w:rsidRPr="00734EC0">
        <w:rPr>
          <w:rFonts w:ascii="Times New Roman" w:hAnsi="Times New Roman" w:cs="Times New Roman"/>
          <w:sz w:val="28"/>
          <w:szCs w:val="28"/>
        </w:rPr>
        <w:t xml:space="preserve"> вогнутыми. Впишите их номера в таблицу.</w:t>
      </w:r>
    </w:p>
    <w:p w:rsidR="00D82F77" w:rsidRPr="00734EC0" w:rsidRDefault="00D82F77" w:rsidP="005E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854" w:type="dxa"/>
        <w:tblLook w:val="04A0" w:firstRow="1" w:lastRow="0" w:firstColumn="1" w:lastColumn="0" w:noHBand="0" w:noVBand="1"/>
      </w:tblPr>
      <w:tblGrid>
        <w:gridCol w:w="2389"/>
        <w:gridCol w:w="2385"/>
      </w:tblGrid>
      <w:tr w:rsidR="00D82F77" w:rsidRPr="00734EC0" w:rsidTr="009830FC">
        <w:trPr>
          <w:trHeight w:val="479"/>
        </w:trPr>
        <w:tc>
          <w:tcPr>
            <w:tcW w:w="2389" w:type="dxa"/>
          </w:tcPr>
          <w:p w:rsidR="00D82F77" w:rsidRPr="00734EC0" w:rsidRDefault="00D82F77" w:rsidP="005E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/>
                <w:sz w:val="28"/>
                <w:szCs w:val="28"/>
              </w:rPr>
              <w:t>Выпуклые</w:t>
            </w:r>
          </w:p>
        </w:tc>
        <w:tc>
          <w:tcPr>
            <w:tcW w:w="2385" w:type="dxa"/>
          </w:tcPr>
          <w:p w:rsidR="00D82F77" w:rsidRPr="00734EC0" w:rsidRDefault="00D82F77" w:rsidP="005E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/>
                <w:sz w:val="28"/>
                <w:szCs w:val="28"/>
              </w:rPr>
              <w:t>Вогнутые</w:t>
            </w:r>
          </w:p>
        </w:tc>
      </w:tr>
      <w:tr w:rsidR="00D82F77" w:rsidRPr="00734EC0" w:rsidTr="009830FC">
        <w:trPr>
          <w:trHeight w:val="644"/>
        </w:trPr>
        <w:tc>
          <w:tcPr>
            <w:tcW w:w="2389" w:type="dxa"/>
          </w:tcPr>
          <w:p w:rsidR="00D82F77" w:rsidRPr="00734EC0" w:rsidRDefault="00D82F77" w:rsidP="005E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4,</w:t>
            </w:r>
            <w:r w:rsidR="00036C9D"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5,</w:t>
            </w:r>
            <w:r w:rsidR="00036C9D"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D82F77" w:rsidRPr="00734EC0" w:rsidRDefault="00D82F77" w:rsidP="005E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</w:t>
            </w:r>
            <w:r w:rsidR="00036C9D"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</w:t>
            </w:r>
            <w:r w:rsidR="00036C9D"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C70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</w:tbl>
    <w:p w:rsidR="00D82F77" w:rsidRPr="00734EC0" w:rsidRDefault="00D82F77" w:rsidP="005E69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747" w:rsidRDefault="00200747" w:rsidP="005E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280" w:rsidRDefault="00C87280" w:rsidP="005E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280" w:rsidRPr="00734EC0" w:rsidRDefault="00C87280" w:rsidP="005E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F77" w:rsidRPr="00734EC0" w:rsidRDefault="00D82F77" w:rsidP="005E6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lastRenderedPageBreak/>
        <w:t>Задание 1.5.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Заполните пропуски в предложениях.</w:t>
      </w:r>
    </w:p>
    <w:p w:rsidR="00D82F77" w:rsidRPr="00734EC0" w:rsidRDefault="00D82F77" w:rsidP="005E69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5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ВЫПУКЛАЯ/СОБИРАЮЩАЯ </w:t>
      </w:r>
      <w:r w:rsidRPr="00734EC0">
        <w:rPr>
          <w:rFonts w:ascii="Times New Roman" w:hAnsi="Times New Roman" w:cs="Times New Roman"/>
          <w:i/>
          <w:sz w:val="28"/>
          <w:szCs w:val="28"/>
        </w:rPr>
        <w:t>линза собирает лучи, идущие от источника.</w:t>
      </w:r>
    </w:p>
    <w:p w:rsidR="00D82F77" w:rsidRPr="00734EC0" w:rsidRDefault="00D82F77" w:rsidP="005E69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90405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ВОГНУТОЙ/РАССЕИВАЮЩЕЙ </w:t>
      </w:r>
      <w:r w:rsidRPr="00734EC0">
        <w:rPr>
          <w:rFonts w:ascii="Times New Roman" w:hAnsi="Times New Roman" w:cs="Times New Roman"/>
          <w:i/>
          <w:sz w:val="28"/>
          <w:szCs w:val="28"/>
        </w:rPr>
        <w:t>линзы лучи выйдут расходящимся пучком.</w:t>
      </w:r>
    </w:p>
    <w:p w:rsidR="00282AC9" w:rsidRPr="00734EC0" w:rsidRDefault="00282AC9" w:rsidP="00036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Расстояние о</w:t>
      </w:r>
      <w:r w:rsidR="00036C9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т линзы до её фокуса называется </w:t>
      </w:r>
      <w:r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</w:rPr>
        <w:t xml:space="preserve">ФОКУСНЫМ РАССТОЯНИЕМ </w:t>
      </w:r>
      <w:r w:rsidRPr="00734EC0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и обозначается буквой </w:t>
      </w:r>
      <w:r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  <w:lang w:val="en-US"/>
        </w:rPr>
        <w:t>F</w:t>
      </w:r>
      <w:r w:rsidRPr="00734EC0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</w:p>
    <w:p w:rsidR="00D82F77" w:rsidRPr="00734EC0" w:rsidRDefault="00D82F77" w:rsidP="00036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4EC0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Размеры и расположение изображения предмета </w:t>
      </w:r>
      <w:r w:rsidRPr="00904058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</w:t>
      </w:r>
      <w:r w:rsidR="00C87280"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</w:rPr>
        <w:t> </w:t>
      </w:r>
      <w:r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</w:rPr>
        <w:t>СОБИРАЮЩЕЙ</w:t>
      </w:r>
      <w:r w:rsidR="002C738A"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</w:rPr>
        <w:t>/ВЫПУКЛОЙ</w:t>
      </w:r>
      <w:r w:rsidRPr="00904058">
        <w:rPr>
          <w:rStyle w:val="a5"/>
          <w:rFonts w:ascii="Times New Roman" w:hAnsi="Times New Roman" w:cs="Times New Roman"/>
          <w:b w:val="0"/>
          <w:i/>
          <w:color w:val="0070C0"/>
          <w:sz w:val="28"/>
          <w:szCs w:val="28"/>
          <w:shd w:val="clear" w:color="auto" w:fill="FFFFFF"/>
        </w:rPr>
        <w:t xml:space="preserve"> </w:t>
      </w:r>
      <w:r w:rsidRPr="00734EC0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линзе зависят от положения предмета относительно линзы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D82F77" w:rsidRPr="00734EC0" w:rsidRDefault="00D82F77" w:rsidP="00036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0405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ВОГНУТАЯ/РАССЕИВАЮЩАЯ 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линза даёт</w:t>
      </w:r>
      <w:r w:rsidR="00036C9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734EC0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уменьшенное, мнимое, прямое изображение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которое находится по ту же сторону от линзы, что и</w:t>
      </w:r>
      <w:r w:rsidR="00036C9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предмет.</w:t>
      </w:r>
      <w:r w:rsidRPr="00734EC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</w:p>
    <w:p w:rsidR="00282AC9" w:rsidRPr="00734EC0" w:rsidRDefault="00282AC9" w:rsidP="00036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 xml:space="preserve">Оптическая сила рассчитывается по формуле </w:t>
      </w:r>
      <w:r w:rsidRPr="0090405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D</w:t>
      </w:r>
      <w:r w:rsidRPr="00904058">
        <w:rPr>
          <w:rFonts w:ascii="Times New Roman" w:hAnsi="Times New Roman" w:cs="Times New Roman"/>
          <w:i/>
          <w:color w:val="0070C0"/>
          <w:sz w:val="28"/>
          <w:szCs w:val="28"/>
        </w:rPr>
        <w:t>=1/</w:t>
      </w:r>
      <w:r w:rsidRPr="0090405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F</w:t>
      </w:r>
      <w:r w:rsidRPr="00904058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282AC9" w:rsidRPr="00734EC0" w:rsidRDefault="00282AC9" w:rsidP="00036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Оптическая сила измеряется в</w:t>
      </w:r>
      <w:r w:rsidRPr="00734EC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90561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ДИОПТРИЯХ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D82F77" w:rsidRPr="00734EC0" w:rsidRDefault="00C87280" w:rsidP="005E6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82F77" w:rsidRPr="00734EC0" w:rsidRDefault="00D82F77" w:rsidP="007E28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 xml:space="preserve">Задание 2.1. </w:t>
      </w:r>
      <w:r w:rsidRPr="00734EC0">
        <w:rPr>
          <w:rFonts w:ascii="Times New Roman" w:hAnsi="Times New Roman" w:cs="Times New Roman"/>
          <w:sz w:val="28"/>
          <w:szCs w:val="28"/>
        </w:rPr>
        <w:t>Проведите эксперимент. В постоянной экспозиции «Лабиринт истории» в разделе «Аттракцион» найдите интерактивный макет «</w:t>
      </w:r>
      <w:r w:rsidR="007E28DF">
        <w:rPr>
          <w:rFonts w:ascii="Times New Roman" w:hAnsi="Times New Roman" w:cs="Times New Roman"/>
          <w:sz w:val="28"/>
          <w:szCs w:val="28"/>
        </w:rPr>
        <w:t>в</w:t>
      </w:r>
      <w:r w:rsidRPr="00734EC0">
        <w:rPr>
          <w:rFonts w:ascii="Times New Roman" w:hAnsi="Times New Roman" w:cs="Times New Roman"/>
          <w:sz w:val="28"/>
          <w:szCs w:val="28"/>
        </w:rPr>
        <w:t>олшебного фонаря» (красного цвета). Вставьте любой слайд в диапроектор. Проанализируйте появившееся изображение. Свои наблюдения запишите.</w:t>
      </w:r>
    </w:p>
    <w:p w:rsidR="00D82F77" w:rsidRPr="00CD5336" w:rsidRDefault="00CC151A" w:rsidP="007E28D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D5336">
        <w:rPr>
          <w:rFonts w:ascii="Times New Roman" w:hAnsi="Times New Roman" w:cs="Times New Roman"/>
          <w:color w:val="0070C0"/>
          <w:sz w:val="28"/>
          <w:szCs w:val="28"/>
        </w:rPr>
        <w:t>Обучающиеся</w:t>
      </w:r>
      <w:r w:rsidR="00D82F77"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 увидят перевернутое изображение, проецируемое на экран.</w:t>
      </w:r>
    </w:p>
    <w:p w:rsidR="00D82F77" w:rsidRPr="00734EC0" w:rsidRDefault="00D82F77" w:rsidP="007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sz w:val="28"/>
          <w:szCs w:val="28"/>
        </w:rPr>
        <w:t>Объясните результаты эксперимента с точки зрения характеристики свойств разных типов линз. Определите, какая линза используется в диапроекторе. Ответ запишите.</w:t>
      </w:r>
    </w:p>
    <w:p w:rsidR="00D82F77" w:rsidRPr="00CD5336" w:rsidRDefault="00057FA8" w:rsidP="007E28D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D5336">
        <w:rPr>
          <w:rFonts w:ascii="Times New Roman" w:hAnsi="Times New Roman" w:cs="Times New Roman"/>
          <w:color w:val="0070C0"/>
          <w:sz w:val="28"/>
          <w:szCs w:val="28"/>
        </w:rPr>
        <w:t>Если объект расположить за фокусом собирающей линзы, то его изображение будет увеличенным и перевернутым по отношению к объекту. Именно такое изображение</w:t>
      </w:r>
      <w:r w:rsidR="001E0851"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C151A" w:rsidRPr="00CD5336">
        <w:rPr>
          <w:rFonts w:ascii="Times New Roman" w:hAnsi="Times New Roman" w:cs="Times New Roman"/>
          <w:color w:val="0070C0"/>
          <w:sz w:val="28"/>
          <w:szCs w:val="28"/>
        </w:rPr>
        <w:t>получается при помощи</w:t>
      </w:r>
      <w:r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="00CC151A" w:rsidRPr="00CD5336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CD5336">
        <w:rPr>
          <w:rFonts w:ascii="Times New Roman" w:hAnsi="Times New Roman" w:cs="Times New Roman"/>
          <w:color w:val="0070C0"/>
          <w:sz w:val="28"/>
          <w:szCs w:val="28"/>
        </w:rPr>
        <w:t>олшебного фонаря». Следовательно, в</w:t>
      </w:r>
      <w:r w:rsidR="00CC151A" w:rsidRPr="00CD5336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CD5336">
        <w:rPr>
          <w:rFonts w:ascii="Times New Roman" w:hAnsi="Times New Roman" w:cs="Times New Roman"/>
          <w:color w:val="0070C0"/>
          <w:sz w:val="28"/>
          <w:szCs w:val="28"/>
        </w:rPr>
        <w:t>нем используется собирающая линза.</w:t>
      </w:r>
    </w:p>
    <w:p w:rsidR="00D82F77" w:rsidRPr="00734EC0" w:rsidRDefault="00057FA8" w:rsidP="007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 2.2.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На оптической схеме диапроектора нари</w:t>
      </w:r>
      <w:r w:rsidR="00F92E76">
        <w:rPr>
          <w:rFonts w:ascii="Times New Roman" w:hAnsi="Times New Roman" w:cs="Times New Roman"/>
          <w:sz w:val="28"/>
          <w:szCs w:val="28"/>
        </w:rPr>
        <w:t>суйте траекторию движения света</w:t>
      </w:r>
      <w:r w:rsidRPr="00734EC0">
        <w:rPr>
          <w:rFonts w:ascii="Times New Roman" w:hAnsi="Times New Roman" w:cs="Times New Roman"/>
          <w:sz w:val="28"/>
          <w:szCs w:val="28"/>
        </w:rPr>
        <w:t xml:space="preserve"> исходя из результатов вашего опыта.</w:t>
      </w:r>
    </w:p>
    <w:p w:rsidR="00057FA8" w:rsidRPr="00CD5336" w:rsidRDefault="00CD5336" w:rsidP="007E28D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D5336">
        <w:rPr>
          <w:rFonts w:ascii="Times New Roman" w:hAnsi="Times New Roman" w:cs="Times New Roman"/>
          <w:color w:val="0070C0"/>
          <w:sz w:val="28"/>
          <w:szCs w:val="28"/>
        </w:rPr>
        <w:t>Обучающимся</w:t>
      </w:r>
      <w:r w:rsidR="00057FA8"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нужно </w:t>
      </w:r>
      <w:r w:rsidR="00057FA8" w:rsidRPr="00CD5336">
        <w:rPr>
          <w:rFonts w:ascii="Times New Roman" w:hAnsi="Times New Roman" w:cs="Times New Roman"/>
          <w:color w:val="0070C0"/>
          <w:sz w:val="28"/>
          <w:szCs w:val="28"/>
        </w:rPr>
        <w:t>изобрази</w:t>
      </w:r>
      <w:r w:rsidRPr="00CD5336">
        <w:rPr>
          <w:rFonts w:ascii="Times New Roman" w:hAnsi="Times New Roman" w:cs="Times New Roman"/>
          <w:color w:val="0070C0"/>
          <w:sz w:val="28"/>
          <w:szCs w:val="28"/>
        </w:rPr>
        <w:t>ть</w:t>
      </w:r>
      <w:r w:rsidR="00057FA8" w:rsidRPr="00CD5336">
        <w:rPr>
          <w:rFonts w:ascii="Times New Roman" w:hAnsi="Times New Roman" w:cs="Times New Roman"/>
          <w:color w:val="0070C0"/>
          <w:sz w:val="28"/>
          <w:szCs w:val="28"/>
        </w:rPr>
        <w:t xml:space="preserve"> лучи таким образом, чтобы было понятно, что изображение, даваемое двояковыпуклой линзой, было перевернутым.</w:t>
      </w:r>
    </w:p>
    <w:p w:rsidR="00057FA8" w:rsidRPr="00734EC0" w:rsidRDefault="00057FA8" w:rsidP="007E28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 xml:space="preserve">Задание 2.3. </w:t>
      </w:r>
      <w:r w:rsidRPr="00734EC0">
        <w:rPr>
          <w:rFonts w:ascii="Times New Roman" w:hAnsi="Times New Roman" w:cs="Times New Roman"/>
          <w:sz w:val="28"/>
          <w:szCs w:val="28"/>
        </w:rPr>
        <w:t>В постоянной экспозиции «Лабиринт истории» найдите стереоскопы – устройства для просмотра стереоснимков. Рассмотрите их. Ответьте на вопросы.</w:t>
      </w:r>
    </w:p>
    <w:p w:rsidR="00057FA8" w:rsidRPr="00734EC0" w:rsidRDefault="00057FA8" w:rsidP="007E28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Сколько стереоскопов вы нашли в экспозиции?</w:t>
      </w:r>
      <w:r w:rsidR="00714C1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714C1B" w:rsidRPr="00742E51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</w:p>
    <w:p w:rsidR="00057FA8" w:rsidRPr="00742E51" w:rsidRDefault="00057FA8" w:rsidP="007E28DF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 xml:space="preserve">Какие типы линз используются в этих устройствах? </w:t>
      </w:r>
      <w:r w:rsidR="009830FC" w:rsidRPr="00742E51">
        <w:rPr>
          <w:rFonts w:ascii="Times New Roman" w:hAnsi="Times New Roman" w:cs="Times New Roman"/>
          <w:i/>
          <w:color w:val="0070C0"/>
          <w:sz w:val="28"/>
          <w:szCs w:val="28"/>
        </w:rPr>
        <w:t>Выпуклые/двояковыпуклые.</w:t>
      </w:r>
    </w:p>
    <w:p w:rsidR="00057FA8" w:rsidRPr="00734EC0" w:rsidRDefault="00057FA8" w:rsidP="007E28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>Какое изображение будет видеть зритель через линзы стереоскопа, если снимок расположен между линзой и ее фокусом?</w:t>
      </w:r>
    </w:p>
    <w:p w:rsidR="00057FA8" w:rsidRPr="002E6BB3" w:rsidRDefault="00057FA8" w:rsidP="007E28D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E6BB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Увеличенное прямое изображение.</w:t>
      </w:r>
    </w:p>
    <w:p w:rsidR="000F1618" w:rsidRPr="00734EC0" w:rsidRDefault="000F1618" w:rsidP="005E69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</w:pPr>
    </w:p>
    <w:p w:rsidR="00057FA8" w:rsidRPr="000A2D46" w:rsidRDefault="000A2D46" w:rsidP="005E6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46">
        <w:rPr>
          <w:rFonts w:ascii="Times New Roman" w:hAnsi="Times New Roman" w:cs="Times New Roman"/>
          <w:b/>
          <w:sz w:val="28"/>
          <w:szCs w:val="28"/>
        </w:rPr>
        <w:t>Человеческий глаз и зрение</w:t>
      </w:r>
    </w:p>
    <w:p w:rsidR="00057FA8" w:rsidRPr="00734EC0" w:rsidRDefault="00057FA8" w:rsidP="005E695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3.1. </w:t>
      </w:r>
      <w:r w:rsidRPr="00734EC0">
        <w:rPr>
          <w:rFonts w:ascii="Times New Roman" w:hAnsi="Times New Roman" w:cs="Times New Roman"/>
          <w:sz w:val="28"/>
          <w:szCs w:val="28"/>
        </w:rPr>
        <w:t>Подпишите на рисунке известные вам части глаза</w:t>
      </w:r>
      <w:r w:rsidRPr="00734EC0">
        <w:rPr>
          <w:rFonts w:ascii="Times New Roman" w:hAnsi="Times New Roman" w:cs="Times New Roman"/>
          <w:i/>
          <w:sz w:val="28"/>
          <w:szCs w:val="28"/>
        </w:rPr>
        <w:t>.</w:t>
      </w:r>
    </w:p>
    <w:p w:rsidR="00057FA8" w:rsidRPr="00734EC0" w:rsidRDefault="00057FA8" w:rsidP="005E6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8" w:rsidRPr="00734EC0" w:rsidRDefault="00057FA8" w:rsidP="005E6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600200"/>
            <wp:effectExtent l="0" t="0" r="0" b="0"/>
            <wp:docPr id="1" name="Рисунок 1" descr="ÐÐ»Ð°Ð·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·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A8" w:rsidRPr="00734EC0" w:rsidRDefault="000A2D46" w:rsidP="000A2D4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Передняя часть склеры –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роговая оболочка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прозрачна. За роговой оболочкой (роговицей) расположена радужная оболочка 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которая у разных людей может иметь разный цвет. Между роговицей и радужной оболочкой находится водянистая жидкость. В 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дужной оболочке есть отверстие –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зрачок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диаметр которого в зависимости от освещения может изменяться примерно от 2 до 8 мм. Меняется он потому, что радужная оболочка способна раздвигаться. За зрачком расположено прозрачное тело, по форме похожее на собирающую линзу,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 хрусталик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он окружён мышцами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прикрепляющими его к склере. За хрусталиком расположено стекловидное тело 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Оно прозрачно и заполняет всю остальную часть глаза. Задняя часть склеры 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лазное дно –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покрыто сетчатой оболочкой 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сетчаткой</w:t>
      </w:r>
      <w:r w:rsidR="000D3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(7</w:t>
      </w:r>
      <w:r w:rsidR="00057FA8"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 Сетчатка состоит из тончайших волокон, которые, как ворсинки, устилают глазное дно. Они представляют собой разветвлённые окончания зрительного нерва, чувствительные к свету.</w:t>
      </w:r>
    </w:p>
    <w:p w:rsidR="00A66B32" w:rsidRPr="00734EC0" w:rsidRDefault="00A66B32" w:rsidP="0059580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 xml:space="preserve">Задание 3.2. </w:t>
      </w:r>
      <w:r w:rsidRPr="00734EC0">
        <w:rPr>
          <w:rFonts w:ascii="Times New Roman" w:hAnsi="Times New Roman" w:cs="Times New Roman"/>
          <w:sz w:val="28"/>
          <w:szCs w:val="28"/>
        </w:rPr>
        <w:t>Обратите внимание на оптическую схему глаза. Каким мы видим мир на самом деле? Почему мы этого не замечаем?</w:t>
      </w:r>
    </w:p>
    <w:p w:rsidR="00A66B32" w:rsidRPr="00734EC0" w:rsidRDefault="00A66B32" w:rsidP="005E695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B4FAB" wp14:editId="27BC21B9">
            <wp:extent cx="2149066" cy="819150"/>
            <wp:effectExtent l="0" t="0" r="3810" b="0"/>
            <wp:docPr id="3" name="Рисунок 3" descr="C:\Users\butkevich\Pictures\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tkevich\Pictures\Р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6" cy="8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67E6F" wp14:editId="320D6C6D">
            <wp:extent cx="2066925" cy="981076"/>
            <wp:effectExtent l="0" t="0" r="0" b="9525"/>
            <wp:docPr id="2" name="Рисунок 2" descr="C:\Users\butkevich\Pictures\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kevich\Pictures\РТ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86" cy="10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32" w:rsidRPr="00333255" w:rsidRDefault="00A66B32" w:rsidP="00595809">
      <w:pPr>
        <w:spacing w:before="24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33255">
        <w:rPr>
          <w:rFonts w:ascii="Times New Roman" w:hAnsi="Times New Roman" w:cs="Times New Roman"/>
          <w:color w:val="0070C0"/>
          <w:sz w:val="28"/>
          <w:szCs w:val="28"/>
        </w:rPr>
        <w:t>Окружающий мир мы видим перевернутым. Не замечаем</w:t>
      </w:r>
      <w:r w:rsidR="00CB224B" w:rsidRPr="00333255">
        <w:rPr>
          <w:rFonts w:ascii="Times New Roman" w:hAnsi="Times New Roman" w:cs="Times New Roman"/>
          <w:color w:val="0070C0"/>
          <w:sz w:val="28"/>
          <w:szCs w:val="28"/>
        </w:rPr>
        <w:t xml:space="preserve"> этого</w:t>
      </w:r>
      <w:r w:rsidRPr="00333255">
        <w:rPr>
          <w:rFonts w:ascii="Times New Roman" w:hAnsi="Times New Roman" w:cs="Times New Roman"/>
          <w:color w:val="0070C0"/>
          <w:sz w:val="28"/>
          <w:szCs w:val="28"/>
        </w:rPr>
        <w:t xml:space="preserve">, потому что мозг </w:t>
      </w:r>
      <w:r w:rsidR="001E0851" w:rsidRPr="00333255">
        <w:rPr>
          <w:rFonts w:ascii="Times New Roman" w:hAnsi="Times New Roman" w:cs="Times New Roman"/>
          <w:color w:val="0070C0"/>
          <w:sz w:val="28"/>
          <w:szCs w:val="28"/>
        </w:rPr>
        <w:t xml:space="preserve">его </w:t>
      </w:r>
      <w:r w:rsidRPr="00333255">
        <w:rPr>
          <w:rFonts w:ascii="Times New Roman" w:hAnsi="Times New Roman" w:cs="Times New Roman"/>
          <w:color w:val="0070C0"/>
          <w:sz w:val="28"/>
          <w:szCs w:val="28"/>
        </w:rPr>
        <w:t>«переворачивает» и приводит в нормальное для нас положение.</w:t>
      </w:r>
    </w:p>
    <w:p w:rsidR="00A66B32" w:rsidRPr="00734EC0" w:rsidRDefault="00A66B32" w:rsidP="005C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5C7A42">
        <w:rPr>
          <w:rFonts w:ascii="Times New Roman" w:hAnsi="Times New Roman" w:cs="Times New Roman"/>
          <w:b/>
          <w:sz w:val="28"/>
          <w:szCs w:val="28"/>
        </w:rPr>
        <w:t>3</w:t>
      </w:r>
      <w:r w:rsidRPr="00734EC0">
        <w:rPr>
          <w:rFonts w:ascii="Times New Roman" w:hAnsi="Times New Roman" w:cs="Times New Roman"/>
          <w:b/>
          <w:sz w:val="28"/>
          <w:szCs w:val="28"/>
        </w:rPr>
        <w:t>.</w:t>
      </w:r>
      <w:r w:rsidRPr="00734EC0">
        <w:rPr>
          <w:rFonts w:ascii="Times New Roman" w:hAnsi="Times New Roman" w:cs="Times New Roman"/>
          <w:sz w:val="28"/>
          <w:szCs w:val="28"/>
        </w:rPr>
        <w:t xml:space="preserve"> Найдите и запишите имя отечественного режиссера, который проводил сравнение камеры с глазом. Ответ ищите в разделе «Эксперимент». Укажите названия не менее </w:t>
      </w:r>
      <w:r w:rsidR="005C7A42">
        <w:rPr>
          <w:rFonts w:ascii="Times New Roman" w:hAnsi="Times New Roman" w:cs="Times New Roman"/>
          <w:sz w:val="28"/>
          <w:szCs w:val="28"/>
        </w:rPr>
        <w:t>двух</w:t>
      </w:r>
      <w:r w:rsidRPr="00734EC0">
        <w:rPr>
          <w:rFonts w:ascii="Times New Roman" w:hAnsi="Times New Roman" w:cs="Times New Roman"/>
          <w:sz w:val="28"/>
          <w:szCs w:val="28"/>
        </w:rPr>
        <w:t xml:space="preserve"> фильмов, снятых этим режиссером.</w:t>
      </w:r>
    </w:p>
    <w:p w:rsidR="00A66B32" w:rsidRPr="0068510D" w:rsidRDefault="001E0851" w:rsidP="005C7A4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8510D">
        <w:rPr>
          <w:rFonts w:ascii="Times New Roman" w:hAnsi="Times New Roman" w:cs="Times New Roman"/>
          <w:color w:val="0070C0"/>
          <w:sz w:val="28"/>
          <w:szCs w:val="28"/>
        </w:rPr>
        <w:t>Дз</w:t>
      </w:r>
      <w:r w:rsidR="00A66B32" w:rsidRPr="0068510D">
        <w:rPr>
          <w:rFonts w:ascii="Times New Roman" w:hAnsi="Times New Roman" w:cs="Times New Roman"/>
          <w:color w:val="0070C0"/>
          <w:sz w:val="28"/>
          <w:szCs w:val="28"/>
        </w:rPr>
        <w:t>ига Вертов. Фильмы: «Киноглаз», «Человек с киноаппаратом».</w:t>
      </w:r>
    </w:p>
    <w:p w:rsidR="00A66B32" w:rsidRPr="00734EC0" w:rsidRDefault="00A66B32" w:rsidP="005C7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3.4. </w:t>
      </w:r>
      <w:r w:rsidRPr="00734EC0">
        <w:rPr>
          <w:rFonts w:ascii="Times New Roman" w:hAnsi="Times New Roman" w:cs="Times New Roman"/>
          <w:sz w:val="28"/>
          <w:szCs w:val="28"/>
        </w:rPr>
        <w:t>Проведите наблюдение. Вытяните руку, отогните большой палец, как показано на картинке выше. Сначала посмотрите на ваш палец, потом сфокусируйте взгляд на удаленных объектах за пальцем. Что произошло? Почему?</w:t>
      </w:r>
    </w:p>
    <w:p w:rsidR="00A66B32" w:rsidRPr="00695245" w:rsidRDefault="00A66B32" w:rsidP="005C7A4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5245">
        <w:rPr>
          <w:rFonts w:ascii="Times New Roman" w:hAnsi="Times New Roman" w:cs="Times New Roman"/>
          <w:color w:val="0070C0"/>
          <w:sz w:val="28"/>
          <w:szCs w:val="28"/>
        </w:rPr>
        <w:t>Сначала взгляд был сфокусирован на пальце – ближнем объекте, потом с</w:t>
      </w:r>
      <w:r w:rsidR="005C7A42" w:rsidRPr="00695245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695245">
        <w:rPr>
          <w:rFonts w:ascii="Times New Roman" w:hAnsi="Times New Roman" w:cs="Times New Roman"/>
          <w:color w:val="0070C0"/>
          <w:sz w:val="28"/>
          <w:szCs w:val="28"/>
        </w:rPr>
        <w:t>помощью работы мышц сфокусировался на дальних объектах.</w:t>
      </w:r>
    </w:p>
    <w:p w:rsidR="00A66B32" w:rsidRDefault="00A66B32" w:rsidP="005C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i/>
          <w:sz w:val="28"/>
          <w:szCs w:val="28"/>
        </w:rPr>
        <w:t xml:space="preserve">В результате эволюции у </w:t>
      </w:r>
      <w:r w:rsidRPr="006952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ХРУСТАЛИКА </w:t>
      </w:r>
      <w:r w:rsidRPr="00734EC0">
        <w:rPr>
          <w:rFonts w:ascii="Times New Roman" w:hAnsi="Times New Roman" w:cs="Times New Roman"/>
          <w:i/>
          <w:sz w:val="28"/>
          <w:szCs w:val="28"/>
        </w:rPr>
        <w:t xml:space="preserve">(название части глаза) появилось свойство изменять свою кривизну и, следовательно, изменять </w:t>
      </w:r>
      <w:r w:rsidRPr="006952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ОПТИЧЕСКУЮ </w:t>
      </w:r>
      <w:r w:rsidRPr="00734EC0">
        <w:rPr>
          <w:rFonts w:ascii="Times New Roman" w:hAnsi="Times New Roman" w:cs="Times New Roman"/>
          <w:i/>
          <w:sz w:val="28"/>
          <w:szCs w:val="28"/>
        </w:rPr>
        <w:t xml:space="preserve">силу. Благодаря этому мы можем видеть то, что находится вблизи и вдалеке. Возможность глаза приспосабливаться к видению как на близком, так и на далеком расстоянии называется </w:t>
      </w:r>
      <w:r w:rsidRPr="00695245">
        <w:rPr>
          <w:rFonts w:ascii="Times New Roman" w:hAnsi="Times New Roman" w:cs="Times New Roman"/>
          <w:i/>
          <w:color w:val="0070C0"/>
          <w:sz w:val="28"/>
          <w:szCs w:val="28"/>
        </w:rPr>
        <w:t>АККОМОДАЦИЕЙ</w:t>
      </w:r>
      <w:r w:rsidRPr="00734EC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4"/>
        <w:tblpPr w:leftFromText="180" w:rightFromText="180" w:vertAnchor="page" w:horzAnchor="margin" w:tblpY="5585"/>
        <w:tblW w:w="0" w:type="auto"/>
        <w:tblLook w:val="04A0" w:firstRow="1" w:lastRow="0" w:firstColumn="1" w:lastColumn="0" w:noHBand="0" w:noVBand="1"/>
      </w:tblPr>
      <w:tblGrid>
        <w:gridCol w:w="3958"/>
        <w:gridCol w:w="2535"/>
        <w:gridCol w:w="3000"/>
      </w:tblGrid>
      <w:tr w:rsidR="005D1E40" w:rsidRPr="00734EC0" w:rsidTr="005D1E40">
        <w:trPr>
          <w:trHeight w:val="532"/>
        </w:trPr>
        <w:tc>
          <w:tcPr>
            <w:tcW w:w="9493" w:type="dxa"/>
            <w:gridSpan w:val="3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40" w:rsidRPr="00734EC0" w:rsidRDefault="005D1E40" w:rsidP="005D1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Кинокамера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1 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Path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é 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Professionell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40" w:rsidRPr="00734EC0" w:rsidTr="005D1E40">
        <w:trPr>
          <w:trHeight w:val="541"/>
        </w:trPr>
        <w:tc>
          <w:tcPr>
            <w:tcW w:w="3958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Страна-производитель/год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Фокусное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асстояние объектива</w:t>
            </w:r>
          </w:p>
        </w:tc>
        <w:tc>
          <w:tcPr>
            <w:tcW w:w="3000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Оптическая сила объектива</w:t>
            </w:r>
          </w:p>
        </w:tc>
      </w:tr>
      <w:tr w:rsidR="005D1E40" w:rsidRPr="00734EC0" w:rsidTr="005D1E40">
        <w:trPr>
          <w:trHeight w:val="575"/>
        </w:trPr>
        <w:tc>
          <w:tcPr>
            <w:tcW w:w="3958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Франция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1909–1915</w:t>
            </w:r>
          </w:p>
        </w:tc>
        <w:tc>
          <w:tcPr>
            <w:tcW w:w="2535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=51 мм. Для удобства можно считать 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=50 мм</w:t>
            </w:r>
          </w:p>
        </w:tc>
        <w:tc>
          <w:tcPr>
            <w:tcW w:w="3000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=1/51 (50) дпрт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40" w:rsidRPr="00734EC0" w:rsidTr="005D1E40">
        <w:trPr>
          <w:trHeight w:val="541"/>
        </w:trPr>
        <w:tc>
          <w:tcPr>
            <w:tcW w:w="9493" w:type="dxa"/>
            <w:gridSpan w:val="3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</w:pPr>
          </w:p>
          <w:p w:rsidR="005D1E40" w:rsidRPr="00734EC0" w:rsidRDefault="005D1E40" w:rsidP="005D1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Кинокамера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«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Parvo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40" w:rsidRPr="00734EC0" w:rsidTr="005D1E40">
        <w:trPr>
          <w:trHeight w:val="532"/>
        </w:trPr>
        <w:tc>
          <w:tcPr>
            <w:tcW w:w="3958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Страна-производитель/год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3000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Оптическая сила объектива</w:t>
            </w:r>
          </w:p>
        </w:tc>
      </w:tr>
      <w:tr w:rsidR="005D1E40" w:rsidRPr="00734EC0" w:rsidTr="005D1E40">
        <w:trPr>
          <w:trHeight w:val="580"/>
        </w:trPr>
        <w:tc>
          <w:tcPr>
            <w:tcW w:w="3958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Франция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1927–1929</w:t>
            </w:r>
          </w:p>
        </w:tc>
        <w:tc>
          <w:tcPr>
            <w:tcW w:w="2535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=75 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мм</w:t>
            </w:r>
          </w:p>
        </w:tc>
        <w:tc>
          <w:tcPr>
            <w:tcW w:w="3000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D=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1/75 дпрт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40" w:rsidRPr="00734EC0" w:rsidTr="005D1E40">
        <w:trPr>
          <w:trHeight w:val="541"/>
        </w:trPr>
        <w:tc>
          <w:tcPr>
            <w:tcW w:w="9493" w:type="dxa"/>
            <w:gridSpan w:val="3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40" w:rsidRPr="00734EC0" w:rsidRDefault="005D1E40" w:rsidP="005D1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Кинокамера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 «КС-</w:t>
            </w:r>
            <w:r w:rsidR="005E09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734E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1»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40" w:rsidRPr="00734EC0" w:rsidTr="005D1E40">
        <w:trPr>
          <w:trHeight w:val="352"/>
        </w:trPr>
        <w:tc>
          <w:tcPr>
            <w:tcW w:w="3958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535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3000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Оптическая сила объектива</w:t>
            </w:r>
          </w:p>
        </w:tc>
      </w:tr>
      <w:tr w:rsidR="005D1E40" w:rsidRPr="00734EC0" w:rsidTr="005D1E40">
        <w:trPr>
          <w:trHeight w:val="724"/>
        </w:trPr>
        <w:tc>
          <w:tcPr>
            <w:tcW w:w="3958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СССР</w:t>
            </w:r>
          </w:p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1940</w:t>
            </w:r>
          </w:p>
        </w:tc>
        <w:tc>
          <w:tcPr>
            <w:tcW w:w="2535" w:type="dxa"/>
          </w:tcPr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=2,0 см</w:t>
            </w:r>
          </w:p>
          <w:p w:rsidR="005D1E40" w:rsidRPr="00685377" w:rsidRDefault="005D1E40" w:rsidP="005D1E4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! см перевести в мм</w:t>
            </w:r>
          </w:p>
        </w:tc>
        <w:tc>
          <w:tcPr>
            <w:tcW w:w="3000" w:type="dxa"/>
          </w:tcPr>
          <w:p w:rsidR="005D1E40" w:rsidRPr="00734EC0" w:rsidRDefault="005D1E40" w:rsidP="005D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D=</w:t>
            </w:r>
            <w:r w:rsidRPr="006853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1/20 дпрт</w:t>
            </w:r>
          </w:p>
        </w:tc>
      </w:tr>
    </w:tbl>
    <w:p w:rsidR="005D1E40" w:rsidRPr="00734EC0" w:rsidRDefault="005D1E40" w:rsidP="005C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C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4.1.</w:t>
      </w:r>
    </w:p>
    <w:p w:rsidR="00025C60" w:rsidRDefault="00A66B32" w:rsidP="00025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C0">
        <w:rPr>
          <w:rFonts w:ascii="Times New Roman" w:hAnsi="Times New Roman" w:cs="Times New Roman"/>
          <w:sz w:val="28"/>
          <w:szCs w:val="28"/>
        </w:rPr>
        <w:t xml:space="preserve">Как вы думаете, могут ли кинообъективы менять свои оптические свойства подобно тому, как их меняет человеческий глаз? </w:t>
      </w:r>
    </w:p>
    <w:p w:rsidR="005D1E40" w:rsidRDefault="00A66B32" w:rsidP="00025C60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34EC0">
        <w:rPr>
          <w:rFonts w:ascii="Times New Roman" w:hAnsi="Times New Roman" w:cs="Times New Roman"/>
          <w:sz w:val="28"/>
          <w:szCs w:val="28"/>
        </w:rPr>
        <w:t>Да/</w:t>
      </w:r>
      <w:r w:rsidRPr="00685377">
        <w:rPr>
          <w:rFonts w:ascii="Times New Roman" w:hAnsi="Times New Roman" w:cs="Times New Roman"/>
          <w:color w:val="0070C0"/>
          <w:sz w:val="28"/>
          <w:szCs w:val="28"/>
        </w:rPr>
        <w:t>Нет</w:t>
      </w:r>
      <w:r w:rsidR="005D1E40" w:rsidRPr="006853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E0851" w:rsidRPr="00734EC0" w:rsidRDefault="001E0851" w:rsidP="005E6957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4.2.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Отметьте верный вариант </w:t>
      </w:r>
      <w:r w:rsidR="005D1E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5D1E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D1E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памятку ученику)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E0851" w:rsidRPr="00734EC0" w:rsidRDefault="001E0851" w:rsidP="005E69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Объектив от кинокамеры 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Path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é 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Professionell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является</w:t>
      </w:r>
      <w:r w:rsidR="005D1E4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1E0851" w:rsidRPr="00734EC0" w:rsidRDefault="001E0851" w:rsidP="003E408E">
      <w:pPr>
        <w:spacing w:line="240" w:lineRule="auto"/>
        <w:jc w:val="both"/>
        <w:rPr>
          <w:rFonts w:ascii="Times New Roman" w:hAnsi="Times New Roman" w:cs="Times New Roman"/>
          <w:bCs/>
          <w:i/>
          <w:color w:val="C00000"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Широкоугольным /</w:t>
      </w:r>
      <w:r w:rsidRPr="0068537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стандартным 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/длиннофокусным. </w:t>
      </w:r>
      <w:r w:rsidRPr="0068537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Несмотря на то, что в памятке указано, что длиннофокусные начинаются с 50</w:t>
      </w:r>
      <w:r w:rsidR="0068537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 </w:t>
      </w:r>
      <w:r w:rsidRPr="0068537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мм, этот объектив ближе всего к стандартным</w:t>
      </w:r>
      <w:r w:rsidR="004A3945" w:rsidRPr="00685377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. </w:t>
      </w:r>
    </w:p>
    <w:p w:rsidR="001E0851" w:rsidRPr="00734EC0" w:rsidRDefault="001E0851" w:rsidP="005E69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Parvo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является</w:t>
      </w:r>
      <w:r w:rsidR="003E408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1E0851" w:rsidRPr="00734EC0" w:rsidRDefault="001E0851" w:rsidP="005E6957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Широкоугольным /стандартным /</w:t>
      </w:r>
      <w:r w:rsidRPr="008A7E25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длиннофокусным.</w:t>
      </w:r>
    </w:p>
    <w:p w:rsidR="001E0851" w:rsidRPr="00734EC0" w:rsidRDefault="001E0851" w:rsidP="005E69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«КС-</w:t>
      </w:r>
      <w:r w:rsidR="005E09B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2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1»</w:t>
      </w:r>
      <w:r w:rsidRPr="00734EC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является</w:t>
      </w:r>
      <w:r w:rsidR="003E408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1E0851" w:rsidRPr="00734EC0" w:rsidRDefault="001E0851" w:rsidP="005E6957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A7E25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Широкоугольным</w:t>
      </w:r>
      <w:r w:rsidRPr="00734EC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/стандартным /длиннофокусным.</w:t>
      </w:r>
    </w:p>
    <w:p w:rsidR="00A27AF9" w:rsidRPr="00734EC0" w:rsidRDefault="00A27AF9" w:rsidP="005E69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4.3.</w:t>
      </w:r>
    </w:p>
    <w:p w:rsidR="00A27AF9" w:rsidRPr="00734EC0" w:rsidRDefault="00A27AF9" w:rsidP="0059580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постоянной экспозиции «Лабиринт истории» найдите и посмотрите следующие видеофрагменты. Предположите, какой объектив (короткофокусный, стандартный или длиннофокусный) использовали операторы во время съемок пере</w:t>
      </w:r>
      <w:r w:rsidR="003E40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численных кадров (см. памятку ученику)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27AF9" w:rsidRPr="00734EC0" w:rsidRDefault="00A27AF9" w:rsidP="005958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«Гамлет» 1964</w:t>
      </w:r>
      <w:r w:rsidR="005958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режиссера Григория Козинцева. Офелия в бреду дарит придворным рыцарям сухие ветки деревьев, уверяя всех, что это цветы.</w:t>
      </w:r>
    </w:p>
    <w:p w:rsidR="00A27AF9" w:rsidRPr="00E90166" w:rsidRDefault="00A27AF9" w:rsidP="00595809">
      <w:pPr>
        <w:pStyle w:val="a3"/>
        <w:spacing w:line="240" w:lineRule="auto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</w:pPr>
      <w:r w:rsidRPr="00E90166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Похож на стандартный. Угол обзора и перспектива не искажены. Изображение такое же, как видит человеческий глаз.</w:t>
      </w:r>
    </w:p>
    <w:p w:rsidR="00A27AF9" w:rsidRPr="00734EC0" w:rsidRDefault="00A27AF9" w:rsidP="00595809">
      <w:pPr>
        <w:pStyle w:val="a3"/>
        <w:spacing w:line="240" w:lineRule="auto"/>
        <w:jc w:val="both"/>
        <w:rPr>
          <w:rFonts w:ascii="Times New Roman" w:hAnsi="Times New Roman" w:cs="Times New Roman"/>
          <w:bCs/>
          <w:i/>
          <w:color w:val="C00000"/>
          <w:sz w:val="28"/>
          <w:szCs w:val="28"/>
          <w:shd w:val="clear" w:color="auto" w:fill="FFFFFF"/>
        </w:rPr>
      </w:pPr>
    </w:p>
    <w:p w:rsidR="00A27AF9" w:rsidRPr="00734EC0" w:rsidRDefault="00A27AF9" w:rsidP="005958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«Летят журавли» 1957</w:t>
      </w:r>
      <w:r w:rsidR="005958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режиссера Михаила Калатозова. Главная героиня </w:t>
      </w:r>
      <w:r w:rsidRPr="00734EC0">
        <w:rPr>
          <w:rFonts w:ascii="Times New Roman" w:hAnsi="Times New Roman" w:cs="Times New Roman"/>
          <w:sz w:val="28"/>
          <w:szCs w:val="28"/>
          <w:shd w:val="clear" w:color="auto" w:fill="FFFFFF"/>
        </w:rPr>
        <w:t>Вероника идёт сквозь толпу и раздаёт цветы из своего букета фронтовикам.</w:t>
      </w:r>
    </w:p>
    <w:p w:rsidR="00A27AF9" w:rsidRPr="00C0704F" w:rsidRDefault="00A27AF9" w:rsidP="00595809">
      <w:pPr>
        <w:pStyle w:val="a3"/>
        <w:spacing w:line="240" w:lineRule="auto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</w:pPr>
      <w:r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Похож на широкоугольный. Лицо главной героини </w:t>
      </w:r>
      <w:r w:rsidR="004A3945"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показано</w:t>
      </w:r>
      <w:r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крупно и в центре кадра. При этом лица остальных актеров, расположенных на расстоянии от центра кадра (</w:t>
      </w:r>
      <w:r w:rsidR="004A3945"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периферии</w:t>
      </w:r>
      <w:r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), видны так</w:t>
      </w:r>
      <w:r w:rsidR="001300FE"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же четко, как и лицо главно</w:t>
      </w:r>
      <w:r w:rsidR="001300FE"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й</w:t>
      </w:r>
      <w:r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героини.</w:t>
      </w:r>
      <w:r w:rsidR="004A3945" w:rsidRPr="00C070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Видны лица всех актеров. Задний план мелкий и в то же время детальный.</w:t>
      </w:r>
    </w:p>
    <w:p w:rsidR="00A27AF9" w:rsidRPr="00734EC0" w:rsidRDefault="00A27AF9" w:rsidP="00595809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27AF9" w:rsidRPr="00C0704F" w:rsidRDefault="004A3945" w:rsidP="005958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«Эксперимент». Видеофрагмент из интервью режиссера Льва Кулешова 1969</w:t>
      </w:r>
      <w:r w:rsidR="001300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34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</w:t>
      </w:r>
      <w:r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Похож на длиннофокусный. Л. Кулешов в кадре крупно. Задний план размыт, не ощущается перспектива в кадре, непонятно</w:t>
      </w:r>
      <w:r w:rsidR="001300FE"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,</w:t>
      </w:r>
      <w:r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 на каком расстоянии от Л. Кулешова находится задняя стена помещения, в</w:t>
      </w:r>
      <w:r w:rsidR="001300FE"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 </w:t>
      </w:r>
      <w:r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котором проходила съемка. Л. Кулешов выделен в кадре, </w:t>
      </w:r>
      <w:r w:rsidR="008D1958"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все </w:t>
      </w:r>
      <w:bookmarkStart w:id="0" w:name="_GoBack"/>
      <w:bookmarkEnd w:id="0"/>
      <w:r w:rsidRPr="00C0704F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остальное размыто.</w:t>
      </w:r>
    </w:p>
    <w:p w:rsidR="001E0851" w:rsidRPr="00734EC0" w:rsidRDefault="001E0851" w:rsidP="005E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0851" w:rsidRPr="00734EC0" w:rsidSect="003C124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5A" w:rsidRDefault="007A425A">
      <w:pPr>
        <w:spacing w:after="0" w:line="240" w:lineRule="auto"/>
      </w:pPr>
      <w:r>
        <w:separator/>
      </w:r>
    </w:p>
  </w:endnote>
  <w:endnote w:type="continuationSeparator" w:id="0">
    <w:p w:rsidR="007A425A" w:rsidRDefault="007A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5A" w:rsidRDefault="007A425A">
      <w:pPr>
        <w:spacing w:after="0" w:line="240" w:lineRule="auto"/>
      </w:pPr>
      <w:r>
        <w:separator/>
      </w:r>
    </w:p>
  </w:footnote>
  <w:footnote w:type="continuationSeparator" w:id="0">
    <w:p w:rsidR="007A425A" w:rsidRDefault="007A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F08"/>
    <w:multiLevelType w:val="hybridMultilevel"/>
    <w:tmpl w:val="31B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469"/>
    <w:multiLevelType w:val="hybridMultilevel"/>
    <w:tmpl w:val="495EEAF8"/>
    <w:lvl w:ilvl="0" w:tplc="E4448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A79"/>
    <w:multiLevelType w:val="hybridMultilevel"/>
    <w:tmpl w:val="2A14B65E"/>
    <w:lvl w:ilvl="0" w:tplc="DBB41F1C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75FB"/>
    <w:multiLevelType w:val="hybridMultilevel"/>
    <w:tmpl w:val="EA6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295"/>
    <w:multiLevelType w:val="hybridMultilevel"/>
    <w:tmpl w:val="31B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2FF4"/>
    <w:multiLevelType w:val="hybridMultilevel"/>
    <w:tmpl w:val="B6B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0450"/>
    <w:multiLevelType w:val="hybridMultilevel"/>
    <w:tmpl w:val="F76E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35E"/>
    <w:multiLevelType w:val="hybridMultilevel"/>
    <w:tmpl w:val="0ADE61F6"/>
    <w:lvl w:ilvl="0" w:tplc="A1ACAECA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3"/>
    <w:rsid w:val="00025C60"/>
    <w:rsid w:val="00036C9D"/>
    <w:rsid w:val="00057FA8"/>
    <w:rsid w:val="00075E79"/>
    <w:rsid w:val="000A2D46"/>
    <w:rsid w:val="000D378F"/>
    <w:rsid w:val="000F1618"/>
    <w:rsid w:val="001300FE"/>
    <w:rsid w:val="00146167"/>
    <w:rsid w:val="0018209A"/>
    <w:rsid w:val="001E0851"/>
    <w:rsid w:val="00200747"/>
    <w:rsid w:val="00201841"/>
    <w:rsid w:val="002113DF"/>
    <w:rsid w:val="00282AC9"/>
    <w:rsid w:val="002C738A"/>
    <w:rsid w:val="002E6BB3"/>
    <w:rsid w:val="002F3541"/>
    <w:rsid w:val="00333255"/>
    <w:rsid w:val="00363754"/>
    <w:rsid w:val="00380D8E"/>
    <w:rsid w:val="003C1249"/>
    <w:rsid w:val="003E408E"/>
    <w:rsid w:val="00472876"/>
    <w:rsid w:val="00487209"/>
    <w:rsid w:val="004A3945"/>
    <w:rsid w:val="004D239A"/>
    <w:rsid w:val="0057688B"/>
    <w:rsid w:val="00595809"/>
    <w:rsid w:val="005C7A42"/>
    <w:rsid w:val="005D1E40"/>
    <w:rsid w:val="005E09B8"/>
    <w:rsid w:val="005E6957"/>
    <w:rsid w:val="005E6F7D"/>
    <w:rsid w:val="0068510D"/>
    <w:rsid w:val="00685377"/>
    <w:rsid w:val="00686C04"/>
    <w:rsid w:val="00695245"/>
    <w:rsid w:val="00714C1B"/>
    <w:rsid w:val="00734EC0"/>
    <w:rsid w:val="007362F8"/>
    <w:rsid w:val="00742E51"/>
    <w:rsid w:val="007A425A"/>
    <w:rsid w:val="007A5C4C"/>
    <w:rsid w:val="007A7B27"/>
    <w:rsid w:val="007E28DF"/>
    <w:rsid w:val="008005FC"/>
    <w:rsid w:val="00887FEA"/>
    <w:rsid w:val="008A7E25"/>
    <w:rsid w:val="008D1958"/>
    <w:rsid w:val="00904058"/>
    <w:rsid w:val="00905617"/>
    <w:rsid w:val="00980C1B"/>
    <w:rsid w:val="009830FC"/>
    <w:rsid w:val="009C0580"/>
    <w:rsid w:val="00A27AF9"/>
    <w:rsid w:val="00A66B32"/>
    <w:rsid w:val="00A82463"/>
    <w:rsid w:val="00B015CE"/>
    <w:rsid w:val="00B152B1"/>
    <w:rsid w:val="00BA1381"/>
    <w:rsid w:val="00C02575"/>
    <w:rsid w:val="00C0704F"/>
    <w:rsid w:val="00C87280"/>
    <w:rsid w:val="00CA4C39"/>
    <w:rsid w:val="00CB224B"/>
    <w:rsid w:val="00CB47A9"/>
    <w:rsid w:val="00CC151A"/>
    <w:rsid w:val="00CD5336"/>
    <w:rsid w:val="00D2249F"/>
    <w:rsid w:val="00D82F77"/>
    <w:rsid w:val="00DF2AB8"/>
    <w:rsid w:val="00DF57E9"/>
    <w:rsid w:val="00E27907"/>
    <w:rsid w:val="00E90166"/>
    <w:rsid w:val="00F92E76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6BB2-7CBB-4F3A-A89B-82F70CE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07"/>
    <w:pPr>
      <w:ind w:left="720"/>
      <w:contextualSpacing/>
    </w:pPr>
  </w:style>
  <w:style w:type="table" w:styleId="a4">
    <w:name w:val="Table Grid"/>
    <w:basedOn w:val="a1"/>
    <w:uiPriority w:val="39"/>
    <w:rsid w:val="00E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7907"/>
    <w:rPr>
      <w:b/>
      <w:bCs/>
    </w:rPr>
  </w:style>
  <w:style w:type="paragraph" w:styleId="a6">
    <w:name w:val="header"/>
    <w:basedOn w:val="a"/>
    <w:link w:val="a7"/>
    <w:uiPriority w:val="99"/>
    <w:unhideWhenUsed/>
    <w:rsid w:val="00E2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907"/>
  </w:style>
  <w:style w:type="paragraph" w:styleId="a8">
    <w:name w:val="footer"/>
    <w:basedOn w:val="a"/>
    <w:link w:val="a9"/>
    <w:uiPriority w:val="99"/>
    <w:unhideWhenUsed/>
    <w:rsid w:val="002C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49</cp:revision>
  <dcterms:created xsi:type="dcterms:W3CDTF">2019-02-05T16:08:00Z</dcterms:created>
  <dcterms:modified xsi:type="dcterms:W3CDTF">2019-10-07T14:57:00Z</dcterms:modified>
</cp:coreProperties>
</file>