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A4" w:rsidRDefault="005A5CA4" w:rsidP="008778D2">
      <w:pPr>
        <w:spacing w:after="0"/>
        <w:jc w:val="center"/>
        <w:rPr>
          <w:b/>
        </w:rPr>
      </w:pPr>
      <w:r w:rsidRPr="005A5CA4">
        <w:rPr>
          <w:b/>
        </w:rPr>
        <w:t>Ск</w:t>
      </w:r>
      <w:r w:rsidR="008778D2">
        <w:rPr>
          <w:b/>
        </w:rPr>
        <w:t>олько рекламы нужно в магазине?</w:t>
      </w:r>
    </w:p>
    <w:p w:rsidR="008778D2" w:rsidRDefault="008778D2" w:rsidP="008778D2">
      <w:pPr>
        <w:spacing w:after="0"/>
        <w:jc w:val="center"/>
        <w:rPr>
          <w:b/>
        </w:rPr>
      </w:pPr>
    </w:p>
    <w:p w:rsidR="0094380F" w:rsidRDefault="00747024" w:rsidP="008778D2">
      <w:pPr>
        <w:spacing w:after="0"/>
        <w:jc w:val="center"/>
        <w:rPr>
          <w:b/>
        </w:rPr>
      </w:pPr>
      <w:r>
        <w:rPr>
          <w:b/>
        </w:rPr>
        <w:t>Виды рекламы и их использование в магазинах</w:t>
      </w:r>
    </w:p>
    <w:p w:rsidR="008778D2" w:rsidRPr="0094380F" w:rsidRDefault="008778D2" w:rsidP="00DC7F64">
      <w:pPr>
        <w:spacing w:after="0"/>
        <w:jc w:val="center"/>
        <w:rPr>
          <w:b/>
        </w:rPr>
      </w:pPr>
    </w:p>
    <w:p w:rsidR="00747024" w:rsidRDefault="00747024" w:rsidP="008778D2">
      <w:pPr>
        <w:spacing w:after="0"/>
      </w:pPr>
      <w:r>
        <w:t>…</w:t>
      </w:r>
      <w:r w:rsidRPr="00747024">
        <w:t>Рассмотрим характеристики основных рекламных средств, используемых сейчас в магазинах</w:t>
      </w:r>
      <w:r w:rsidR="008778D2">
        <w:t>,</w:t>
      </w:r>
      <w:r w:rsidRPr="00747024">
        <w:t xml:space="preserve"> и особенностей их применения:</w:t>
      </w:r>
    </w:p>
    <w:p w:rsidR="008778D2" w:rsidRPr="00747024" w:rsidRDefault="008778D2" w:rsidP="008778D2">
      <w:pPr>
        <w:spacing w:after="0"/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747"/>
        <w:gridCol w:w="4288"/>
      </w:tblGrid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center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45C62">
              <w:rPr>
                <w:b/>
                <w:sz w:val="24"/>
                <w:szCs w:val="24"/>
              </w:rPr>
              <w:t>Вид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45C62">
              <w:rPr>
                <w:b/>
                <w:sz w:val="24"/>
                <w:szCs w:val="24"/>
              </w:rPr>
              <w:t>Метод использования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Воблеры </w:t>
            </w:r>
            <w:r w:rsidRPr="00545C62">
              <w:rPr>
                <w:sz w:val="24"/>
                <w:szCs w:val="24"/>
              </w:rPr>
              <w:t>(небольшие рекламные указатели на пластиковом хлястике, крепятся к стеллажу)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Выделение границ выкладки товара конкретного производителя, торговой марки. Рекомендуется применять при вертикальной выкладке товара.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Мобайлы </w:t>
            </w:r>
            <w:r w:rsidRPr="00545C62">
              <w:rPr>
                <w:sz w:val="24"/>
                <w:szCs w:val="24"/>
              </w:rPr>
              <w:t>(фигурные плакаты на жесткой основе, крепящиеся, как правило, к потолку)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Указатель места выкладки товара. Товар должен размещаться прямо под мо</w:t>
            </w:r>
            <w:r w:rsidR="00E40BBF">
              <w:rPr>
                <w:sz w:val="24"/>
                <w:szCs w:val="24"/>
              </w:rPr>
              <w:t>байлом. Должен использоваться с </w:t>
            </w:r>
            <w:r w:rsidRPr="00545C62">
              <w:rPr>
                <w:sz w:val="24"/>
                <w:szCs w:val="24"/>
              </w:rPr>
              <w:t>другими более мелкими, размещаемыми на полках, рекламными средствами по данному товару</w:t>
            </w:r>
            <w:r w:rsidR="008778D2">
              <w:rPr>
                <w:sz w:val="24"/>
                <w:szCs w:val="24"/>
              </w:rPr>
              <w:t>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>Плакаты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 xml:space="preserve">Используются для украшения </w:t>
            </w:r>
            <w:r w:rsidR="00E40BBF">
              <w:rPr>
                <w:sz w:val="24"/>
                <w:szCs w:val="24"/>
              </w:rPr>
              <w:t>торгового зала, закрытия «дыр»</w:t>
            </w:r>
            <w:r w:rsidRPr="00545C62">
              <w:rPr>
                <w:sz w:val="24"/>
                <w:szCs w:val="24"/>
              </w:rPr>
              <w:t xml:space="preserve"> на стенах. Не рекомендуется использовать при хорошем ремонте торгового зала. Как правило, низкоэффективное рекламное средство, т.</w:t>
            </w:r>
            <w:r w:rsidR="00B63096">
              <w:t> </w:t>
            </w:r>
            <w:r w:rsidRPr="00545C62">
              <w:rPr>
                <w:sz w:val="24"/>
                <w:szCs w:val="24"/>
              </w:rPr>
              <w:t>к. располагается не в месте выкладки товара</w:t>
            </w:r>
            <w:r w:rsidR="008778D2">
              <w:rPr>
                <w:sz w:val="24"/>
                <w:szCs w:val="24"/>
              </w:rPr>
              <w:t>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Шелфтокеры </w:t>
            </w:r>
            <w:r w:rsidRPr="00545C62">
              <w:rPr>
                <w:bCs/>
                <w:sz w:val="24"/>
                <w:szCs w:val="24"/>
              </w:rPr>
              <w:t>(реклама, крепящаяся на торец полки, часто содержащая крепление для ценников)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Используется для выделения места выкладки конкретного товара. Наиболее эффективна при в</w:t>
            </w:r>
            <w:r w:rsidR="00E40BBF">
              <w:rPr>
                <w:sz w:val="24"/>
                <w:szCs w:val="24"/>
              </w:rPr>
              <w:t>ертикальной выкладке, создании «цветового пятна». Можно применять для «закрытия»</w:t>
            </w:r>
            <w:r w:rsidRPr="00545C62">
              <w:rPr>
                <w:sz w:val="24"/>
                <w:szCs w:val="24"/>
              </w:rPr>
              <w:t xml:space="preserve"> старого оборудования.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Листовки и диспенсеры </w:t>
            </w:r>
            <w:r w:rsidRPr="00545C62">
              <w:rPr>
                <w:sz w:val="24"/>
                <w:szCs w:val="24"/>
              </w:rPr>
              <w:t>(</w:t>
            </w:r>
            <w:r w:rsidR="00DC7F64">
              <w:rPr>
                <w:sz w:val="24"/>
                <w:szCs w:val="24"/>
              </w:rPr>
              <w:t>лотки для </w:t>
            </w:r>
            <w:r w:rsidRPr="00545C62">
              <w:rPr>
                <w:sz w:val="24"/>
                <w:szCs w:val="24"/>
              </w:rPr>
              <w:t>листовок)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Реко</w:t>
            </w:r>
            <w:r w:rsidR="00241165">
              <w:rPr>
                <w:sz w:val="24"/>
                <w:szCs w:val="24"/>
              </w:rPr>
              <w:t>мендуется использовать только в </w:t>
            </w:r>
            <w:r w:rsidRPr="00545C62">
              <w:rPr>
                <w:sz w:val="24"/>
                <w:szCs w:val="24"/>
              </w:rPr>
              <w:t>период проведения в магази</w:t>
            </w:r>
            <w:r w:rsidR="00530A20">
              <w:rPr>
                <w:sz w:val="24"/>
                <w:szCs w:val="24"/>
              </w:rPr>
              <w:t xml:space="preserve">не специальных рекламных акций. Листовки должны распространяться </w:t>
            </w:r>
            <w:r w:rsidRPr="00545C62">
              <w:rPr>
                <w:sz w:val="24"/>
                <w:szCs w:val="24"/>
              </w:rPr>
              <w:t>только под присмотром представителя компании</w:t>
            </w:r>
            <w:r w:rsidR="00EF7E43">
              <w:rPr>
                <w:sz w:val="24"/>
                <w:szCs w:val="24"/>
              </w:rPr>
              <w:t>,</w:t>
            </w:r>
            <w:r w:rsidRPr="00545C62">
              <w:rPr>
                <w:sz w:val="24"/>
                <w:szCs w:val="24"/>
              </w:rPr>
              <w:t xml:space="preserve"> проводящей данную рекламную акцию. В противном случае листовки становятся «мусором» на полу и вокруг магазина.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Специальные ценники </w:t>
            </w:r>
            <w:r w:rsidR="00CA6188">
              <w:rPr>
                <w:sz w:val="24"/>
                <w:szCs w:val="24"/>
              </w:rPr>
              <w:t>(крупные ценники с </w:t>
            </w:r>
            <w:r w:rsidRPr="00545C62">
              <w:rPr>
                <w:sz w:val="24"/>
                <w:szCs w:val="24"/>
              </w:rPr>
              <w:t>логотипом торговой марки)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Выгодно использовать при наличии специального предложения на товар. Являются обязательным элементом массовой и специальной выкладок.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 xml:space="preserve">Некхенгеры </w:t>
            </w:r>
            <w:r w:rsidRPr="00545C62">
              <w:rPr>
                <w:sz w:val="24"/>
                <w:szCs w:val="24"/>
              </w:rPr>
              <w:t>(информационная или рекламная бирка, ценник с отверстием, крепящийся на горлышко бутылки)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Эффективно использовать для выделения границ выкладки бутылочного товара. Можно использовать для указания на специальное предложение по товару.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>Флажки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Рекомендуется использовать как рекламные «стопперы»</w:t>
            </w:r>
            <w:r w:rsidR="00CA6188">
              <w:rPr>
                <w:sz w:val="24"/>
                <w:szCs w:val="24"/>
              </w:rPr>
              <w:t>,</w:t>
            </w:r>
            <w:r w:rsidRPr="00545C62">
              <w:rPr>
                <w:sz w:val="24"/>
                <w:szCs w:val="24"/>
              </w:rPr>
              <w:t xml:space="preserve"> располагающиеся перпендикулярно движению покупател</w:t>
            </w:r>
            <w:r w:rsidR="00CA6188">
              <w:rPr>
                <w:sz w:val="24"/>
                <w:szCs w:val="24"/>
              </w:rPr>
              <w:t>ей и управляющие их движением и </w:t>
            </w:r>
            <w:r w:rsidRPr="00545C62">
              <w:rPr>
                <w:sz w:val="24"/>
                <w:szCs w:val="24"/>
              </w:rPr>
              <w:t>вниманием.</w:t>
            </w:r>
          </w:p>
        </w:tc>
      </w:tr>
      <w:tr w:rsidR="00747024" w:rsidRPr="00545C62" w:rsidTr="00063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8778D2">
            <w:pPr>
              <w:spacing w:after="0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b/>
                <w:bCs/>
                <w:sz w:val="24"/>
                <w:szCs w:val="24"/>
              </w:rPr>
              <w:t>Гирлянды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024" w:rsidRPr="00545C62" w:rsidRDefault="00747024" w:rsidP="00241165">
            <w:pPr>
              <w:spacing w:after="0"/>
              <w:jc w:val="left"/>
              <w:rPr>
                <w:sz w:val="24"/>
                <w:szCs w:val="24"/>
              </w:rPr>
            </w:pPr>
            <w:r w:rsidRPr="00545C62">
              <w:rPr>
                <w:sz w:val="24"/>
                <w:szCs w:val="24"/>
              </w:rPr>
              <w:t>Эф</w:t>
            </w:r>
            <w:r w:rsidR="00CA6188">
              <w:rPr>
                <w:sz w:val="24"/>
                <w:szCs w:val="24"/>
              </w:rPr>
              <w:t>фектны для украшения отдела или </w:t>
            </w:r>
            <w:r w:rsidRPr="00545C62">
              <w:rPr>
                <w:sz w:val="24"/>
                <w:szCs w:val="24"/>
              </w:rPr>
              <w:t>места выкладки товара в период специальных акций, сезонных продаж</w:t>
            </w:r>
            <w:r w:rsidR="00CA618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778D2" w:rsidRDefault="008778D2" w:rsidP="008778D2">
      <w:pPr>
        <w:spacing w:after="0"/>
        <w:rPr>
          <w:b/>
        </w:rPr>
      </w:pPr>
    </w:p>
    <w:p w:rsidR="00747024" w:rsidRDefault="00747024" w:rsidP="008778D2">
      <w:pPr>
        <w:spacing w:after="0"/>
      </w:pPr>
      <w:r w:rsidRPr="00747024">
        <w:rPr>
          <w:b/>
        </w:rPr>
        <w:t>Источник:</w:t>
      </w:r>
      <w:r>
        <w:t xml:space="preserve"> </w:t>
      </w:r>
      <w:hyperlink r:id="rId5" w:history="1">
        <w:r w:rsidRPr="00D24DAB">
          <w:rPr>
            <w:rStyle w:val="a3"/>
          </w:rPr>
          <w:t>http://www.advesti.ru/publish/m</w:t>
        </w:r>
        <w:r w:rsidRPr="00D24DAB">
          <w:rPr>
            <w:rStyle w:val="a3"/>
          </w:rPr>
          <w:t>e</w:t>
        </w:r>
        <w:r w:rsidRPr="00D24DAB">
          <w:rPr>
            <w:rStyle w:val="a3"/>
          </w:rPr>
          <w:t>rch/130405rec_in_mag/</w:t>
        </w:r>
      </w:hyperlink>
      <w:r>
        <w:t xml:space="preserve"> </w:t>
      </w:r>
    </w:p>
    <w:sectPr w:rsidR="0074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E"/>
    <w:rsid w:val="00241165"/>
    <w:rsid w:val="00530A20"/>
    <w:rsid w:val="00545C62"/>
    <w:rsid w:val="00553A84"/>
    <w:rsid w:val="005A5CA4"/>
    <w:rsid w:val="00747024"/>
    <w:rsid w:val="008778D2"/>
    <w:rsid w:val="008D37CE"/>
    <w:rsid w:val="0094380F"/>
    <w:rsid w:val="00B63096"/>
    <w:rsid w:val="00CA6188"/>
    <w:rsid w:val="00D9100C"/>
    <w:rsid w:val="00DC7F64"/>
    <w:rsid w:val="00E40BBF"/>
    <w:rsid w:val="00EF7E43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0697-8540-46DA-9690-00CBE0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5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vesti.ru/publish/merch/130405rec_in_m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9395-D9BD-49FD-B736-E8C4479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Анаит Аветовна Погосян</cp:lastModifiedBy>
  <cp:revision>14</cp:revision>
  <dcterms:created xsi:type="dcterms:W3CDTF">2016-01-19T13:18:00Z</dcterms:created>
  <dcterms:modified xsi:type="dcterms:W3CDTF">2016-03-15T11:57:00Z</dcterms:modified>
</cp:coreProperties>
</file>