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4A" w:rsidRDefault="00CB6E4A" w:rsidP="00CB6E4A">
      <w:pPr>
        <w:pStyle w:val="a5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1837FF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ы</w:t>
      </w:r>
      <w:r w:rsidR="000944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теме: </w:t>
      </w:r>
      <w:r>
        <w:rPr>
          <w:sz w:val="28"/>
          <w:szCs w:val="28"/>
        </w:rPr>
        <w:t>«</w:t>
      </w:r>
      <w:r w:rsidR="00656D60" w:rsidRPr="009F3015">
        <w:rPr>
          <w:b/>
          <w:sz w:val="28"/>
          <w:szCs w:val="28"/>
        </w:rPr>
        <w:t>В</w:t>
      </w:r>
      <w:r w:rsidR="00B60C09">
        <w:rPr>
          <w:b/>
          <w:sz w:val="28"/>
          <w:szCs w:val="28"/>
        </w:rPr>
        <w:t>лияние инфляции</w:t>
      </w:r>
      <w:r w:rsidR="00656D60">
        <w:rPr>
          <w:b/>
          <w:sz w:val="28"/>
          <w:szCs w:val="28"/>
        </w:rPr>
        <w:t xml:space="preserve"> на уровень жизни и покупательную способность населения</w:t>
      </w:r>
      <w:r>
        <w:rPr>
          <w:sz w:val="28"/>
          <w:szCs w:val="28"/>
        </w:rPr>
        <w:t xml:space="preserve">» </w:t>
      </w:r>
    </w:p>
    <w:p w:rsidR="0083527C" w:rsidRDefault="0083527C" w:rsidP="008352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83527C" w:rsidRDefault="0083527C" w:rsidP="0083527C">
      <w:pPr>
        <w:rPr>
          <w:rFonts w:ascii="Times New Roman" w:hAnsi="Times New Roman"/>
          <w:b/>
          <w:sz w:val="28"/>
          <w:szCs w:val="28"/>
        </w:rPr>
      </w:pPr>
    </w:p>
    <w:p w:rsidR="0083527C" w:rsidRPr="0054384B" w:rsidRDefault="0083527C" w:rsidP="008352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84B">
        <w:rPr>
          <w:rFonts w:ascii="Times New Roman" w:hAnsi="Times New Roman" w:cs="Times New Roman"/>
          <w:b/>
          <w:sz w:val="28"/>
          <w:szCs w:val="28"/>
        </w:rPr>
        <w:t>Верны ли следующие утверждения(да, нет)?</w:t>
      </w:r>
    </w:p>
    <w:p w:rsidR="0083527C" w:rsidRPr="0054384B" w:rsidRDefault="0083527C" w:rsidP="0083527C">
      <w:pPr>
        <w:pStyle w:val="a3"/>
        <w:spacing w:after="0" w:line="240" w:lineRule="auto"/>
        <w:ind w:left="436"/>
        <w:rPr>
          <w:rFonts w:ascii="Times New Roman" w:hAnsi="Times New Roman" w:cs="Times New Roman"/>
          <w:b/>
          <w:sz w:val="28"/>
          <w:szCs w:val="28"/>
        </w:rPr>
      </w:pP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1. Инфляция означает рост цен всех товаров и услуг, производимых в экономике.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2. Если уровень инфляции снижается, то это означает, что цены на все товары снизились.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3. Рост уровня цен и увеличение объема выпуска являются результатом инфляции спроса.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 xml:space="preserve">4. Если темп инфляции составляет 150%, то это означает, что уровень цен вырос в 1,5 раза. 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 xml:space="preserve">5. Причиной высокой инфляции является то, что страны, которые тратят больше денег, чем получают в качестве налоговых поступлений, печатают чересчур много денег. 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6. Инфляция всегда ведет к снижению покупательной способности денег, независимо от того, является она ожидаемой или непредвиденной.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7.Инфляция уменьшает покупательную способность номинальных доходов и снижает уровень жизни.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</w:p>
    <w:p w:rsidR="0083527C" w:rsidRPr="0054384B" w:rsidRDefault="0083527C" w:rsidP="008352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84B">
        <w:rPr>
          <w:rFonts w:ascii="Times New Roman" w:hAnsi="Times New Roman" w:cs="Times New Roman"/>
          <w:b/>
          <w:sz w:val="28"/>
          <w:szCs w:val="28"/>
        </w:rPr>
        <w:t>Выберите единственный правильный ответ</w:t>
      </w:r>
    </w:p>
    <w:p w:rsidR="0083527C" w:rsidRPr="0054384B" w:rsidRDefault="0083527C" w:rsidP="0083527C">
      <w:pPr>
        <w:pStyle w:val="a3"/>
        <w:spacing w:after="0" w:line="240" w:lineRule="auto"/>
        <w:ind w:left="436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3527C" w:rsidRPr="0054384B" w:rsidRDefault="0083527C" w:rsidP="0083527C">
      <w:pPr>
        <w:ind w:left="-284"/>
        <w:rPr>
          <w:rFonts w:ascii="Times New Roman" w:hAnsi="Times New Roman"/>
          <w:b/>
          <w:sz w:val="28"/>
          <w:szCs w:val="28"/>
        </w:rPr>
      </w:pPr>
      <w:r w:rsidRPr="0054384B">
        <w:rPr>
          <w:rFonts w:ascii="Times New Roman" w:hAnsi="Times New Roman"/>
          <w:b/>
          <w:sz w:val="28"/>
          <w:szCs w:val="28"/>
        </w:rPr>
        <w:t>1. В качестве показателя инфляции в стране обычно используется: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а) индекс цен внешней торговли;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б) валютный курс;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в) количество денег в обращении;</w:t>
      </w:r>
    </w:p>
    <w:p w:rsidR="0083527C" w:rsidRPr="00187CE4" w:rsidRDefault="0083527C" w:rsidP="0083527C">
      <w:pPr>
        <w:ind w:left="-284"/>
        <w:rPr>
          <w:rFonts w:ascii="Times New Roman" w:hAnsi="Times New Roman"/>
          <w:sz w:val="28"/>
          <w:szCs w:val="28"/>
          <w:lang w:val="en-US"/>
        </w:rPr>
      </w:pPr>
      <w:r w:rsidRPr="0054384B">
        <w:rPr>
          <w:rFonts w:ascii="Times New Roman" w:hAnsi="Times New Roman"/>
          <w:sz w:val="28"/>
          <w:szCs w:val="28"/>
        </w:rPr>
        <w:t>г) индекс потребительских цен</w:t>
      </w:r>
      <w:r w:rsidR="00187CE4">
        <w:rPr>
          <w:rFonts w:ascii="Times New Roman" w:hAnsi="Times New Roman"/>
          <w:sz w:val="28"/>
          <w:szCs w:val="28"/>
        </w:rPr>
        <w:t>.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</w:p>
    <w:p w:rsidR="0083527C" w:rsidRPr="0004646B" w:rsidRDefault="0083527C" w:rsidP="0083527C">
      <w:pPr>
        <w:ind w:left="-284"/>
        <w:rPr>
          <w:rFonts w:ascii="Times New Roman" w:hAnsi="Times New Roman"/>
          <w:b/>
          <w:sz w:val="28"/>
          <w:szCs w:val="28"/>
        </w:rPr>
      </w:pPr>
      <w:r w:rsidRPr="0004646B">
        <w:rPr>
          <w:rFonts w:ascii="Times New Roman" w:hAnsi="Times New Roman"/>
          <w:b/>
          <w:sz w:val="28"/>
          <w:szCs w:val="28"/>
        </w:rPr>
        <w:t>2. Показатель уровня инфляции представляет собой: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а) процентное отношение общего уровня цен данного года к уровню цен предыдущего года</w:t>
      </w:r>
      <w:r w:rsidR="00187CE4">
        <w:rPr>
          <w:rFonts w:ascii="Times New Roman" w:hAnsi="Times New Roman"/>
          <w:sz w:val="28"/>
          <w:szCs w:val="28"/>
        </w:rPr>
        <w:t>;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 xml:space="preserve">б) процентное отношение разницы между общим уровнем цен данного года </w:t>
      </w:r>
      <w:proofErr w:type="gramStart"/>
      <w:r w:rsidRPr="0054384B">
        <w:rPr>
          <w:rFonts w:ascii="Times New Roman" w:hAnsi="Times New Roman"/>
          <w:sz w:val="28"/>
          <w:szCs w:val="28"/>
        </w:rPr>
        <w:t>к</w:t>
      </w:r>
      <w:proofErr w:type="gramEnd"/>
      <w:r w:rsidR="00187C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384B">
        <w:rPr>
          <w:rFonts w:ascii="Times New Roman" w:hAnsi="Times New Roman"/>
          <w:sz w:val="28"/>
          <w:szCs w:val="28"/>
        </w:rPr>
        <w:t>общим</w:t>
      </w:r>
      <w:proofErr w:type="gramEnd"/>
      <w:r w:rsidRPr="0054384B">
        <w:rPr>
          <w:rFonts w:ascii="Times New Roman" w:hAnsi="Times New Roman"/>
          <w:sz w:val="28"/>
          <w:szCs w:val="28"/>
        </w:rPr>
        <w:t xml:space="preserve"> уровнем цен предыдущего года к общему уровню цен предыдущего года</w:t>
      </w:r>
      <w:r w:rsidR="00187CE4">
        <w:rPr>
          <w:rFonts w:ascii="Times New Roman" w:hAnsi="Times New Roman"/>
          <w:sz w:val="28"/>
          <w:szCs w:val="28"/>
        </w:rPr>
        <w:t>;</w:t>
      </w:r>
      <w:r w:rsidRPr="0054384B">
        <w:rPr>
          <w:rFonts w:ascii="Times New Roman" w:hAnsi="Times New Roman"/>
          <w:sz w:val="28"/>
          <w:szCs w:val="28"/>
        </w:rPr>
        <w:t xml:space="preserve"> 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в) разницу между общим уровнем цен данного года и общим уровнем цен предыдущего года</w:t>
      </w:r>
      <w:r w:rsidR="00187CE4">
        <w:rPr>
          <w:rFonts w:ascii="Times New Roman" w:hAnsi="Times New Roman"/>
          <w:sz w:val="28"/>
          <w:szCs w:val="28"/>
        </w:rPr>
        <w:t>;</w:t>
      </w:r>
    </w:p>
    <w:p w:rsidR="0083527C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г) процентное отношение разницы между общим уровнем цен данного года и уровнем цен предыдущего года к общему уровню цен данного года</w:t>
      </w:r>
      <w:r w:rsidR="00187CE4">
        <w:rPr>
          <w:rFonts w:ascii="Times New Roman" w:hAnsi="Times New Roman"/>
          <w:sz w:val="28"/>
          <w:szCs w:val="28"/>
        </w:rPr>
        <w:t>.</w:t>
      </w:r>
    </w:p>
    <w:p w:rsidR="0083527C" w:rsidRDefault="0083527C" w:rsidP="0083527C">
      <w:pPr>
        <w:ind w:left="-284"/>
        <w:rPr>
          <w:rFonts w:ascii="Times New Roman" w:hAnsi="Times New Roman"/>
          <w:sz w:val="28"/>
          <w:szCs w:val="28"/>
        </w:rPr>
      </w:pPr>
    </w:p>
    <w:p w:rsidR="00187CE4" w:rsidRDefault="00187CE4" w:rsidP="0083527C">
      <w:pPr>
        <w:ind w:left="-284"/>
        <w:rPr>
          <w:rFonts w:ascii="Times New Roman" w:hAnsi="Times New Roman"/>
          <w:sz w:val="28"/>
          <w:szCs w:val="28"/>
        </w:rPr>
      </w:pPr>
    </w:p>
    <w:p w:rsidR="00187CE4" w:rsidRPr="0054384B" w:rsidRDefault="00187CE4" w:rsidP="0083527C">
      <w:pPr>
        <w:ind w:left="-284"/>
        <w:rPr>
          <w:rFonts w:ascii="Times New Roman" w:hAnsi="Times New Roman"/>
          <w:sz w:val="28"/>
          <w:szCs w:val="28"/>
        </w:rPr>
      </w:pPr>
    </w:p>
    <w:p w:rsidR="0083527C" w:rsidRPr="0054384B" w:rsidRDefault="0083527C" w:rsidP="0083527C">
      <w:pPr>
        <w:ind w:left="-284"/>
        <w:rPr>
          <w:rFonts w:ascii="Times New Roman" w:hAnsi="Times New Roman"/>
          <w:b/>
          <w:sz w:val="28"/>
          <w:szCs w:val="28"/>
        </w:rPr>
      </w:pPr>
      <w:r w:rsidRPr="0054384B">
        <w:rPr>
          <w:rFonts w:ascii="Times New Roman" w:hAnsi="Times New Roman"/>
          <w:b/>
          <w:sz w:val="28"/>
          <w:szCs w:val="28"/>
        </w:rPr>
        <w:lastRenderedPageBreak/>
        <w:t>3.Если уровень цен удваивается, то наполовину сокращается: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а) спрос на деньги</w:t>
      </w:r>
      <w:r w:rsidR="00187CE4">
        <w:rPr>
          <w:rFonts w:ascii="Times New Roman" w:hAnsi="Times New Roman"/>
          <w:sz w:val="28"/>
          <w:szCs w:val="28"/>
        </w:rPr>
        <w:t>;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б) предложение денег</w:t>
      </w:r>
      <w:r w:rsidR="00187CE4">
        <w:rPr>
          <w:rFonts w:ascii="Times New Roman" w:hAnsi="Times New Roman"/>
          <w:sz w:val="28"/>
          <w:szCs w:val="28"/>
        </w:rPr>
        <w:t>;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в) номинальный доход</w:t>
      </w:r>
      <w:r w:rsidR="00187CE4">
        <w:rPr>
          <w:rFonts w:ascii="Times New Roman" w:hAnsi="Times New Roman"/>
          <w:sz w:val="28"/>
          <w:szCs w:val="28"/>
        </w:rPr>
        <w:t>;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г) ценность денег</w:t>
      </w:r>
      <w:r w:rsidR="00187CE4">
        <w:rPr>
          <w:rFonts w:ascii="Times New Roman" w:hAnsi="Times New Roman"/>
          <w:sz w:val="28"/>
          <w:szCs w:val="28"/>
        </w:rPr>
        <w:t>;</w:t>
      </w:r>
    </w:p>
    <w:p w:rsidR="0083527C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д) все ответы верны</w:t>
      </w:r>
      <w:r w:rsidR="00187CE4">
        <w:rPr>
          <w:rFonts w:ascii="Times New Roman" w:hAnsi="Times New Roman"/>
          <w:sz w:val="28"/>
          <w:szCs w:val="28"/>
        </w:rPr>
        <w:t>.</w:t>
      </w:r>
    </w:p>
    <w:p w:rsidR="0083527C" w:rsidRDefault="0083527C" w:rsidP="0083527C">
      <w:pPr>
        <w:ind w:left="-284"/>
        <w:rPr>
          <w:rFonts w:ascii="Times New Roman" w:hAnsi="Times New Roman"/>
          <w:sz w:val="28"/>
          <w:szCs w:val="28"/>
        </w:rPr>
      </w:pPr>
    </w:p>
    <w:p w:rsidR="0083527C" w:rsidRPr="0054384B" w:rsidRDefault="0083527C" w:rsidP="0083527C">
      <w:pPr>
        <w:ind w:left="-284"/>
        <w:rPr>
          <w:rFonts w:ascii="Times New Roman" w:hAnsi="Times New Roman"/>
          <w:b/>
          <w:sz w:val="28"/>
          <w:szCs w:val="28"/>
        </w:rPr>
      </w:pPr>
      <w:r w:rsidRPr="0054384B">
        <w:rPr>
          <w:rFonts w:ascii="Times New Roman" w:hAnsi="Times New Roman"/>
          <w:b/>
          <w:sz w:val="28"/>
          <w:szCs w:val="28"/>
        </w:rPr>
        <w:t xml:space="preserve">4. Менее всего пострадают от неожиданной инфляции: 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а) те, кто получают фиксированный номинальный доход</w:t>
      </w:r>
      <w:r w:rsidR="00187CE4">
        <w:rPr>
          <w:rFonts w:ascii="Times New Roman" w:hAnsi="Times New Roman"/>
          <w:sz w:val="28"/>
          <w:szCs w:val="28"/>
        </w:rPr>
        <w:t>;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б) те, у кого номинальные доходы растут медленнее, чем повышается уровень цен</w:t>
      </w:r>
      <w:r w:rsidR="00187CE4">
        <w:rPr>
          <w:rFonts w:ascii="Times New Roman" w:hAnsi="Times New Roman"/>
          <w:sz w:val="28"/>
          <w:szCs w:val="28"/>
        </w:rPr>
        <w:t>;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в) те, кто имеет денежные сбережения</w:t>
      </w:r>
      <w:r w:rsidR="00187CE4">
        <w:rPr>
          <w:rFonts w:ascii="Times New Roman" w:hAnsi="Times New Roman"/>
          <w:sz w:val="28"/>
          <w:szCs w:val="28"/>
        </w:rPr>
        <w:t>;</w:t>
      </w:r>
      <w:r w:rsidRPr="0054384B">
        <w:rPr>
          <w:rFonts w:ascii="Times New Roman" w:hAnsi="Times New Roman"/>
          <w:sz w:val="28"/>
          <w:szCs w:val="28"/>
        </w:rPr>
        <w:t xml:space="preserve"> 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sz w:val="28"/>
          <w:szCs w:val="28"/>
        </w:rPr>
        <w:t>г) те, кто стал должником, когда цены были ниже</w:t>
      </w:r>
      <w:r w:rsidR="00187CE4">
        <w:rPr>
          <w:rFonts w:ascii="Times New Roman" w:hAnsi="Times New Roman"/>
          <w:sz w:val="28"/>
          <w:szCs w:val="28"/>
        </w:rPr>
        <w:t>;</w:t>
      </w:r>
    </w:p>
    <w:p w:rsidR="0083527C" w:rsidRDefault="00187CE4" w:rsidP="0083527C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верны только ответы б</w:t>
      </w:r>
      <w:r w:rsidR="0083527C" w:rsidRPr="0054384B">
        <w:rPr>
          <w:rFonts w:ascii="Times New Roman" w:hAnsi="Times New Roman"/>
          <w:sz w:val="28"/>
          <w:szCs w:val="28"/>
        </w:rPr>
        <w:t>) и г)</w:t>
      </w:r>
      <w:r>
        <w:rPr>
          <w:rFonts w:ascii="Times New Roman" w:hAnsi="Times New Roman"/>
          <w:sz w:val="28"/>
          <w:szCs w:val="28"/>
        </w:rPr>
        <w:t>.</w:t>
      </w:r>
    </w:p>
    <w:p w:rsidR="0083527C" w:rsidRPr="0054384B" w:rsidRDefault="0083527C" w:rsidP="0083527C">
      <w:pPr>
        <w:ind w:left="-284"/>
        <w:rPr>
          <w:rFonts w:ascii="Times New Roman" w:hAnsi="Times New Roman"/>
          <w:sz w:val="28"/>
          <w:szCs w:val="28"/>
        </w:rPr>
      </w:pPr>
    </w:p>
    <w:p w:rsidR="0083527C" w:rsidRPr="0054384B" w:rsidRDefault="0083527C" w:rsidP="0083527C">
      <w:pPr>
        <w:ind w:hanging="284"/>
        <w:rPr>
          <w:rFonts w:ascii="Times New Roman" w:hAnsi="Times New Roman"/>
          <w:sz w:val="28"/>
          <w:szCs w:val="28"/>
        </w:rPr>
      </w:pPr>
      <w:r w:rsidRPr="005438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697230</wp:posOffset>
            </wp:positionV>
            <wp:extent cx="2807970" cy="3585845"/>
            <wp:effectExtent l="19050" t="0" r="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3585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84B">
        <w:rPr>
          <w:rFonts w:ascii="Times New Roman" w:hAnsi="Times New Roman"/>
          <w:b/>
          <w:sz w:val="28"/>
          <w:szCs w:val="28"/>
        </w:rPr>
        <w:t>5. На каком из следующих графиков изображена кривая Филлипса?</w:t>
      </w:r>
    </w:p>
    <w:p w:rsidR="0083527C" w:rsidRPr="0054384B" w:rsidRDefault="0083527C" w:rsidP="0083527C">
      <w:pPr>
        <w:rPr>
          <w:rFonts w:ascii="Times New Roman" w:hAnsi="Times New Roman"/>
          <w:b/>
          <w:sz w:val="28"/>
          <w:szCs w:val="28"/>
        </w:rPr>
      </w:pPr>
    </w:p>
    <w:p w:rsidR="0083527C" w:rsidRDefault="0083527C" w:rsidP="0083527C">
      <w:pPr>
        <w:rPr>
          <w:rFonts w:ascii="Times New Roman" w:hAnsi="Times New Roman"/>
          <w:sz w:val="28"/>
          <w:szCs w:val="28"/>
        </w:rPr>
      </w:pPr>
    </w:p>
    <w:p w:rsidR="003A4D40" w:rsidRDefault="003A4D40" w:rsidP="00187CE4">
      <w:pPr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A4D40" w:rsidRDefault="003A4D40" w:rsidP="003A4D40">
      <w:pPr>
        <w:autoSpaceDN w:val="0"/>
        <w:adjustRightInd w:val="0"/>
        <w:ind w:left="-567"/>
        <w:rPr>
          <w:rFonts w:ascii="Times New Roman" w:hAnsi="Times New Roman"/>
          <w:sz w:val="28"/>
          <w:szCs w:val="28"/>
        </w:rPr>
      </w:pPr>
    </w:p>
    <w:p w:rsidR="003A4D40" w:rsidRDefault="003A4D40" w:rsidP="003A4D40">
      <w:pPr>
        <w:autoSpaceDN w:val="0"/>
        <w:adjustRightInd w:val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Источники: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http://www.fipi.ru/</w:t>
        </w:r>
      </w:hyperlink>
    </w:p>
    <w:p w:rsidR="003A4D40" w:rsidRDefault="003A4D40" w:rsidP="003A4D40">
      <w:pPr>
        <w:pStyle w:val="a5"/>
        <w:tabs>
          <w:tab w:val="left" w:pos="142"/>
        </w:tabs>
        <w:spacing w:beforeAutospacing="0" w:after="202" w:afterAutospacing="0"/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Е.Б. Сборник заданий по экономике для подготовки к ЕГЭ: пособие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 Вита-Пресс, 2010-224с.: ил.</w:t>
      </w:r>
    </w:p>
    <w:p w:rsidR="003A4D40" w:rsidRDefault="003A4D40" w:rsidP="003A4D40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Матвеева Т.Ю. Введение в м</w:t>
      </w:r>
      <w:r w:rsidR="00187CE4">
        <w:rPr>
          <w:rFonts w:ascii="Times New Roman" w:hAnsi="Times New Roman"/>
          <w:sz w:val="28"/>
          <w:szCs w:val="28"/>
        </w:rPr>
        <w:t>акроэкономику. Учебное пособие.</w:t>
      </w:r>
      <w:r w:rsidR="00187CE4" w:rsidRPr="00187CE4">
        <w:t xml:space="preserve"> </w:t>
      </w:r>
      <w:r w:rsidR="00187CE4" w:rsidRPr="00187CE4">
        <w:rPr>
          <w:rFonts w:ascii="Times New Roman" w:hAnsi="Times New Roman"/>
          <w:sz w:val="28"/>
          <w:szCs w:val="28"/>
        </w:rPr>
        <w:t>–</w:t>
      </w:r>
      <w:r w:rsidR="00187CE4">
        <w:rPr>
          <w:rFonts w:ascii="Times New Roman" w:hAnsi="Times New Roman"/>
          <w:sz w:val="28"/>
          <w:szCs w:val="28"/>
        </w:rPr>
        <w:t xml:space="preserve"> М.: ГУ ВШЭ, 2002. </w:t>
      </w:r>
      <w:r w:rsidR="00187CE4" w:rsidRPr="00187CE4">
        <w:rPr>
          <w:rFonts w:ascii="Times New Roman" w:hAnsi="Times New Roman"/>
          <w:sz w:val="28"/>
          <w:szCs w:val="28"/>
        </w:rPr>
        <w:t>–</w:t>
      </w:r>
      <w:r w:rsidR="00187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512 с.</w:t>
      </w:r>
    </w:p>
    <w:p w:rsidR="0083527C" w:rsidRDefault="003A4D40" w:rsidP="003A4D40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Мицкевич А. А.</w:t>
      </w:r>
      <w:r w:rsidR="00187CE4">
        <w:rPr>
          <w:rFonts w:ascii="Times New Roman" w:hAnsi="Times New Roman"/>
          <w:sz w:val="28"/>
          <w:szCs w:val="28"/>
        </w:rPr>
        <w:t xml:space="preserve"> Сборник заданий по экономике: </w:t>
      </w:r>
      <w:r w:rsidR="00187CE4" w:rsidRPr="00187CE4">
        <w:rPr>
          <w:rFonts w:ascii="Times New Roman" w:hAnsi="Times New Roman"/>
          <w:sz w:val="28"/>
          <w:szCs w:val="28"/>
        </w:rPr>
        <w:t>–</w:t>
      </w:r>
      <w:r w:rsidR="00187CE4">
        <w:rPr>
          <w:rFonts w:ascii="Times New Roman" w:hAnsi="Times New Roman"/>
          <w:sz w:val="28"/>
          <w:szCs w:val="28"/>
        </w:rPr>
        <w:t xml:space="preserve"> М.: «</w:t>
      </w:r>
      <w:r>
        <w:rPr>
          <w:rFonts w:ascii="Times New Roman" w:hAnsi="Times New Roman"/>
          <w:sz w:val="28"/>
          <w:szCs w:val="28"/>
        </w:rPr>
        <w:t>Вита-Пр</w:t>
      </w:r>
      <w:r w:rsidR="00187CE4">
        <w:rPr>
          <w:rFonts w:ascii="Times New Roman" w:hAnsi="Times New Roman"/>
          <w:sz w:val="28"/>
          <w:szCs w:val="28"/>
        </w:rPr>
        <w:t xml:space="preserve">есс», 1998. </w:t>
      </w:r>
      <w:r w:rsidR="00187CE4" w:rsidRPr="00187CE4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144 с.</w:t>
      </w:r>
    </w:p>
    <w:sectPr w:rsidR="0083527C" w:rsidSect="00C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6815"/>
    <w:multiLevelType w:val="hybridMultilevel"/>
    <w:tmpl w:val="A858DD58"/>
    <w:lvl w:ilvl="0" w:tplc="176A8DC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76F"/>
    <w:rsid w:val="000155FB"/>
    <w:rsid w:val="000761B0"/>
    <w:rsid w:val="000841E1"/>
    <w:rsid w:val="000944B1"/>
    <w:rsid w:val="0011696C"/>
    <w:rsid w:val="00177391"/>
    <w:rsid w:val="00187CE4"/>
    <w:rsid w:val="00211F24"/>
    <w:rsid w:val="00366C47"/>
    <w:rsid w:val="00385DF4"/>
    <w:rsid w:val="003A4D40"/>
    <w:rsid w:val="003B501B"/>
    <w:rsid w:val="003F1A03"/>
    <w:rsid w:val="00441200"/>
    <w:rsid w:val="004B1B65"/>
    <w:rsid w:val="005106B6"/>
    <w:rsid w:val="005A109E"/>
    <w:rsid w:val="005E6FAA"/>
    <w:rsid w:val="00656D60"/>
    <w:rsid w:val="006F61D6"/>
    <w:rsid w:val="0072141E"/>
    <w:rsid w:val="007438DC"/>
    <w:rsid w:val="007C66D5"/>
    <w:rsid w:val="0082376F"/>
    <w:rsid w:val="00824720"/>
    <w:rsid w:val="0083527C"/>
    <w:rsid w:val="00976166"/>
    <w:rsid w:val="009C7832"/>
    <w:rsid w:val="00A83382"/>
    <w:rsid w:val="00B26822"/>
    <w:rsid w:val="00B60C09"/>
    <w:rsid w:val="00CB6E4A"/>
    <w:rsid w:val="00CD3E26"/>
    <w:rsid w:val="00D31CB4"/>
    <w:rsid w:val="00D460A6"/>
    <w:rsid w:val="00DC33D6"/>
    <w:rsid w:val="00E6097E"/>
    <w:rsid w:val="00F0115B"/>
    <w:rsid w:val="00F56F71"/>
    <w:rsid w:val="00FD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5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D6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5A109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F1A0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5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D6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5A109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F1A0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21</cp:revision>
  <dcterms:created xsi:type="dcterms:W3CDTF">2015-06-04T13:18:00Z</dcterms:created>
  <dcterms:modified xsi:type="dcterms:W3CDTF">2015-10-02T10:55:00Z</dcterms:modified>
</cp:coreProperties>
</file>