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E8" w:rsidRDefault="008C72E8" w:rsidP="00F202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Тестовые задания для</w:t>
      </w:r>
      <w:r w:rsidR="00F202B2" w:rsidRPr="00F202B2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к ГИА по теме </w:t>
      </w:r>
    </w:p>
    <w:p w:rsidR="00F202B2" w:rsidRPr="00F202B2" w:rsidRDefault="00F202B2" w:rsidP="00F202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2B2">
        <w:rPr>
          <w:rFonts w:ascii="Times New Roman" w:hAnsi="Times New Roman" w:cs="Times New Roman"/>
          <w:b/>
          <w:bCs/>
          <w:sz w:val="28"/>
          <w:szCs w:val="28"/>
        </w:rPr>
        <w:t>«Пищеварение»</w:t>
      </w:r>
    </w:p>
    <w:p w:rsidR="00F202B2" w:rsidRPr="00F202B2" w:rsidRDefault="00F202B2" w:rsidP="00F202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2" w:rsidRPr="00F202B2" w:rsidRDefault="00F202B2" w:rsidP="00F202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B2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F202B2" w:rsidRPr="00F202B2" w:rsidRDefault="00F202B2" w:rsidP="00F20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Выберите один правильный ответ.</w:t>
      </w: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B2" w:rsidRPr="00A438ED" w:rsidRDefault="00F202B2" w:rsidP="00CC4E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8ED">
        <w:rPr>
          <w:rFonts w:ascii="Times New Roman" w:hAnsi="Times New Roman" w:cs="Times New Roman"/>
          <w:b/>
          <w:sz w:val="28"/>
          <w:szCs w:val="28"/>
        </w:rPr>
        <w:t>К пищеварительному тракту относят:</w:t>
      </w:r>
    </w:p>
    <w:p w:rsidR="00F65068" w:rsidRPr="00F65068" w:rsidRDefault="00F202B2" w:rsidP="00CC4E54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068">
        <w:rPr>
          <w:rFonts w:ascii="Times New Roman" w:hAnsi="Times New Roman" w:cs="Times New Roman"/>
          <w:sz w:val="28"/>
          <w:szCs w:val="28"/>
        </w:rPr>
        <w:t xml:space="preserve">желудок;    </w:t>
      </w:r>
    </w:p>
    <w:p w:rsidR="00F65068" w:rsidRPr="00F65068" w:rsidRDefault="00F202B2" w:rsidP="00CC4E54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068">
        <w:rPr>
          <w:rFonts w:ascii="Times New Roman" w:hAnsi="Times New Roman" w:cs="Times New Roman"/>
          <w:sz w:val="28"/>
          <w:szCs w:val="28"/>
        </w:rPr>
        <w:t xml:space="preserve">слюнные железы;   </w:t>
      </w:r>
    </w:p>
    <w:p w:rsidR="00F65068" w:rsidRPr="00F65068" w:rsidRDefault="00F202B2" w:rsidP="00CC4E54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068">
        <w:rPr>
          <w:rFonts w:ascii="Times New Roman" w:hAnsi="Times New Roman" w:cs="Times New Roman"/>
          <w:sz w:val="28"/>
          <w:szCs w:val="28"/>
        </w:rPr>
        <w:t xml:space="preserve">печень;    </w:t>
      </w:r>
    </w:p>
    <w:p w:rsidR="00F202B2" w:rsidRPr="00F65068" w:rsidRDefault="00207152" w:rsidP="00CC4E54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поджелудочная железа.</w:t>
      </w:r>
    </w:p>
    <w:p w:rsidR="00F202B2" w:rsidRPr="00A438ED" w:rsidRDefault="00F202B2" w:rsidP="00CC4E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8ED">
        <w:rPr>
          <w:rFonts w:ascii="Times New Roman" w:hAnsi="Times New Roman" w:cs="Times New Roman"/>
          <w:b/>
          <w:sz w:val="28"/>
          <w:szCs w:val="28"/>
        </w:rPr>
        <w:t>Метод зондирования позволяет:</w:t>
      </w:r>
    </w:p>
    <w:p w:rsidR="00F202B2" w:rsidRPr="00F202B2" w:rsidRDefault="00F202B2" w:rsidP="00CC4E54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изучить контуры разных отделов пищеварительной системы;</w:t>
      </w:r>
    </w:p>
    <w:p w:rsidR="00F202B2" w:rsidRPr="00F202B2" w:rsidRDefault="00F202B2" w:rsidP="00CC4E54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получить желудочный сок и выяснить его химический состав;</w:t>
      </w:r>
    </w:p>
    <w:p w:rsidR="00F202B2" w:rsidRPr="00F202B2" w:rsidRDefault="00F202B2" w:rsidP="00CC4E54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изучить изменения химического состава пищи в различных отделах               пищеварительной системы;</w:t>
      </w:r>
    </w:p>
    <w:p w:rsidR="00F202B2" w:rsidRPr="00F202B2" w:rsidRDefault="00F202B2" w:rsidP="00CC4E54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осмотреть полость пищеварительного канала.</w:t>
      </w:r>
    </w:p>
    <w:p w:rsidR="00F202B2" w:rsidRPr="00A438ED" w:rsidRDefault="00F202B2" w:rsidP="00CC4E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8ED">
        <w:rPr>
          <w:rFonts w:ascii="Times New Roman" w:hAnsi="Times New Roman" w:cs="Times New Roman"/>
          <w:b/>
          <w:sz w:val="28"/>
          <w:szCs w:val="28"/>
        </w:rPr>
        <w:t>В ротовую полость открываются протоки слюнных желез в количестве пар:</w:t>
      </w:r>
    </w:p>
    <w:p w:rsidR="00F65068" w:rsidRDefault="00F202B2" w:rsidP="00CC4E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1)</w:t>
      </w:r>
      <w:r w:rsidR="00F65068">
        <w:rPr>
          <w:rFonts w:ascii="Times New Roman" w:hAnsi="Times New Roman" w:cs="Times New Roman"/>
          <w:sz w:val="28"/>
          <w:szCs w:val="28"/>
        </w:rPr>
        <w:t xml:space="preserve"> </w:t>
      </w:r>
      <w:r w:rsidRPr="00F202B2">
        <w:rPr>
          <w:rFonts w:ascii="Times New Roman" w:hAnsi="Times New Roman" w:cs="Times New Roman"/>
          <w:sz w:val="28"/>
          <w:szCs w:val="28"/>
        </w:rPr>
        <w:t xml:space="preserve">1;      </w:t>
      </w:r>
    </w:p>
    <w:p w:rsidR="00F65068" w:rsidRDefault="00F202B2" w:rsidP="00CC4E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2)</w:t>
      </w:r>
      <w:r w:rsidR="00F65068">
        <w:rPr>
          <w:rFonts w:ascii="Times New Roman" w:hAnsi="Times New Roman" w:cs="Times New Roman"/>
          <w:sz w:val="28"/>
          <w:szCs w:val="28"/>
        </w:rPr>
        <w:t xml:space="preserve"> </w:t>
      </w:r>
      <w:r w:rsidRPr="00F202B2">
        <w:rPr>
          <w:rFonts w:ascii="Times New Roman" w:hAnsi="Times New Roman" w:cs="Times New Roman"/>
          <w:sz w:val="28"/>
          <w:szCs w:val="28"/>
        </w:rPr>
        <w:t xml:space="preserve">2;     </w:t>
      </w:r>
    </w:p>
    <w:p w:rsidR="00F65068" w:rsidRDefault="00F202B2" w:rsidP="00CC4E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3)</w:t>
      </w:r>
      <w:r w:rsidR="00F65068">
        <w:rPr>
          <w:rFonts w:ascii="Times New Roman" w:hAnsi="Times New Roman" w:cs="Times New Roman"/>
          <w:sz w:val="28"/>
          <w:szCs w:val="28"/>
        </w:rPr>
        <w:t xml:space="preserve"> </w:t>
      </w:r>
      <w:r w:rsidRPr="00F202B2">
        <w:rPr>
          <w:rFonts w:ascii="Times New Roman" w:hAnsi="Times New Roman" w:cs="Times New Roman"/>
          <w:sz w:val="28"/>
          <w:szCs w:val="28"/>
        </w:rPr>
        <w:t xml:space="preserve">3;     </w:t>
      </w:r>
    </w:p>
    <w:p w:rsidR="00F202B2" w:rsidRPr="00F202B2" w:rsidRDefault="00F202B2" w:rsidP="00CC4E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4)</w:t>
      </w:r>
      <w:r w:rsidR="00F65068">
        <w:rPr>
          <w:rFonts w:ascii="Times New Roman" w:hAnsi="Times New Roman" w:cs="Times New Roman"/>
          <w:sz w:val="28"/>
          <w:szCs w:val="28"/>
        </w:rPr>
        <w:t xml:space="preserve"> </w:t>
      </w:r>
      <w:r w:rsidRPr="00F202B2">
        <w:rPr>
          <w:rFonts w:ascii="Times New Roman" w:hAnsi="Times New Roman" w:cs="Times New Roman"/>
          <w:sz w:val="28"/>
          <w:szCs w:val="28"/>
        </w:rPr>
        <w:t>4.</w:t>
      </w:r>
    </w:p>
    <w:p w:rsidR="00F202B2" w:rsidRPr="00A438ED" w:rsidRDefault="00F202B2" w:rsidP="00CC4E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8ED">
        <w:rPr>
          <w:rFonts w:ascii="Times New Roman" w:hAnsi="Times New Roman" w:cs="Times New Roman"/>
          <w:b/>
          <w:sz w:val="28"/>
          <w:szCs w:val="28"/>
        </w:rPr>
        <w:t>В ротовой полости не происходит:</w:t>
      </w:r>
    </w:p>
    <w:p w:rsidR="00F202B2" w:rsidRPr="00F202B2" w:rsidRDefault="00F202B2" w:rsidP="00CC4E54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механическое измельчение пищи;</w:t>
      </w:r>
    </w:p>
    <w:p w:rsidR="00F202B2" w:rsidRPr="00F202B2" w:rsidRDefault="00F202B2" w:rsidP="00CC4E54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уничтожение микробов;</w:t>
      </w:r>
    </w:p>
    <w:p w:rsidR="00F202B2" w:rsidRPr="00F202B2" w:rsidRDefault="00F202B2" w:rsidP="00CC4E54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расщепление жиров;</w:t>
      </w:r>
    </w:p>
    <w:p w:rsidR="00F202B2" w:rsidRPr="008371FE" w:rsidRDefault="00F202B2" w:rsidP="00CC4E54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расщепление крахмала.</w:t>
      </w:r>
    </w:p>
    <w:p w:rsidR="008371FE" w:rsidRPr="00F202B2" w:rsidRDefault="008371FE" w:rsidP="00CC4E54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F202B2" w:rsidRPr="00A438ED" w:rsidRDefault="00F202B2" w:rsidP="00CC4E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8ED">
        <w:rPr>
          <w:rFonts w:ascii="Times New Roman" w:hAnsi="Times New Roman" w:cs="Times New Roman"/>
          <w:b/>
          <w:sz w:val="28"/>
          <w:szCs w:val="28"/>
        </w:rPr>
        <w:lastRenderedPageBreak/>
        <w:t>Центр безусловного глотательного   рефлекса расположен в мозге:</w:t>
      </w:r>
    </w:p>
    <w:p w:rsidR="00F65068" w:rsidRDefault="00F202B2" w:rsidP="00CC4E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 xml:space="preserve">1) продолговатом;   </w:t>
      </w:r>
    </w:p>
    <w:p w:rsidR="00F65068" w:rsidRDefault="00F202B2" w:rsidP="00CC4E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 xml:space="preserve">2) промежуточном;  </w:t>
      </w:r>
    </w:p>
    <w:p w:rsidR="00F65068" w:rsidRDefault="00F202B2" w:rsidP="00CC4E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 xml:space="preserve">3) среднем;   </w:t>
      </w:r>
    </w:p>
    <w:p w:rsidR="00F202B2" w:rsidRPr="00F202B2" w:rsidRDefault="00F202B2" w:rsidP="00CC4E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4) переднем.</w:t>
      </w:r>
    </w:p>
    <w:p w:rsidR="00F202B2" w:rsidRPr="00A438ED" w:rsidRDefault="00F202B2" w:rsidP="00CC4E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8ED">
        <w:rPr>
          <w:rFonts w:ascii="Times New Roman" w:hAnsi="Times New Roman" w:cs="Times New Roman"/>
          <w:b/>
          <w:sz w:val="28"/>
          <w:szCs w:val="28"/>
        </w:rPr>
        <w:t>Ферменты желудка действуют в среде:</w:t>
      </w:r>
    </w:p>
    <w:p w:rsidR="00F65068" w:rsidRDefault="00F202B2" w:rsidP="00CC4E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 xml:space="preserve">1) слабощелочной;  </w:t>
      </w:r>
    </w:p>
    <w:p w:rsidR="00F65068" w:rsidRDefault="00F202B2" w:rsidP="00CC4E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2)</w:t>
      </w:r>
      <w:r w:rsidR="00F65068">
        <w:rPr>
          <w:rFonts w:ascii="Times New Roman" w:hAnsi="Times New Roman" w:cs="Times New Roman"/>
          <w:sz w:val="28"/>
          <w:szCs w:val="28"/>
        </w:rPr>
        <w:t xml:space="preserve"> </w:t>
      </w:r>
      <w:r w:rsidRPr="00F202B2">
        <w:rPr>
          <w:rFonts w:ascii="Times New Roman" w:hAnsi="Times New Roman" w:cs="Times New Roman"/>
          <w:sz w:val="28"/>
          <w:szCs w:val="28"/>
        </w:rPr>
        <w:t xml:space="preserve">щелочной;  </w:t>
      </w:r>
    </w:p>
    <w:p w:rsidR="00F65068" w:rsidRPr="00F65068" w:rsidRDefault="00F202B2" w:rsidP="00CC4E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 xml:space="preserve">3) кислой;    </w:t>
      </w:r>
    </w:p>
    <w:p w:rsidR="00F202B2" w:rsidRPr="00F202B2" w:rsidRDefault="00F65068" w:rsidP="00CC4E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02B2" w:rsidRPr="00F202B2">
        <w:rPr>
          <w:rFonts w:ascii="Times New Roman" w:hAnsi="Times New Roman" w:cs="Times New Roman"/>
          <w:sz w:val="28"/>
          <w:szCs w:val="28"/>
        </w:rPr>
        <w:t>) нейтральной</w:t>
      </w:r>
      <w:r w:rsidR="00207152">
        <w:rPr>
          <w:rFonts w:ascii="Times New Roman" w:hAnsi="Times New Roman" w:cs="Times New Roman"/>
          <w:sz w:val="28"/>
          <w:szCs w:val="28"/>
        </w:rPr>
        <w:t>.</w:t>
      </w:r>
    </w:p>
    <w:p w:rsidR="00F202B2" w:rsidRPr="00A438ED" w:rsidRDefault="00F202B2" w:rsidP="00CC4E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8ED">
        <w:rPr>
          <w:rFonts w:ascii="Times New Roman" w:hAnsi="Times New Roman" w:cs="Times New Roman"/>
          <w:b/>
          <w:sz w:val="28"/>
          <w:szCs w:val="28"/>
        </w:rPr>
        <w:t>Защитную роль по обеззараживанию веществ в желудке выполняет:</w:t>
      </w:r>
    </w:p>
    <w:p w:rsidR="00F65068" w:rsidRDefault="00CC4E54" w:rsidP="00CC4E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лизо</w:t>
      </w:r>
      <w:r w:rsidR="00F202B2" w:rsidRPr="00F202B2">
        <w:rPr>
          <w:rFonts w:ascii="Times New Roman" w:hAnsi="Times New Roman" w:cs="Times New Roman"/>
          <w:sz w:val="28"/>
          <w:szCs w:val="28"/>
        </w:rPr>
        <w:t xml:space="preserve">цим;   </w:t>
      </w:r>
    </w:p>
    <w:p w:rsidR="00F65068" w:rsidRDefault="00F202B2" w:rsidP="00CC4E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 xml:space="preserve">2) муцин;    </w:t>
      </w:r>
    </w:p>
    <w:p w:rsidR="00F65068" w:rsidRDefault="00F202B2" w:rsidP="00CC4E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 xml:space="preserve">3) соляная кислота;    </w:t>
      </w:r>
    </w:p>
    <w:p w:rsidR="00F202B2" w:rsidRPr="00F202B2" w:rsidRDefault="00F202B2" w:rsidP="00CC4E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4) птиалин</w:t>
      </w:r>
      <w:r w:rsidR="00F65068">
        <w:rPr>
          <w:rFonts w:ascii="Times New Roman" w:hAnsi="Times New Roman" w:cs="Times New Roman"/>
          <w:sz w:val="28"/>
          <w:szCs w:val="28"/>
        </w:rPr>
        <w:t>.</w:t>
      </w:r>
    </w:p>
    <w:p w:rsidR="00F202B2" w:rsidRPr="00A438ED" w:rsidRDefault="00F65068" w:rsidP="00CC4E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8ED">
        <w:rPr>
          <w:rFonts w:ascii="Times New Roman" w:hAnsi="Times New Roman" w:cs="Times New Roman"/>
          <w:b/>
          <w:sz w:val="28"/>
          <w:szCs w:val="28"/>
        </w:rPr>
        <w:t xml:space="preserve">Железы желудка </w:t>
      </w:r>
      <w:r w:rsidR="00F202B2" w:rsidRPr="00A438ED">
        <w:rPr>
          <w:rFonts w:ascii="Times New Roman" w:hAnsi="Times New Roman" w:cs="Times New Roman"/>
          <w:b/>
          <w:sz w:val="28"/>
          <w:szCs w:val="28"/>
        </w:rPr>
        <w:t>вырабатывают фермент:</w:t>
      </w:r>
    </w:p>
    <w:p w:rsidR="00F65068" w:rsidRDefault="00CC4E54" w:rsidP="00CC4E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лизо</w:t>
      </w:r>
      <w:r w:rsidR="00F202B2" w:rsidRPr="00F202B2">
        <w:rPr>
          <w:rFonts w:ascii="Times New Roman" w:hAnsi="Times New Roman" w:cs="Times New Roman"/>
          <w:sz w:val="28"/>
          <w:szCs w:val="28"/>
        </w:rPr>
        <w:t xml:space="preserve">цим;     </w:t>
      </w:r>
    </w:p>
    <w:p w:rsidR="00F65068" w:rsidRDefault="00F202B2" w:rsidP="00CC4E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 xml:space="preserve">2) муцин;     </w:t>
      </w:r>
    </w:p>
    <w:p w:rsidR="00F65068" w:rsidRDefault="00F202B2" w:rsidP="00CC4E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 xml:space="preserve">3) желчь;   </w:t>
      </w:r>
    </w:p>
    <w:p w:rsidR="00F202B2" w:rsidRPr="00F202B2" w:rsidRDefault="00F202B2" w:rsidP="00CC4E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4) пепсин.</w:t>
      </w:r>
    </w:p>
    <w:p w:rsidR="00F202B2" w:rsidRPr="00A438ED" w:rsidRDefault="00F202B2" w:rsidP="00CC4E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8ED">
        <w:rPr>
          <w:rFonts w:ascii="Times New Roman" w:hAnsi="Times New Roman" w:cs="Times New Roman"/>
          <w:b/>
          <w:sz w:val="28"/>
          <w:szCs w:val="28"/>
        </w:rPr>
        <w:t>Начальным отделом тонкого кишечника является кишка:</w:t>
      </w:r>
    </w:p>
    <w:p w:rsidR="00F65068" w:rsidRDefault="00F202B2" w:rsidP="00CC4E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 xml:space="preserve">1) тощая;  </w:t>
      </w:r>
    </w:p>
    <w:p w:rsidR="00F65068" w:rsidRDefault="00F202B2" w:rsidP="00CC4E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 xml:space="preserve">2) двенадцатиперстная;  </w:t>
      </w:r>
    </w:p>
    <w:p w:rsidR="00F65068" w:rsidRDefault="00F202B2" w:rsidP="00CC4E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 xml:space="preserve">3) толстая;   </w:t>
      </w:r>
    </w:p>
    <w:p w:rsidR="00F202B2" w:rsidRPr="008371FE" w:rsidRDefault="00F202B2" w:rsidP="00CC4E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2B2">
        <w:rPr>
          <w:rFonts w:ascii="Times New Roman" w:hAnsi="Times New Roman" w:cs="Times New Roman"/>
          <w:sz w:val="28"/>
          <w:szCs w:val="28"/>
        </w:rPr>
        <w:t>4) подвздошная.</w:t>
      </w:r>
    </w:p>
    <w:p w:rsidR="00F202B2" w:rsidRPr="00A438ED" w:rsidRDefault="008371FE" w:rsidP="00CC4E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8ED">
        <w:rPr>
          <w:rFonts w:ascii="Times New Roman" w:hAnsi="Times New Roman" w:cs="Times New Roman"/>
          <w:b/>
          <w:sz w:val="28"/>
          <w:szCs w:val="28"/>
        </w:rPr>
        <w:t xml:space="preserve">При расщеплении </w:t>
      </w:r>
      <w:r w:rsidR="00CC4E54">
        <w:rPr>
          <w:rFonts w:ascii="Times New Roman" w:hAnsi="Times New Roman" w:cs="Times New Roman"/>
          <w:b/>
          <w:sz w:val="28"/>
          <w:szCs w:val="28"/>
        </w:rPr>
        <w:t>жиров</w:t>
      </w:r>
      <w:r w:rsidR="00F202B2" w:rsidRPr="00A438ED">
        <w:rPr>
          <w:rFonts w:ascii="Times New Roman" w:hAnsi="Times New Roman" w:cs="Times New Roman"/>
          <w:b/>
          <w:sz w:val="28"/>
          <w:szCs w:val="28"/>
        </w:rPr>
        <w:t xml:space="preserve"> в кишечнике образуются:</w:t>
      </w:r>
    </w:p>
    <w:p w:rsidR="00F65068" w:rsidRDefault="00F202B2" w:rsidP="00CC4E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 xml:space="preserve">1) аминокислоты;   </w:t>
      </w:r>
    </w:p>
    <w:p w:rsidR="00F65068" w:rsidRDefault="00F202B2" w:rsidP="00CC4E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 xml:space="preserve">2) глюкоза;   </w:t>
      </w:r>
    </w:p>
    <w:p w:rsidR="00F65068" w:rsidRDefault="00F202B2" w:rsidP="00CC4E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 xml:space="preserve">3) жирные кислоты и глицерин;  </w:t>
      </w:r>
    </w:p>
    <w:p w:rsidR="00F202B2" w:rsidRPr="00F202B2" w:rsidRDefault="00F202B2" w:rsidP="00CC4E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lastRenderedPageBreak/>
        <w:t>4) нуклеотиды.</w:t>
      </w:r>
    </w:p>
    <w:p w:rsidR="00F202B2" w:rsidRPr="00A438ED" w:rsidRDefault="008371FE" w:rsidP="00CC4E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2B2" w:rsidRPr="00A438ED">
        <w:rPr>
          <w:rFonts w:ascii="Times New Roman" w:hAnsi="Times New Roman" w:cs="Times New Roman"/>
          <w:b/>
          <w:sz w:val="28"/>
          <w:szCs w:val="28"/>
        </w:rPr>
        <w:t>В ворсинках тонкой кишки происходит:</w:t>
      </w:r>
    </w:p>
    <w:p w:rsidR="00F202B2" w:rsidRPr="00F202B2" w:rsidRDefault="00F202B2" w:rsidP="00CC4E54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переваривание жиров;</w:t>
      </w:r>
    </w:p>
    <w:p w:rsidR="00F202B2" w:rsidRPr="00F202B2" w:rsidRDefault="00F202B2" w:rsidP="00CC4E54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всасывание аминокислот и глюкозы;</w:t>
      </w:r>
    </w:p>
    <w:p w:rsidR="00F202B2" w:rsidRPr="00F202B2" w:rsidRDefault="00F202B2" w:rsidP="00CC4E54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обезвреживание азотистых шлаков;</w:t>
      </w:r>
    </w:p>
    <w:p w:rsidR="00F202B2" w:rsidRPr="00F202B2" w:rsidRDefault="00F202B2" w:rsidP="00CC4E54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сбраживание клетчатки.</w:t>
      </w:r>
    </w:p>
    <w:p w:rsidR="00F202B2" w:rsidRPr="00A438ED" w:rsidRDefault="008371FE" w:rsidP="00CC4E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2B2" w:rsidRPr="00A438ED">
        <w:rPr>
          <w:rFonts w:ascii="Times New Roman" w:hAnsi="Times New Roman" w:cs="Times New Roman"/>
          <w:b/>
          <w:sz w:val="28"/>
          <w:szCs w:val="28"/>
        </w:rPr>
        <w:t>После п</w:t>
      </w:r>
      <w:r w:rsidR="00F65068" w:rsidRPr="00A438ED">
        <w:rPr>
          <w:rFonts w:ascii="Times New Roman" w:hAnsi="Times New Roman" w:cs="Times New Roman"/>
          <w:b/>
          <w:sz w:val="28"/>
          <w:szCs w:val="28"/>
        </w:rPr>
        <w:t xml:space="preserve">риема антибиотиков </w:t>
      </w:r>
      <w:proofErr w:type="gramStart"/>
      <w:r w:rsidR="00F65068" w:rsidRPr="00A438ED">
        <w:rPr>
          <w:rFonts w:ascii="Times New Roman" w:hAnsi="Times New Roman" w:cs="Times New Roman"/>
          <w:b/>
          <w:sz w:val="28"/>
          <w:szCs w:val="28"/>
        </w:rPr>
        <w:t>рекомендуют</w:t>
      </w:r>
      <w:proofErr w:type="gramEnd"/>
      <w:r w:rsidR="00F65068" w:rsidRPr="00A43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2B2" w:rsidRPr="00A438ED">
        <w:rPr>
          <w:rFonts w:ascii="Times New Roman" w:hAnsi="Times New Roman" w:cs="Times New Roman"/>
          <w:b/>
          <w:sz w:val="28"/>
          <w:szCs w:val="28"/>
        </w:rPr>
        <w:t>есть кисломолочные продукты, потому что они:</w:t>
      </w:r>
    </w:p>
    <w:p w:rsidR="00F202B2" w:rsidRPr="00F202B2" w:rsidRDefault="00F202B2" w:rsidP="00CC4E54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усиливают действие антибиотиков;</w:t>
      </w:r>
    </w:p>
    <w:p w:rsidR="00F202B2" w:rsidRPr="00F202B2" w:rsidRDefault="00F202B2" w:rsidP="00CC4E54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восстанавливают бактериальную среду в кишечнике;</w:t>
      </w:r>
    </w:p>
    <w:p w:rsidR="00F202B2" w:rsidRPr="00F202B2" w:rsidRDefault="00F202B2" w:rsidP="00CC4E54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ослабляют действие вредных бактерий;</w:t>
      </w:r>
    </w:p>
    <w:p w:rsidR="00F202B2" w:rsidRPr="00F202B2" w:rsidRDefault="00F202B2" w:rsidP="00CC4E54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содержат пищеварительные ферменты.</w:t>
      </w:r>
    </w:p>
    <w:p w:rsidR="00F202B2" w:rsidRPr="00F202B2" w:rsidRDefault="00F202B2" w:rsidP="00CC4E5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02B2" w:rsidRPr="00F202B2" w:rsidRDefault="00A438ED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ED">
        <w:rPr>
          <w:rFonts w:ascii="Times New Roman" w:hAnsi="Times New Roman" w:cs="Times New Roman"/>
          <w:b/>
          <w:sz w:val="28"/>
          <w:szCs w:val="28"/>
        </w:rPr>
        <w:t>Задание</w:t>
      </w:r>
      <w:r w:rsidR="00F202B2" w:rsidRPr="00A438ED">
        <w:rPr>
          <w:rFonts w:ascii="Times New Roman" w:hAnsi="Times New Roman" w:cs="Times New Roman"/>
          <w:b/>
          <w:sz w:val="28"/>
          <w:szCs w:val="28"/>
        </w:rPr>
        <w:t xml:space="preserve"> В1</w:t>
      </w:r>
      <w:r w:rsidR="00F202B2" w:rsidRPr="00F202B2">
        <w:rPr>
          <w:rFonts w:ascii="Times New Roman" w:hAnsi="Times New Roman" w:cs="Times New Roman"/>
          <w:sz w:val="28"/>
          <w:szCs w:val="28"/>
        </w:rPr>
        <w:t>. Выберите три правильных ответа.</w:t>
      </w: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ED">
        <w:rPr>
          <w:rFonts w:ascii="Times New Roman" w:hAnsi="Times New Roman" w:cs="Times New Roman"/>
          <w:b/>
          <w:sz w:val="28"/>
          <w:szCs w:val="28"/>
        </w:rPr>
        <w:t>Назовите железы участвующие в процессе пищеварения</w:t>
      </w:r>
      <w:r w:rsidRPr="00F202B2">
        <w:rPr>
          <w:rFonts w:ascii="Times New Roman" w:hAnsi="Times New Roman" w:cs="Times New Roman"/>
          <w:sz w:val="28"/>
          <w:szCs w:val="28"/>
        </w:rPr>
        <w:t>:</w:t>
      </w:r>
    </w:p>
    <w:p w:rsidR="00F202B2" w:rsidRPr="00F202B2" w:rsidRDefault="00F202B2" w:rsidP="00CC4E5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Надпочечники</w:t>
      </w:r>
    </w:p>
    <w:p w:rsidR="00F202B2" w:rsidRPr="00F202B2" w:rsidRDefault="00F202B2" w:rsidP="00CC4E5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Печень</w:t>
      </w:r>
    </w:p>
    <w:p w:rsidR="00F202B2" w:rsidRPr="00F202B2" w:rsidRDefault="00F202B2" w:rsidP="00CC4E5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Кишечные железы</w:t>
      </w:r>
    </w:p>
    <w:p w:rsidR="00F202B2" w:rsidRPr="00F202B2" w:rsidRDefault="00F202B2" w:rsidP="00CC4E5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Слюнные железы</w:t>
      </w:r>
    </w:p>
    <w:p w:rsidR="00F202B2" w:rsidRPr="00F202B2" w:rsidRDefault="00F202B2" w:rsidP="00CC4E5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Щитовидная железа</w:t>
      </w:r>
    </w:p>
    <w:p w:rsidR="00F202B2" w:rsidRPr="00F202B2" w:rsidRDefault="00F202B2" w:rsidP="00CC4E5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Вилочковая железа</w:t>
      </w:r>
    </w:p>
    <w:p w:rsidR="00F202B2" w:rsidRPr="00F202B2" w:rsidRDefault="00F202B2" w:rsidP="00CC4E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8ED" w:rsidRPr="00A438ED" w:rsidRDefault="00A438ED" w:rsidP="00CC4E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8ED">
        <w:rPr>
          <w:rFonts w:ascii="Times New Roman" w:hAnsi="Times New Roman" w:cs="Times New Roman"/>
          <w:b/>
          <w:sz w:val="28"/>
          <w:szCs w:val="28"/>
        </w:rPr>
        <w:t>Задание</w:t>
      </w:r>
      <w:r w:rsidR="00F202B2" w:rsidRPr="00A438ED">
        <w:rPr>
          <w:rFonts w:ascii="Times New Roman" w:hAnsi="Times New Roman" w:cs="Times New Roman"/>
          <w:b/>
          <w:sz w:val="28"/>
          <w:szCs w:val="28"/>
        </w:rPr>
        <w:t xml:space="preserve"> В2.</w:t>
      </w:r>
    </w:p>
    <w:p w:rsidR="00F202B2" w:rsidRPr="00A438ED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8ED">
        <w:rPr>
          <w:rFonts w:ascii="Times New Roman" w:hAnsi="Times New Roman" w:cs="Times New Roman"/>
          <w:b/>
          <w:sz w:val="28"/>
          <w:szCs w:val="28"/>
        </w:rPr>
        <w:t xml:space="preserve">Установите соответствие между отделом </w:t>
      </w:r>
      <w:r w:rsidR="00F65068" w:rsidRPr="00A438ED">
        <w:rPr>
          <w:rFonts w:ascii="Times New Roman" w:hAnsi="Times New Roman" w:cs="Times New Roman"/>
          <w:b/>
          <w:sz w:val="28"/>
          <w:szCs w:val="28"/>
        </w:rPr>
        <w:t xml:space="preserve">пищеварительной системы </w:t>
      </w:r>
      <w:r w:rsidRPr="00A438ED">
        <w:rPr>
          <w:rFonts w:ascii="Times New Roman" w:hAnsi="Times New Roman" w:cs="Times New Roman"/>
          <w:b/>
          <w:sz w:val="28"/>
          <w:szCs w:val="28"/>
        </w:rPr>
        <w:t>и выполняемыми этим отделом функциями:</w:t>
      </w: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202B2" w:rsidRPr="00F202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lastRenderedPageBreak/>
        <w:t xml:space="preserve">А. Тонкий кишечник                                            </w:t>
      </w: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 xml:space="preserve">Б. Толстый кишечник    </w:t>
      </w: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52" w:rsidRPr="00F202B2" w:rsidRDefault="0020715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B2" w:rsidRPr="00F202B2" w:rsidRDefault="00F202B2" w:rsidP="00CC4E5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 xml:space="preserve">Ферменты кишечного сока завершают процесс распада питательных веществ </w:t>
      </w:r>
    </w:p>
    <w:p w:rsidR="00F202B2" w:rsidRPr="00F202B2" w:rsidRDefault="00F202B2" w:rsidP="00CC4E5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Здесь происходит всасывание воды</w:t>
      </w:r>
    </w:p>
    <w:p w:rsidR="00F202B2" w:rsidRPr="00F202B2" w:rsidRDefault="00F202B2" w:rsidP="00CC4E5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Начинается формирование каловых масс</w:t>
      </w:r>
    </w:p>
    <w:p w:rsidR="00F202B2" w:rsidRPr="00F202B2" w:rsidRDefault="00F202B2" w:rsidP="00CC4E5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lastRenderedPageBreak/>
        <w:t>Характерно всасывание глюкозы</w:t>
      </w:r>
    </w:p>
    <w:p w:rsidR="00F202B2" w:rsidRPr="00F202B2" w:rsidRDefault="00F202B2" w:rsidP="00CC4E5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 xml:space="preserve">Железы образуют кишечный сок с большим количеством ферментов </w:t>
      </w:r>
    </w:p>
    <w:p w:rsidR="00F202B2" w:rsidRPr="00F202B2" w:rsidRDefault="00F202B2" w:rsidP="00CC4E5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Расщепление жиров, белков и углеводов</w:t>
      </w: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202B2" w:rsidRPr="00F202B2" w:rsidSect="00CD6C9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8ED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8ED">
        <w:rPr>
          <w:rFonts w:ascii="Times New Roman" w:hAnsi="Times New Roman" w:cs="Times New Roman"/>
          <w:b/>
          <w:sz w:val="28"/>
          <w:szCs w:val="28"/>
        </w:rPr>
        <w:t>Задание С1.</w:t>
      </w:r>
    </w:p>
    <w:p w:rsidR="00F202B2" w:rsidRPr="008371FE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Прочитайте текст. Используя приведённые ниже слова для справок (список слов избыточен), вставьте  пропущенные термины (возможно изменение окончаний). В конце текста укажите номера слов в том порядке, в котором они встречаются в тексте.</w:t>
      </w: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«В ротовой полости пища измельчаетс</w:t>
      </w:r>
      <w:r w:rsidR="00207152">
        <w:rPr>
          <w:rFonts w:ascii="Times New Roman" w:hAnsi="Times New Roman" w:cs="Times New Roman"/>
          <w:sz w:val="28"/>
          <w:szCs w:val="28"/>
        </w:rPr>
        <w:t>я, перетирается и смачивается ….</w:t>
      </w:r>
      <w:r w:rsidRPr="00F202B2">
        <w:rPr>
          <w:rFonts w:ascii="Times New Roman" w:hAnsi="Times New Roman" w:cs="Times New Roman"/>
          <w:sz w:val="28"/>
          <w:szCs w:val="28"/>
        </w:rPr>
        <w:t xml:space="preserve"> Механическая обработка пищи происходит с помощью зубов и языка. В ротовой полости различают три вида зубов. Измельчение пищи происходит с помощью</w:t>
      </w:r>
      <w:r w:rsidR="00207152">
        <w:rPr>
          <w:rFonts w:ascii="Times New Roman" w:hAnsi="Times New Roman" w:cs="Times New Roman"/>
          <w:sz w:val="28"/>
          <w:szCs w:val="28"/>
        </w:rPr>
        <w:t xml:space="preserve"> </w:t>
      </w:r>
      <w:r w:rsidRPr="00F202B2">
        <w:rPr>
          <w:rFonts w:ascii="Times New Roman" w:hAnsi="Times New Roman" w:cs="Times New Roman"/>
          <w:sz w:val="28"/>
          <w:szCs w:val="28"/>
        </w:rPr>
        <w:t>… зубов. В ротовой полости при участии фермента</w:t>
      </w:r>
      <w:r w:rsidR="00CC4E54">
        <w:rPr>
          <w:rFonts w:ascii="Times New Roman" w:hAnsi="Times New Roman" w:cs="Times New Roman"/>
          <w:sz w:val="28"/>
          <w:szCs w:val="28"/>
        </w:rPr>
        <w:t xml:space="preserve"> …</w:t>
      </w:r>
      <w:r w:rsidRPr="00F202B2">
        <w:rPr>
          <w:rFonts w:ascii="Times New Roman" w:hAnsi="Times New Roman" w:cs="Times New Roman"/>
          <w:sz w:val="28"/>
          <w:szCs w:val="28"/>
        </w:rPr>
        <w:t>, содержащегося в слюне, начинается процесс расщепления крахмала до</w:t>
      </w:r>
      <w:r w:rsidR="00207152">
        <w:rPr>
          <w:rFonts w:ascii="Times New Roman" w:hAnsi="Times New Roman" w:cs="Times New Roman"/>
          <w:sz w:val="28"/>
          <w:szCs w:val="28"/>
        </w:rPr>
        <w:t xml:space="preserve"> </w:t>
      </w:r>
      <w:r w:rsidRPr="00F202B2">
        <w:rPr>
          <w:rFonts w:ascii="Times New Roman" w:hAnsi="Times New Roman" w:cs="Times New Roman"/>
          <w:sz w:val="28"/>
          <w:szCs w:val="28"/>
        </w:rPr>
        <w:t xml:space="preserve">…. Слюна </w:t>
      </w:r>
      <w:r w:rsidR="00F65068">
        <w:rPr>
          <w:rFonts w:ascii="Times New Roman" w:hAnsi="Times New Roman" w:cs="Times New Roman"/>
          <w:sz w:val="28"/>
          <w:szCs w:val="28"/>
        </w:rPr>
        <w:t>имеет</w:t>
      </w:r>
      <w:r w:rsidR="00207152">
        <w:rPr>
          <w:rFonts w:ascii="Times New Roman" w:hAnsi="Times New Roman" w:cs="Times New Roman"/>
          <w:sz w:val="28"/>
          <w:szCs w:val="28"/>
        </w:rPr>
        <w:t xml:space="preserve"> </w:t>
      </w:r>
      <w:r w:rsidR="00F65068">
        <w:rPr>
          <w:rFonts w:ascii="Times New Roman" w:hAnsi="Times New Roman" w:cs="Times New Roman"/>
          <w:sz w:val="28"/>
          <w:szCs w:val="28"/>
        </w:rPr>
        <w:t>…</w:t>
      </w:r>
      <w:r w:rsidR="00207152">
        <w:rPr>
          <w:rFonts w:ascii="Times New Roman" w:hAnsi="Times New Roman" w:cs="Times New Roman"/>
          <w:sz w:val="28"/>
          <w:szCs w:val="28"/>
        </w:rPr>
        <w:t xml:space="preserve"> </w:t>
      </w:r>
      <w:r w:rsidR="00F65068">
        <w:rPr>
          <w:rFonts w:ascii="Times New Roman" w:hAnsi="Times New Roman" w:cs="Times New Roman"/>
          <w:sz w:val="28"/>
          <w:szCs w:val="28"/>
        </w:rPr>
        <w:t>реакцию. Регуляция работы</w:t>
      </w:r>
      <w:r w:rsidRPr="00F202B2">
        <w:rPr>
          <w:rFonts w:ascii="Times New Roman" w:hAnsi="Times New Roman" w:cs="Times New Roman"/>
          <w:sz w:val="28"/>
          <w:szCs w:val="28"/>
        </w:rPr>
        <w:t xml:space="preserve"> слюнных желез осуществляется не</w:t>
      </w:r>
      <w:r w:rsidR="00CC4E54">
        <w:rPr>
          <w:rFonts w:ascii="Times New Roman" w:hAnsi="Times New Roman" w:cs="Times New Roman"/>
          <w:sz w:val="28"/>
          <w:szCs w:val="28"/>
        </w:rPr>
        <w:t>рвным центром расположенным в …</w:t>
      </w:r>
      <w:r w:rsidR="00207152">
        <w:rPr>
          <w:rFonts w:ascii="Times New Roman" w:hAnsi="Times New Roman" w:cs="Times New Roman"/>
          <w:sz w:val="28"/>
          <w:szCs w:val="28"/>
        </w:rPr>
        <w:t xml:space="preserve"> </w:t>
      </w:r>
      <w:r w:rsidRPr="00F202B2">
        <w:rPr>
          <w:rFonts w:ascii="Times New Roman" w:hAnsi="Times New Roman" w:cs="Times New Roman"/>
          <w:sz w:val="28"/>
          <w:szCs w:val="28"/>
        </w:rPr>
        <w:t>мозге.»</w:t>
      </w:r>
    </w:p>
    <w:p w:rsidR="00F202B2" w:rsidRPr="00A438ED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8ED">
        <w:rPr>
          <w:rFonts w:ascii="Times New Roman" w:hAnsi="Times New Roman" w:cs="Times New Roman"/>
          <w:b/>
          <w:sz w:val="28"/>
          <w:szCs w:val="28"/>
        </w:rPr>
        <w:t>Слова для вставки</w:t>
      </w: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1.Слабощелочная</w:t>
      </w: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2. Глюкоза</w:t>
      </w: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3. Промежуточный</w:t>
      </w: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4. Кислая</w:t>
      </w: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5. Коренные</w:t>
      </w: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6. Аминокислоты</w:t>
      </w: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7. Продолговатый</w:t>
      </w:r>
    </w:p>
    <w:p w:rsidR="00F202B2" w:rsidRPr="00F202B2" w:rsidRDefault="00F202B2" w:rsidP="00F20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lastRenderedPageBreak/>
        <w:t>8. Птиалин(амилаза)</w:t>
      </w:r>
    </w:p>
    <w:p w:rsidR="00F202B2" w:rsidRPr="00F202B2" w:rsidRDefault="00F202B2" w:rsidP="00F20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9. Резцы</w:t>
      </w:r>
    </w:p>
    <w:p w:rsidR="00F202B2" w:rsidRPr="00F202B2" w:rsidRDefault="00CC4E54" w:rsidP="00F20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Лизоцим</w:t>
      </w:r>
    </w:p>
    <w:p w:rsidR="00F202B2" w:rsidRPr="00F65068" w:rsidRDefault="00F202B2" w:rsidP="00F20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11. Слюна</w:t>
      </w:r>
    </w:p>
    <w:p w:rsidR="00F202B2" w:rsidRPr="00F65068" w:rsidRDefault="00F202B2" w:rsidP="00F202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02B2" w:rsidRPr="00F202B2" w:rsidRDefault="00F202B2" w:rsidP="00F202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2" w:rsidRPr="00F202B2" w:rsidRDefault="00F202B2" w:rsidP="00F202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2B2">
        <w:rPr>
          <w:rFonts w:ascii="Times New Roman" w:hAnsi="Times New Roman" w:cs="Times New Roman"/>
          <w:b/>
          <w:bCs/>
          <w:sz w:val="28"/>
          <w:szCs w:val="28"/>
        </w:rPr>
        <w:t>Тест для подготовки к ГИА по теме «Пищеварение»</w:t>
      </w:r>
    </w:p>
    <w:p w:rsidR="00F202B2" w:rsidRPr="00F202B2" w:rsidRDefault="00F202B2" w:rsidP="00F202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2" w:rsidRPr="00F202B2" w:rsidRDefault="00F202B2" w:rsidP="00F202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B2"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F202B2" w:rsidRPr="00F202B2" w:rsidRDefault="00F202B2" w:rsidP="00F20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2B2" w:rsidRPr="008371FE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Выберите один правильный ответ</w:t>
      </w:r>
      <w:r w:rsidR="008371FE" w:rsidRPr="008371FE">
        <w:rPr>
          <w:rFonts w:ascii="Times New Roman" w:hAnsi="Times New Roman" w:cs="Times New Roman"/>
          <w:sz w:val="28"/>
          <w:szCs w:val="28"/>
        </w:rPr>
        <w:t>.</w:t>
      </w:r>
    </w:p>
    <w:p w:rsidR="00F202B2" w:rsidRPr="00A438ED" w:rsidRDefault="00F202B2" w:rsidP="00CC4E5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8ED">
        <w:rPr>
          <w:rFonts w:ascii="Times New Roman" w:hAnsi="Times New Roman" w:cs="Times New Roman"/>
          <w:b/>
          <w:sz w:val="28"/>
          <w:szCs w:val="28"/>
        </w:rPr>
        <w:t>К пищеварительным железам относят:</w:t>
      </w:r>
    </w:p>
    <w:p w:rsidR="00F65068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 xml:space="preserve">печень;  </w:t>
      </w:r>
    </w:p>
    <w:p w:rsidR="00F65068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 xml:space="preserve">желудок;     </w:t>
      </w:r>
    </w:p>
    <w:p w:rsidR="00F65068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 xml:space="preserve">кишечник;  </w:t>
      </w:r>
    </w:p>
    <w:p w:rsidR="00F202B2" w:rsidRPr="00F202B2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пищевод</w:t>
      </w:r>
      <w:r w:rsidR="00F65068">
        <w:rPr>
          <w:rFonts w:ascii="Times New Roman" w:hAnsi="Times New Roman" w:cs="Times New Roman"/>
          <w:sz w:val="28"/>
          <w:szCs w:val="28"/>
        </w:rPr>
        <w:t>.</w:t>
      </w:r>
    </w:p>
    <w:p w:rsidR="00F202B2" w:rsidRPr="00A438ED" w:rsidRDefault="00F65068" w:rsidP="00CC4E5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8ED">
        <w:rPr>
          <w:rFonts w:ascii="Times New Roman" w:hAnsi="Times New Roman" w:cs="Times New Roman"/>
          <w:b/>
          <w:sz w:val="28"/>
          <w:szCs w:val="28"/>
        </w:rPr>
        <w:t xml:space="preserve">Метод эндоскопии </w:t>
      </w:r>
      <w:r w:rsidR="00F202B2" w:rsidRPr="00A438ED">
        <w:rPr>
          <w:rFonts w:ascii="Times New Roman" w:hAnsi="Times New Roman" w:cs="Times New Roman"/>
          <w:b/>
          <w:sz w:val="28"/>
          <w:szCs w:val="28"/>
        </w:rPr>
        <w:t>позволяет:</w:t>
      </w:r>
    </w:p>
    <w:p w:rsidR="00F202B2" w:rsidRPr="00F202B2" w:rsidRDefault="00CC4E54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F202B2" w:rsidRPr="00F202B2">
        <w:rPr>
          <w:rFonts w:ascii="Times New Roman" w:hAnsi="Times New Roman" w:cs="Times New Roman"/>
          <w:sz w:val="28"/>
          <w:szCs w:val="28"/>
        </w:rPr>
        <w:t>контуры разных отделов пищеварительной системы;</w:t>
      </w:r>
    </w:p>
    <w:p w:rsidR="00F202B2" w:rsidRPr="00F202B2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Получить желудочный сок и выяснить его химический состав;</w:t>
      </w:r>
    </w:p>
    <w:p w:rsidR="00F202B2" w:rsidRPr="00F202B2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изучить изменения химического состава пищи в различных отделах               пищеварительной системы;</w:t>
      </w:r>
    </w:p>
    <w:p w:rsidR="00F202B2" w:rsidRPr="00F202B2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осмотреть полость пищеварительного канала.</w:t>
      </w:r>
    </w:p>
    <w:p w:rsidR="00F202B2" w:rsidRPr="00A438ED" w:rsidRDefault="00A438ED" w:rsidP="00CC4E5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Фермент </w:t>
      </w:r>
      <w:r w:rsidR="00CC4E54">
        <w:rPr>
          <w:rFonts w:ascii="Times New Roman" w:hAnsi="Times New Roman" w:cs="Times New Roman"/>
          <w:b/>
          <w:sz w:val="28"/>
          <w:szCs w:val="28"/>
        </w:rPr>
        <w:t xml:space="preserve">ротовой полости </w:t>
      </w:r>
      <w:r w:rsidR="00F202B2" w:rsidRPr="00A438ED">
        <w:rPr>
          <w:rFonts w:ascii="Times New Roman" w:hAnsi="Times New Roman" w:cs="Times New Roman"/>
          <w:b/>
          <w:sz w:val="28"/>
          <w:szCs w:val="28"/>
        </w:rPr>
        <w:t>птиалин расщепляет:</w:t>
      </w:r>
    </w:p>
    <w:p w:rsidR="00F202B2" w:rsidRPr="00F202B2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крахмал до глюкозы;</w:t>
      </w:r>
    </w:p>
    <w:p w:rsidR="00F202B2" w:rsidRPr="00F202B2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белки до аминокислот;</w:t>
      </w:r>
    </w:p>
    <w:p w:rsidR="00F202B2" w:rsidRPr="00F202B2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 xml:space="preserve">жиры до глицерина; </w:t>
      </w:r>
    </w:p>
    <w:p w:rsidR="00F202B2" w:rsidRPr="00F202B2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жиры до жирных кислот.</w:t>
      </w:r>
    </w:p>
    <w:p w:rsidR="00F202B2" w:rsidRPr="00A438ED" w:rsidRDefault="00F202B2" w:rsidP="00CC4E5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8ED">
        <w:rPr>
          <w:rFonts w:ascii="Times New Roman" w:hAnsi="Times New Roman" w:cs="Times New Roman"/>
          <w:b/>
          <w:sz w:val="28"/>
          <w:szCs w:val="28"/>
        </w:rPr>
        <w:t>З</w:t>
      </w:r>
      <w:r w:rsidR="00A438ED" w:rsidRPr="00A438ED">
        <w:rPr>
          <w:rFonts w:ascii="Times New Roman" w:hAnsi="Times New Roman" w:cs="Times New Roman"/>
          <w:b/>
          <w:sz w:val="28"/>
          <w:szCs w:val="28"/>
        </w:rPr>
        <w:t>ащитную роль</w:t>
      </w:r>
      <w:r w:rsidRPr="00A438ED">
        <w:rPr>
          <w:rFonts w:ascii="Times New Roman" w:hAnsi="Times New Roman" w:cs="Times New Roman"/>
          <w:b/>
          <w:sz w:val="28"/>
          <w:szCs w:val="28"/>
        </w:rPr>
        <w:t xml:space="preserve"> по обеззараживанию веществ в ротовой полости выполняет:</w:t>
      </w:r>
    </w:p>
    <w:p w:rsidR="00F65068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 xml:space="preserve">лизоцим;     </w:t>
      </w:r>
    </w:p>
    <w:p w:rsidR="00F65068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lastRenderedPageBreak/>
        <w:t xml:space="preserve">муцин;     </w:t>
      </w:r>
    </w:p>
    <w:p w:rsidR="00F65068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 xml:space="preserve">липаза;   </w:t>
      </w:r>
    </w:p>
    <w:p w:rsidR="00F202B2" w:rsidRPr="00F202B2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соляная кислота.</w:t>
      </w:r>
    </w:p>
    <w:p w:rsidR="00F202B2" w:rsidRPr="00A438ED" w:rsidRDefault="00F202B2" w:rsidP="00CC4E5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8ED">
        <w:rPr>
          <w:rFonts w:ascii="Times New Roman" w:hAnsi="Times New Roman" w:cs="Times New Roman"/>
          <w:b/>
          <w:sz w:val="28"/>
          <w:szCs w:val="28"/>
        </w:rPr>
        <w:t>Центр безусловного слюноотделительного рефлекса расположен в мозге:</w:t>
      </w:r>
    </w:p>
    <w:p w:rsidR="00F65068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 xml:space="preserve">продолговатом;  </w:t>
      </w:r>
    </w:p>
    <w:p w:rsidR="00F65068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 xml:space="preserve">промежуточном;  </w:t>
      </w:r>
    </w:p>
    <w:p w:rsidR="00F65068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2B2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F202B2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F202B2" w:rsidRPr="00F202B2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2B2">
        <w:rPr>
          <w:rFonts w:ascii="Times New Roman" w:hAnsi="Times New Roman" w:cs="Times New Roman"/>
          <w:sz w:val="28"/>
          <w:szCs w:val="28"/>
        </w:rPr>
        <w:t>переднем</w:t>
      </w:r>
      <w:proofErr w:type="gramEnd"/>
      <w:r w:rsidRPr="00F202B2">
        <w:rPr>
          <w:rFonts w:ascii="Times New Roman" w:hAnsi="Times New Roman" w:cs="Times New Roman"/>
          <w:sz w:val="28"/>
          <w:szCs w:val="28"/>
        </w:rPr>
        <w:t>.</w:t>
      </w:r>
    </w:p>
    <w:p w:rsidR="00F202B2" w:rsidRPr="00A438ED" w:rsidRDefault="00F202B2" w:rsidP="00CC4E5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8ED">
        <w:rPr>
          <w:rFonts w:ascii="Times New Roman" w:hAnsi="Times New Roman" w:cs="Times New Roman"/>
          <w:b/>
          <w:sz w:val="28"/>
          <w:szCs w:val="28"/>
        </w:rPr>
        <w:t>Желудок не выполняет функции:</w:t>
      </w:r>
    </w:p>
    <w:p w:rsidR="00F202B2" w:rsidRPr="00F202B2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переваривания белков;</w:t>
      </w:r>
    </w:p>
    <w:p w:rsidR="00F202B2" w:rsidRPr="00F202B2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секреции соляной кислоты;</w:t>
      </w:r>
    </w:p>
    <w:p w:rsidR="00F202B2" w:rsidRPr="00F202B2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секреции слизи;</w:t>
      </w:r>
    </w:p>
    <w:p w:rsidR="00F202B2" w:rsidRPr="00F202B2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секреции желчи.</w:t>
      </w:r>
    </w:p>
    <w:p w:rsidR="00F202B2" w:rsidRPr="00A438ED" w:rsidRDefault="00F202B2" w:rsidP="00CC4E5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8ED">
        <w:rPr>
          <w:rFonts w:ascii="Times New Roman" w:hAnsi="Times New Roman" w:cs="Times New Roman"/>
          <w:b/>
          <w:sz w:val="28"/>
          <w:szCs w:val="28"/>
        </w:rPr>
        <w:t>Отделение желудочного сока регулируется:</w:t>
      </w:r>
    </w:p>
    <w:p w:rsidR="00F202B2" w:rsidRPr="00F202B2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корой головного мозга;</w:t>
      </w:r>
    </w:p>
    <w:p w:rsidR="00F202B2" w:rsidRPr="00F202B2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гуморальным механизмом;</w:t>
      </w:r>
    </w:p>
    <w:p w:rsidR="00F202B2" w:rsidRPr="00F202B2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нервным механизмом;</w:t>
      </w:r>
    </w:p>
    <w:p w:rsidR="00F202B2" w:rsidRPr="00F202B2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нервно-гуморальным механизмом.</w:t>
      </w:r>
    </w:p>
    <w:p w:rsidR="00F202B2" w:rsidRPr="00A438ED" w:rsidRDefault="00F202B2" w:rsidP="00CC4E5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8ED">
        <w:rPr>
          <w:rFonts w:ascii="Times New Roman" w:hAnsi="Times New Roman" w:cs="Times New Roman"/>
          <w:b/>
          <w:sz w:val="28"/>
          <w:szCs w:val="28"/>
        </w:rPr>
        <w:t>Снижение кислотности желудочного сока может повлечь:</w:t>
      </w:r>
    </w:p>
    <w:p w:rsidR="00F202B2" w:rsidRPr="00F202B2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снижение активности ферментов желудка;</w:t>
      </w:r>
    </w:p>
    <w:p w:rsidR="00F202B2" w:rsidRPr="00F202B2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снижение  выработки желчи;</w:t>
      </w:r>
    </w:p>
    <w:p w:rsidR="00F202B2" w:rsidRPr="00F202B2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снижение выработки слюны;</w:t>
      </w:r>
    </w:p>
    <w:p w:rsidR="00F202B2" w:rsidRPr="00F202B2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улучшение переваривания белков.</w:t>
      </w:r>
    </w:p>
    <w:p w:rsidR="00F202B2" w:rsidRPr="00A438ED" w:rsidRDefault="00F202B2" w:rsidP="00CC4E5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8ED">
        <w:rPr>
          <w:rFonts w:ascii="Times New Roman" w:hAnsi="Times New Roman" w:cs="Times New Roman"/>
          <w:b/>
          <w:sz w:val="28"/>
          <w:szCs w:val="28"/>
        </w:rPr>
        <w:t>Проток поджелудочной железы открывается в кишку:</w:t>
      </w:r>
    </w:p>
    <w:p w:rsidR="00F65068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 xml:space="preserve">тощую;  </w:t>
      </w:r>
    </w:p>
    <w:p w:rsidR="00F65068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 xml:space="preserve">двенадцатиперстную;  </w:t>
      </w:r>
    </w:p>
    <w:p w:rsidR="00F65068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 xml:space="preserve">толстую;   </w:t>
      </w:r>
    </w:p>
    <w:p w:rsidR="00F202B2" w:rsidRPr="00F202B2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подвздошную.</w:t>
      </w:r>
    </w:p>
    <w:p w:rsidR="00F202B2" w:rsidRPr="00A438ED" w:rsidRDefault="00F202B2" w:rsidP="00CC4E5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8ED">
        <w:rPr>
          <w:rFonts w:ascii="Times New Roman" w:hAnsi="Times New Roman" w:cs="Times New Roman"/>
          <w:b/>
          <w:sz w:val="28"/>
          <w:szCs w:val="28"/>
        </w:rPr>
        <w:t>Из ворсинок тонкого кишечника в лимфу всасываются:</w:t>
      </w:r>
    </w:p>
    <w:p w:rsidR="00F65068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lastRenderedPageBreak/>
        <w:t xml:space="preserve">жирные кислоты;  </w:t>
      </w:r>
    </w:p>
    <w:p w:rsidR="00F65068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 xml:space="preserve">аминокислоты;  </w:t>
      </w:r>
    </w:p>
    <w:p w:rsidR="00F65068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 xml:space="preserve">глюкоза;   </w:t>
      </w:r>
    </w:p>
    <w:p w:rsidR="00F202B2" w:rsidRPr="00F202B2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нуклеотиды.</w:t>
      </w:r>
    </w:p>
    <w:p w:rsidR="00F202B2" w:rsidRPr="00A438ED" w:rsidRDefault="00F202B2" w:rsidP="00CC4E5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8ED">
        <w:rPr>
          <w:rFonts w:ascii="Times New Roman" w:hAnsi="Times New Roman" w:cs="Times New Roman"/>
          <w:b/>
          <w:sz w:val="28"/>
          <w:szCs w:val="28"/>
        </w:rPr>
        <w:t>Основное количество воды всасывается в:</w:t>
      </w:r>
    </w:p>
    <w:p w:rsidR="00F65068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2B2">
        <w:rPr>
          <w:rFonts w:ascii="Times New Roman" w:hAnsi="Times New Roman" w:cs="Times New Roman"/>
          <w:sz w:val="28"/>
          <w:szCs w:val="28"/>
        </w:rPr>
        <w:t>желудке</w:t>
      </w:r>
      <w:proofErr w:type="gramEnd"/>
      <w:r w:rsidRPr="00F202B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65068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 xml:space="preserve">тонком </w:t>
      </w:r>
      <w:proofErr w:type="gramStart"/>
      <w:r w:rsidRPr="00F202B2">
        <w:rPr>
          <w:rFonts w:ascii="Times New Roman" w:hAnsi="Times New Roman" w:cs="Times New Roman"/>
          <w:sz w:val="28"/>
          <w:szCs w:val="28"/>
        </w:rPr>
        <w:t>кишечнике</w:t>
      </w:r>
      <w:proofErr w:type="gramEnd"/>
      <w:r w:rsidRPr="00F202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5068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 xml:space="preserve">ротовой полости;  </w:t>
      </w:r>
    </w:p>
    <w:p w:rsidR="00F202B2" w:rsidRPr="00F202B2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 xml:space="preserve">толстом </w:t>
      </w:r>
      <w:proofErr w:type="gramStart"/>
      <w:r w:rsidRPr="00F202B2">
        <w:rPr>
          <w:rFonts w:ascii="Times New Roman" w:hAnsi="Times New Roman" w:cs="Times New Roman"/>
          <w:sz w:val="28"/>
          <w:szCs w:val="28"/>
        </w:rPr>
        <w:t>кишечнике</w:t>
      </w:r>
      <w:proofErr w:type="gramEnd"/>
      <w:r w:rsidRPr="00F202B2">
        <w:rPr>
          <w:rFonts w:ascii="Times New Roman" w:hAnsi="Times New Roman" w:cs="Times New Roman"/>
          <w:sz w:val="28"/>
          <w:szCs w:val="28"/>
        </w:rPr>
        <w:t>.</w:t>
      </w:r>
    </w:p>
    <w:p w:rsidR="00F202B2" w:rsidRPr="00F202B2" w:rsidRDefault="00F202B2" w:rsidP="00CC4E5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ED">
        <w:rPr>
          <w:rFonts w:ascii="Times New Roman" w:hAnsi="Times New Roman" w:cs="Times New Roman"/>
          <w:b/>
          <w:sz w:val="28"/>
          <w:szCs w:val="28"/>
        </w:rPr>
        <w:t>При первых признаках пищевого отравления необходимо</w:t>
      </w:r>
      <w:r w:rsidRPr="00F202B2">
        <w:rPr>
          <w:rFonts w:ascii="Times New Roman" w:hAnsi="Times New Roman" w:cs="Times New Roman"/>
          <w:sz w:val="28"/>
          <w:szCs w:val="28"/>
        </w:rPr>
        <w:t>:</w:t>
      </w:r>
    </w:p>
    <w:p w:rsidR="00F202B2" w:rsidRPr="00F202B2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вызвать врача и ждать его приезда;</w:t>
      </w:r>
    </w:p>
    <w:p w:rsidR="00F202B2" w:rsidRPr="00F202B2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дать больному 1-2 литра теплой воды и вызвать рвоту (при этом ждать врача)</w:t>
      </w:r>
      <w:r w:rsidR="00207152">
        <w:rPr>
          <w:rFonts w:ascii="Times New Roman" w:hAnsi="Times New Roman" w:cs="Times New Roman"/>
          <w:sz w:val="28"/>
          <w:szCs w:val="28"/>
        </w:rPr>
        <w:t>;</w:t>
      </w:r>
    </w:p>
    <w:p w:rsidR="00F202B2" w:rsidRPr="00F202B2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положить грелку на живот, вызвать врача и поить больного горячим чаем;</w:t>
      </w:r>
    </w:p>
    <w:p w:rsidR="00F202B2" w:rsidRPr="00F202B2" w:rsidRDefault="00F202B2" w:rsidP="00CC4E54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положить на живот лед и вызвать врача.</w:t>
      </w: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E8">
        <w:rPr>
          <w:rFonts w:ascii="Times New Roman" w:hAnsi="Times New Roman" w:cs="Times New Roman"/>
          <w:b/>
          <w:sz w:val="28"/>
          <w:szCs w:val="28"/>
        </w:rPr>
        <w:t>Задание В1.</w:t>
      </w:r>
      <w:r w:rsidRPr="00F202B2">
        <w:rPr>
          <w:rFonts w:ascii="Times New Roman" w:hAnsi="Times New Roman" w:cs="Times New Roman"/>
          <w:sz w:val="28"/>
          <w:szCs w:val="28"/>
        </w:rPr>
        <w:t xml:space="preserve">  Выберите три правильных ответа.</w:t>
      </w:r>
    </w:p>
    <w:p w:rsidR="00F202B2" w:rsidRPr="008C72E8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2E8">
        <w:rPr>
          <w:rFonts w:ascii="Times New Roman" w:hAnsi="Times New Roman" w:cs="Times New Roman"/>
          <w:b/>
          <w:sz w:val="28"/>
          <w:szCs w:val="28"/>
        </w:rPr>
        <w:t>Назовите функции характерные для пищеварительной системы:</w:t>
      </w: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B2" w:rsidRPr="00A438ED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ED">
        <w:rPr>
          <w:rFonts w:ascii="Times New Roman" w:hAnsi="Times New Roman" w:cs="Times New Roman"/>
          <w:sz w:val="28"/>
          <w:szCs w:val="28"/>
        </w:rPr>
        <w:t>1.</w:t>
      </w:r>
      <w:r w:rsidR="00A438ED">
        <w:rPr>
          <w:rFonts w:ascii="Times New Roman" w:hAnsi="Times New Roman" w:cs="Times New Roman"/>
          <w:sz w:val="28"/>
          <w:szCs w:val="28"/>
        </w:rPr>
        <w:t xml:space="preserve"> </w:t>
      </w:r>
      <w:r w:rsidRPr="00A438ED">
        <w:rPr>
          <w:rFonts w:ascii="Times New Roman" w:hAnsi="Times New Roman" w:cs="Times New Roman"/>
          <w:sz w:val="28"/>
          <w:szCs w:val="28"/>
        </w:rPr>
        <w:t>Движение частей тела</w:t>
      </w:r>
    </w:p>
    <w:p w:rsidR="00F202B2" w:rsidRPr="00A438ED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ED">
        <w:rPr>
          <w:rFonts w:ascii="Times New Roman" w:hAnsi="Times New Roman" w:cs="Times New Roman"/>
          <w:sz w:val="28"/>
          <w:szCs w:val="28"/>
        </w:rPr>
        <w:t>2.</w:t>
      </w:r>
      <w:r w:rsidR="00A438ED">
        <w:rPr>
          <w:rFonts w:ascii="Times New Roman" w:hAnsi="Times New Roman" w:cs="Times New Roman"/>
          <w:sz w:val="28"/>
          <w:szCs w:val="28"/>
        </w:rPr>
        <w:t xml:space="preserve"> </w:t>
      </w:r>
      <w:r w:rsidRPr="00A438ED">
        <w:rPr>
          <w:rFonts w:ascii="Times New Roman" w:hAnsi="Times New Roman" w:cs="Times New Roman"/>
          <w:sz w:val="28"/>
          <w:szCs w:val="28"/>
        </w:rPr>
        <w:t>Механическая обработка веществ</w:t>
      </w:r>
    </w:p>
    <w:p w:rsidR="00F202B2" w:rsidRPr="00A438ED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ED">
        <w:rPr>
          <w:rFonts w:ascii="Times New Roman" w:hAnsi="Times New Roman" w:cs="Times New Roman"/>
          <w:sz w:val="28"/>
          <w:szCs w:val="28"/>
        </w:rPr>
        <w:t>3.</w:t>
      </w:r>
      <w:r w:rsidR="00A438ED">
        <w:rPr>
          <w:rFonts w:ascii="Times New Roman" w:hAnsi="Times New Roman" w:cs="Times New Roman"/>
          <w:sz w:val="28"/>
          <w:szCs w:val="28"/>
        </w:rPr>
        <w:t xml:space="preserve"> </w:t>
      </w:r>
      <w:r w:rsidRPr="00A438ED">
        <w:rPr>
          <w:rFonts w:ascii="Times New Roman" w:hAnsi="Times New Roman" w:cs="Times New Roman"/>
          <w:sz w:val="28"/>
          <w:szCs w:val="28"/>
        </w:rPr>
        <w:t>Защита внутренних органов</w:t>
      </w:r>
    </w:p>
    <w:p w:rsidR="00F202B2" w:rsidRPr="00A438ED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ED">
        <w:rPr>
          <w:rFonts w:ascii="Times New Roman" w:hAnsi="Times New Roman" w:cs="Times New Roman"/>
          <w:sz w:val="28"/>
          <w:szCs w:val="28"/>
        </w:rPr>
        <w:t>4.</w:t>
      </w:r>
      <w:r w:rsidR="00A438ED">
        <w:rPr>
          <w:rFonts w:ascii="Times New Roman" w:hAnsi="Times New Roman" w:cs="Times New Roman"/>
          <w:sz w:val="28"/>
          <w:szCs w:val="28"/>
        </w:rPr>
        <w:t xml:space="preserve"> </w:t>
      </w:r>
      <w:r w:rsidRPr="00A438ED">
        <w:rPr>
          <w:rFonts w:ascii="Times New Roman" w:hAnsi="Times New Roman" w:cs="Times New Roman"/>
          <w:sz w:val="28"/>
          <w:szCs w:val="28"/>
        </w:rPr>
        <w:t>Всасывание переработанных веществ</w:t>
      </w:r>
    </w:p>
    <w:p w:rsidR="00F202B2" w:rsidRPr="00A438ED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ED">
        <w:rPr>
          <w:rFonts w:ascii="Times New Roman" w:hAnsi="Times New Roman" w:cs="Times New Roman"/>
          <w:sz w:val="28"/>
          <w:szCs w:val="28"/>
        </w:rPr>
        <w:t>5.</w:t>
      </w:r>
      <w:r w:rsidR="00A438ED">
        <w:rPr>
          <w:rFonts w:ascii="Times New Roman" w:hAnsi="Times New Roman" w:cs="Times New Roman"/>
          <w:sz w:val="28"/>
          <w:szCs w:val="28"/>
        </w:rPr>
        <w:t xml:space="preserve"> </w:t>
      </w:r>
      <w:r w:rsidRPr="00A438ED">
        <w:rPr>
          <w:rFonts w:ascii="Times New Roman" w:hAnsi="Times New Roman" w:cs="Times New Roman"/>
          <w:sz w:val="28"/>
          <w:szCs w:val="28"/>
        </w:rPr>
        <w:t>Химическая обработка веществ</w:t>
      </w:r>
    </w:p>
    <w:p w:rsidR="00F202B2" w:rsidRPr="00414BC4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38ED">
        <w:rPr>
          <w:rFonts w:ascii="Times New Roman" w:hAnsi="Times New Roman" w:cs="Times New Roman"/>
          <w:sz w:val="28"/>
          <w:szCs w:val="28"/>
        </w:rPr>
        <w:t>6.</w:t>
      </w:r>
      <w:r w:rsidR="00A438ED">
        <w:rPr>
          <w:rFonts w:ascii="Times New Roman" w:hAnsi="Times New Roman" w:cs="Times New Roman"/>
          <w:sz w:val="28"/>
          <w:szCs w:val="28"/>
        </w:rPr>
        <w:t xml:space="preserve"> </w:t>
      </w:r>
      <w:r w:rsidR="00414BC4">
        <w:rPr>
          <w:rFonts w:ascii="Times New Roman" w:hAnsi="Times New Roman" w:cs="Times New Roman"/>
          <w:sz w:val="28"/>
          <w:szCs w:val="28"/>
        </w:rPr>
        <w:t>Кроветворение</w:t>
      </w: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2E8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2E8">
        <w:rPr>
          <w:rFonts w:ascii="Times New Roman" w:hAnsi="Times New Roman" w:cs="Times New Roman"/>
          <w:b/>
          <w:sz w:val="28"/>
          <w:szCs w:val="28"/>
        </w:rPr>
        <w:t>Задание В2.</w:t>
      </w:r>
    </w:p>
    <w:p w:rsidR="00F202B2" w:rsidRPr="008C72E8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 xml:space="preserve"> </w:t>
      </w:r>
      <w:r w:rsidRPr="008C72E8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железой пищева</w:t>
      </w:r>
      <w:r w:rsidR="00F65068" w:rsidRPr="008C72E8">
        <w:rPr>
          <w:rFonts w:ascii="Times New Roman" w:hAnsi="Times New Roman" w:cs="Times New Roman"/>
          <w:b/>
          <w:sz w:val="28"/>
          <w:szCs w:val="28"/>
        </w:rPr>
        <w:t>рительной системы</w:t>
      </w:r>
      <w:r w:rsidR="00A438ED" w:rsidRPr="008C72E8">
        <w:rPr>
          <w:rFonts w:ascii="Times New Roman" w:hAnsi="Times New Roman" w:cs="Times New Roman"/>
          <w:b/>
          <w:sz w:val="28"/>
          <w:szCs w:val="28"/>
        </w:rPr>
        <w:t xml:space="preserve"> и выполняемыми этой железой </w:t>
      </w:r>
      <w:r w:rsidRPr="008C72E8">
        <w:rPr>
          <w:rFonts w:ascii="Times New Roman" w:hAnsi="Times New Roman" w:cs="Times New Roman"/>
          <w:b/>
          <w:sz w:val="28"/>
          <w:szCs w:val="28"/>
        </w:rPr>
        <w:t xml:space="preserve">функциями: </w:t>
      </w: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202B2" w:rsidRPr="00F202B2" w:rsidSect="00CD6C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lastRenderedPageBreak/>
        <w:t>А. Печень</w:t>
      </w:r>
    </w:p>
    <w:p w:rsidR="0020715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 xml:space="preserve">Б. Поджелудочная железа     </w:t>
      </w:r>
    </w:p>
    <w:p w:rsidR="00207152" w:rsidRDefault="0020715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B2" w:rsidRPr="00F202B2" w:rsidRDefault="00F202B2" w:rsidP="00CC4E5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lastRenderedPageBreak/>
        <w:t>Вырабатывает желчь</w:t>
      </w:r>
    </w:p>
    <w:p w:rsidR="00F202B2" w:rsidRPr="00F202B2" w:rsidRDefault="00F202B2" w:rsidP="00CC4E5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Вырабатывает инсулин</w:t>
      </w:r>
    </w:p>
    <w:p w:rsidR="00F202B2" w:rsidRPr="00F202B2" w:rsidRDefault="00F202B2" w:rsidP="00CC4E5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Вырабатывает ферменты расщепляющие жиры, белки и углеводы</w:t>
      </w:r>
    </w:p>
    <w:p w:rsidR="00F202B2" w:rsidRPr="00F202B2" w:rsidRDefault="00F202B2" w:rsidP="00CC4E5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Обезвреживает вредные вещества</w:t>
      </w:r>
    </w:p>
    <w:p w:rsidR="00F202B2" w:rsidRPr="00F202B2" w:rsidRDefault="00F202B2" w:rsidP="00CC4E5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Разрушает эритроциты</w:t>
      </w:r>
    </w:p>
    <w:p w:rsidR="00F202B2" w:rsidRPr="00F202B2" w:rsidRDefault="00F202B2" w:rsidP="00CC4E5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2B2">
        <w:rPr>
          <w:rFonts w:ascii="Times New Roman" w:hAnsi="Times New Roman" w:cs="Times New Roman"/>
          <w:sz w:val="28"/>
          <w:szCs w:val="28"/>
        </w:rPr>
        <w:t>Ферменты, вырабатываемые этой железой действуют</w:t>
      </w:r>
      <w:proofErr w:type="gramEnd"/>
      <w:r w:rsidRPr="00F202B2">
        <w:rPr>
          <w:rFonts w:ascii="Times New Roman" w:hAnsi="Times New Roman" w:cs="Times New Roman"/>
          <w:sz w:val="28"/>
          <w:szCs w:val="28"/>
        </w:rPr>
        <w:t xml:space="preserve"> только в слабощелочной среде</w:t>
      </w: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202B2" w:rsidRPr="00F202B2" w:rsidSect="00CD6C9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2E8" w:rsidRDefault="008C72E8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E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202B2" w:rsidRPr="008C72E8">
        <w:rPr>
          <w:rFonts w:ascii="Times New Roman" w:hAnsi="Times New Roman" w:cs="Times New Roman"/>
          <w:b/>
          <w:sz w:val="28"/>
          <w:szCs w:val="28"/>
        </w:rPr>
        <w:t>С1</w:t>
      </w:r>
      <w:r w:rsidR="00F202B2" w:rsidRPr="00F202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Прочитайте текст. Используя приведённые ниже слова для справок (список слов избыточен), вставьте  пропущенные термины (возможно изменение окончаний). В конце текста укажите номера слов в том порядке, в котором они встречаются в тексте.</w:t>
      </w: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«Пищеварение в желудке.</w:t>
      </w: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Пищеварение в желудке происходит при участии желудочного сока, который с</w:t>
      </w:r>
      <w:r w:rsidR="00CC4E54">
        <w:rPr>
          <w:rFonts w:ascii="Times New Roman" w:hAnsi="Times New Roman" w:cs="Times New Roman"/>
          <w:sz w:val="28"/>
          <w:szCs w:val="28"/>
        </w:rPr>
        <w:t>одержит в своем составе …, …</w:t>
      </w:r>
      <w:r w:rsidR="00A438ED">
        <w:rPr>
          <w:rFonts w:ascii="Times New Roman" w:hAnsi="Times New Roman" w:cs="Times New Roman"/>
          <w:sz w:val="28"/>
          <w:szCs w:val="28"/>
        </w:rPr>
        <w:t>, ….</w:t>
      </w:r>
      <w:r w:rsidRPr="00F202B2">
        <w:rPr>
          <w:rFonts w:ascii="Times New Roman" w:hAnsi="Times New Roman" w:cs="Times New Roman"/>
          <w:sz w:val="28"/>
          <w:szCs w:val="28"/>
        </w:rPr>
        <w:t xml:space="preserve"> Ферменты, содержащиеся в желудочном соке, начинают расщеплять белки до</w:t>
      </w:r>
      <w:r w:rsidR="00F4580F">
        <w:rPr>
          <w:rFonts w:ascii="Times New Roman" w:hAnsi="Times New Roman" w:cs="Times New Roman"/>
          <w:sz w:val="28"/>
          <w:szCs w:val="28"/>
        </w:rPr>
        <w:t xml:space="preserve"> </w:t>
      </w:r>
      <w:r w:rsidRPr="00F202B2">
        <w:rPr>
          <w:rFonts w:ascii="Times New Roman" w:hAnsi="Times New Roman" w:cs="Times New Roman"/>
          <w:sz w:val="28"/>
          <w:szCs w:val="28"/>
        </w:rPr>
        <w:t>… Ферменты желудка действуют в … среде. Желудочный сок вырабатывает</w:t>
      </w:r>
      <w:r w:rsidR="00CC4E54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="00CC4E54">
        <w:rPr>
          <w:rFonts w:ascii="Times New Roman" w:hAnsi="Times New Roman" w:cs="Times New Roman"/>
          <w:sz w:val="28"/>
          <w:szCs w:val="28"/>
        </w:rPr>
        <w:t>железами</w:t>
      </w:r>
      <w:proofErr w:type="gramEnd"/>
      <w:r w:rsidR="00CC4E54">
        <w:rPr>
          <w:rFonts w:ascii="Times New Roman" w:hAnsi="Times New Roman" w:cs="Times New Roman"/>
          <w:sz w:val="28"/>
          <w:szCs w:val="28"/>
        </w:rPr>
        <w:t xml:space="preserve"> расположенными в …</w:t>
      </w:r>
      <w:r w:rsidR="00A438ED">
        <w:rPr>
          <w:rFonts w:ascii="Times New Roman" w:hAnsi="Times New Roman" w:cs="Times New Roman"/>
          <w:sz w:val="28"/>
          <w:szCs w:val="28"/>
        </w:rPr>
        <w:t xml:space="preserve"> </w:t>
      </w:r>
      <w:r w:rsidRPr="00F202B2">
        <w:rPr>
          <w:rFonts w:ascii="Times New Roman" w:hAnsi="Times New Roman" w:cs="Times New Roman"/>
          <w:sz w:val="28"/>
          <w:szCs w:val="28"/>
        </w:rPr>
        <w:t>слое   желудка.»</w:t>
      </w: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B2" w:rsidRPr="00414BC4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 xml:space="preserve">Слова для </w:t>
      </w:r>
      <w:r w:rsidR="00414BC4">
        <w:rPr>
          <w:rFonts w:ascii="Times New Roman" w:hAnsi="Times New Roman" w:cs="Times New Roman"/>
          <w:sz w:val="28"/>
          <w:szCs w:val="28"/>
        </w:rPr>
        <w:t>вставки:</w:t>
      </w:r>
    </w:p>
    <w:p w:rsidR="00F202B2" w:rsidRPr="00414BC4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2B2">
        <w:rPr>
          <w:rFonts w:ascii="Times New Roman" w:hAnsi="Times New Roman" w:cs="Times New Roman"/>
          <w:sz w:val="28"/>
          <w:szCs w:val="28"/>
        </w:rPr>
        <w:t>1.</w:t>
      </w:r>
      <w:r w:rsidR="00A438ED">
        <w:rPr>
          <w:rFonts w:ascii="Times New Roman" w:hAnsi="Times New Roman" w:cs="Times New Roman"/>
          <w:sz w:val="28"/>
          <w:szCs w:val="28"/>
        </w:rPr>
        <w:t xml:space="preserve"> </w:t>
      </w:r>
      <w:r w:rsidRPr="00F202B2">
        <w:rPr>
          <w:rFonts w:ascii="Times New Roman" w:hAnsi="Times New Roman" w:cs="Times New Roman"/>
          <w:sz w:val="28"/>
          <w:szCs w:val="28"/>
        </w:rPr>
        <w:t>Мышечный</w:t>
      </w: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2.</w:t>
      </w:r>
      <w:r w:rsidR="00A438ED">
        <w:rPr>
          <w:rFonts w:ascii="Times New Roman" w:hAnsi="Times New Roman" w:cs="Times New Roman"/>
          <w:sz w:val="28"/>
          <w:szCs w:val="28"/>
        </w:rPr>
        <w:t xml:space="preserve"> </w:t>
      </w:r>
      <w:r w:rsidRPr="00F202B2">
        <w:rPr>
          <w:rFonts w:ascii="Times New Roman" w:hAnsi="Times New Roman" w:cs="Times New Roman"/>
          <w:sz w:val="28"/>
          <w:szCs w:val="28"/>
        </w:rPr>
        <w:t>Слизистый</w:t>
      </w: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438ED">
        <w:rPr>
          <w:rFonts w:ascii="Times New Roman" w:hAnsi="Times New Roman" w:cs="Times New Roman"/>
          <w:sz w:val="28"/>
          <w:szCs w:val="28"/>
        </w:rPr>
        <w:t xml:space="preserve"> </w:t>
      </w:r>
      <w:r w:rsidRPr="00F202B2">
        <w:rPr>
          <w:rFonts w:ascii="Times New Roman" w:hAnsi="Times New Roman" w:cs="Times New Roman"/>
          <w:sz w:val="28"/>
          <w:szCs w:val="28"/>
        </w:rPr>
        <w:t>Соляная кислота</w:t>
      </w: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4.</w:t>
      </w:r>
      <w:r w:rsidR="00A438ED">
        <w:rPr>
          <w:rFonts w:ascii="Times New Roman" w:hAnsi="Times New Roman" w:cs="Times New Roman"/>
          <w:sz w:val="28"/>
          <w:szCs w:val="28"/>
        </w:rPr>
        <w:t xml:space="preserve"> </w:t>
      </w:r>
      <w:r w:rsidRPr="00F202B2">
        <w:rPr>
          <w:rFonts w:ascii="Times New Roman" w:hAnsi="Times New Roman" w:cs="Times New Roman"/>
          <w:sz w:val="28"/>
          <w:szCs w:val="28"/>
        </w:rPr>
        <w:t>Серная кислота</w:t>
      </w: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5.</w:t>
      </w:r>
      <w:r w:rsidR="00A438ED">
        <w:rPr>
          <w:rFonts w:ascii="Times New Roman" w:hAnsi="Times New Roman" w:cs="Times New Roman"/>
          <w:sz w:val="28"/>
          <w:szCs w:val="28"/>
        </w:rPr>
        <w:t xml:space="preserve"> </w:t>
      </w:r>
      <w:r w:rsidRPr="00F202B2">
        <w:rPr>
          <w:rFonts w:ascii="Times New Roman" w:hAnsi="Times New Roman" w:cs="Times New Roman"/>
          <w:sz w:val="28"/>
          <w:szCs w:val="28"/>
        </w:rPr>
        <w:t>Ферменты</w:t>
      </w: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6.</w:t>
      </w:r>
      <w:r w:rsidR="00A438ED">
        <w:rPr>
          <w:rFonts w:ascii="Times New Roman" w:hAnsi="Times New Roman" w:cs="Times New Roman"/>
          <w:sz w:val="28"/>
          <w:szCs w:val="28"/>
        </w:rPr>
        <w:t xml:space="preserve"> </w:t>
      </w:r>
      <w:r w:rsidRPr="00F202B2">
        <w:rPr>
          <w:rFonts w:ascii="Times New Roman" w:hAnsi="Times New Roman" w:cs="Times New Roman"/>
          <w:sz w:val="28"/>
          <w:szCs w:val="28"/>
        </w:rPr>
        <w:t>Аминокислоты</w:t>
      </w: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7.</w:t>
      </w:r>
      <w:r w:rsidR="00A438ED">
        <w:rPr>
          <w:rFonts w:ascii="Times New Roman" w:hAnsi="Times New Roman" w:cs="Times New Roman"/>
          <w:sz w:val="28"/>
          <w:szCs w:val="28"/>
        </w:rPr>
        <w:t xml:space="preserve"> </w:t>
      </w:r>
      <w:r w:rsidRPr="00F202B2">
        <w:rPr>
          <w:rFonts w:ascii="Times New Roman" w:hAnsi="Times New Roman" w:cs="Times New Roman"/>
          <w:sz w:val="28"/>
          <w:szCs w:val="28"/>
        </w:rPr>
        <w:t>Глюкоза</w:t>
      </w: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8.</w:t>
      </w:r>
      <w:r w:rsidR="00A438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2B2">
        <w:rPr>
          <w:rFonts w:ascii="Times New Roman" w:hAnsi="Times New Roman" w:cs="Times New Roman"/>
          <w:sz w:val="28"/>
          <w:szCs w:val="28"/>
        </w:rPr>
        <w:t>Жирные кислоты</w:t>
      </w:r>
      <w:proofErr w:type="gramEnd"/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9.</w:t>
      </w:r>
      <w:r w:rsidR="00A438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2B2">
        <w:rPr>
          <w:rFonts w:ascii="Times New Roman" w:hAnsi="Times New Roman" w:cs="Times New Roman"/>
          <w:sz w:val="28"/>
          <w:szCs w:val="28"/>
        </w:rPr>
        <w:t>Слизь</w:t>
      </w:r>
      <w:proofErr w:type="gramEnd"/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10.Кислая</w:t>
      </w:r>
    </w:p>
    <w:p w:rsidR="00F202B2" w:rsidRPr="00F202B2" w:rsidRDefault="00F202B2" w:rsidP="00CC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B2">
        <w:rPr>
          <w:rFonts w:ascii="Times New Roman" w:hAnsi="Times New Roman" w:cs="Times New Roman"/>
          <w:sz w:val="28"/>
          <w:szCs w:val="28"/>
        </w:rPr>
        <w:t>11.С</w:t>
      </w:r>
      <w:r w:rsidR="00362AE0">
        <w:rPr>
          <w:rFonts w:ascii="Times New Roman" w:hAnsi="Times New Roman" w:cs="Times New Roman"/>
          <w:sz w:val="28"/>
          <w:szCs w:val="28"/>
        </w:rPr>
        <w:t>лабощелочная</w:t>
      </w:r>
      <w:bookmarkStart w:id="0" w:name="_GoBack"/>
      <w:bookmarkEnd w:id="0"/>
    </w:p>
    <w:p w:rsidR="00F96126" w:rsidRPr="00F202B2" w:rsidRDefault="00362AE0" w:rsidP="00CC4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202B2" w:rsidRPr="00F202B2">
          <w:rPr>
            <w:rStyle w:val="a5"/>
            <w:rFonts w:ascii="Times New Roman" w:hAnsi="Times New Roman" w:cs="Times New Roman"/>
            <w:sz w:val="28"/>
            <w:szCs w:val="28"/>
          </w:rPr>
          <w:t>http://www.zavuch.ru/</w:t>
        </w:r>
      </w:hyperlink>
    </w:p>
    <w:sectPr w:rsidR="00F96126" w:rsidRPr="00F202B2" w:rsidSect="00CD6C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62BA"/>
    <w:multiLevelType w:val="hybridMultilevel"/>
    <w:tmpl w:val="AED0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A233B"/>
    <w:multiLevelType w:val="hybridMultilevel"/>
    <w:tmpl w:val="ABE29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B1E7C"/>
    <w:multiLevelType w:val="hybridMultilevel"/>
    <w:tmpl w:val="75EC4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86892"/>
    <w:multiLevelType w:val="hybridMultilevel"/>
    <w:tmpl w:val="04D4B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74AA8"/>
    <w:multiLevelType w:val="hybridMultilevel"/>
    <w:tmpl w:val="D9E84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C4861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F468E"/>
    <w:multiLevelType w:val="hybridMultilevel"/>
    <w:tmpl w:val="EA928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C0D7A"/>
    <w:multiLevelType w:val="hybridMultilevel"/>
    <w:tmpl w:val="59462F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B02571A">
      <w:start w:val="1"/>
      <w:numFmt w:val="decimal"/>
      <w:lvlText w:val="%3)"/>
      <w:lvlJc w:val="left"/>
      <w:pPr>
        <w:ind w:left="106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B2"/>
    <w:rsid w:val="00207152"/>
    <w:rsid w:val="00362AE0"/>
    <w:rsid w:val="00414BC4"/>
    <w:rsid w:val="005C69D2"/>
    <w:rsid w:val="008371FE"/>
    <w:rsid w:val="008C72E8"/>
    <w:rsid w:val="00A04050"/>
    <w:rsid w:val="00A438ED"/>
    <w:rsid w:val="00CC4E54"/>
    <w:rsid w:val="00DE4C9A"/>
    <w:rsid w:val="00F202B2"/>
    <w:rsid w:val="00F4580F"/>
    <w:rsid w:val="00F65068"/>
    <w:rsid w:val="00F9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2B2"/>
    <w:pPr>
      <w:ind w:left="720"/>
      <w:contextualSpacing/>
    </w:pPr>
  </w:style>
  <w:style w:type="table" w:styleId="a4">
    <w:name w:val="Table Grid"/>
    <w:basedOn w:val="a1"/>
    <w:uiPriority w:val="59"/>
    <w:rsid w:val="00F20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202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2B2"/>
    <w:pPr>
      <w:ind w:left="720"/>
      <w:contextualSpacing/>
    </w:pPr>
  </w:style>
  <w:style w:type="table" w:styleId="a4">
    <w:name w:val="Table Grid"/>
    <w:basedOn w:val="a1"/>
    <w:uiPriority w:val="59"/>
    <w:rsid w:val="00F20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20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9763E-A0CD-434E-9CE4-72C96B19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Оксана Ю. Меренкова</cp:lastModifiedBy>
  <cp:revision>6</cp:revision>
  <dcterms:created xsi:type="dcterms:W3CDTF">2015-04-07T07:32:00Z</dcterms:created>
  <dcterms:modified xsi:type="dcterms:W3CDTF">2015-06-15T12:42:00Z</dcterms:modified>
</cp:coreProperties>
</file>